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0fa40a2e418f" w:history="1">
              <w:r>
                <w:rPr>
                  <w:rStyle w:val="Hyperlink"/>
                </w:rPr>
                <w:t>2026-2032年中国单法兰差压变送器行业研究与发展前景报告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0fa40a2e418f" w:history="1">
              <w:r>
                <w:rPr>
                  <w:rStyle w:val="Hyperlink"/>
                </w:rPr>
                <w:t>2026-2032年中国单法兰差压变送器行业研究与发展前景报告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30fa40a2e418f" w:history="1">
                <w:r>
                  <w:rPr>
                    <w:rStyle w:val="Hyperlink"/>
                  </w:rPr>
                  <w:t>https://www.20087.com/8/73/DanFaLanChaYaBianSongQiDeXianZhuangYuQianJing.html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法兰差压变送器是用于测量密闭容器内液位、密度或流量的压力仪表，其高压侧通过单法兰膜片直接接触介质，低压侧通大气或参考腔，广泛应用于食品、制药及化工等卫生或腐蚀性工况。单法兰差压变送器强调高精度（±0.075%）、卫生型设计（3-A、EHEDG认证）、抗过载能力及HART/4–20mA通信，膜片材质多为316L不锈钢或哈氏合金。单法兰差压变送器企业注重填充液选择（硅油、氟油）以适配高温或洁净要求。然而，在高粘度或易结晶介质中，膜片易堵塞导致测量漂移；同时，温度变化引起填充液膨胀，影响零点稳定性。</w:t>
      </w:r>
      <w:r>
        <w:rPr>
          <w:rFonts w:hint="eastAsia"/>
        </w:rPr>
        <w:br/>
      </w:r>
      <w:r>
        <w:rPr>
          <w:rFonts w:hint="eastAsia"/>
        </w:rPr>
        <w:t>　　未来，单法兰差压变送器将向无线化、自诊断与多参数融合演进。市场调研网认为，集成LoRaWAN或NB-IoT模块实现免布线部署；AI算法补偿温度与静压效应，提升长期稳定性。在功能上，扩展至界面测量或泡沫层检测。此外，采用全焊接无O型圈结构杜绝泄漏风险。随着工业4.0对过程透明度要求提升，单法兰差压变送器将从单一压力传感单元升级为高可靠、免维护、可联网的智能过程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30fa40a2e418f" w:history="1">
        <w:r>
          <w:rPr>
            <w:rStyle w:val="Hyperlink"/>
          </w:rPr>
          <w:t>2026-2032年中国单法兰差压变送器行业研究与发展前景报告</w:t>
        </w:r>
      </w:hyperlink>
      <w:r>
        <w:rPr>
          <w:rFonts w:hint="eastAsia"/>
        </w:rPr>
        <w:t>》基于权威机构和相关协会的详实数据资料，系统分析了单法兰差压变送器行业的市场规模、竞争格局及技术发展现状，并对单法兰差压变送器未来趋势作出科学预测。报告梳理了单法兰差压变送器产业链结构、消费需求变化和价格波动情况，重点评估了单法兰差压变送器重点企业的市场表现与竞争态势，同时客观分析了单法兰差压变送器技术创新方向、市场机遇及潜在风险。通过翔实的数据支持和直观的图表展示，为相关企业及投资者提供了可靠的决策参考，帮助把握单法兰差压变送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单法兰差压变送器行业概述</w:t>
      </w:r>
      <w:r>
        <w:rPr>
          <w:rFonts w:hint="eastAsia"/>
        </w:rPr>
        <w:br/>
      </w:r>
      <w:r>
        <w:rPr>
          <w:rFonts w:hint="eastAsia"/>
        </w:rPr>
        <w:t>　　第一节 单法兰差压变送器定义与分类</w:t>
      </w:r>
      <w:r>
        <w:rPr>
          <w:rFonts w:hint="eastAsia"/>
        </w:rPr>
        <w:br/>
      </w:r>
      <w:r>
        <w:rPr>
          <w:rFonts w:hint="eastAsia"/>
        </w:rPr>
        <w:t>　　第二节 单法兰差压变送器应用领域</w:t>
      </w:r>
      <w:r>
        <w:rPr>
          <w:rFonts w:hint="eastAsia"/>
        </w:rPr>
        <w:br/>
      </w:r>
      <w:r>
        <w:rPr>
          <w:rFonts w:hint="eastAsia"/>
        </w:rPr>
        <w:t>　　第三节 单法兰差压变送器行业经济指标分析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一、单法兰差压变送器行业赢利性评估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二、单法兰差压变送器行业成长速度分析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三、单法兰差压变送器附加值提升空间探讨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四、单法兰差压变送器行业进入壁垒分析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五、单法兰差压变送器行业风险性评估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六、单法兰差压变送器行业周期性分析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七、单法兰差压变送器行业竞争程度指标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八、单法兰差压变送器行业成熟度综合分析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单法兰差压变送器产业链及经营模式分析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三、单法兰差压变送器销售模式与渠道策略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全球单法兰差压变送器市场发展分析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2025-2026年全球单法兰差压变送器行业发展分析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一、全球单法兰差压变送器行业市场规模与趋势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二、全球单法兰差压变送器行业发展特点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三、全球单法兰差压变送器行业竞争格局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主要国家与地区单法兰差压变送器市场分析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2026-2032年全球单法兰差压变送器行业发展趋势与前景预测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一、单法兰差压变送器行业发展趋势</w:t>
      </w:r>
      <w:r>
        <w:rPr>
          <w:rFonts w:hint="eastAsia"/>
        </w:rPr>
        <w:br/>
      </w:r>
      <w:r>
        <w:rPr>
          <w:rFonts w:hint="eastAsia"/>
        </w:rPr>
        <w:t>　　　　二、单法兰差压变送器行业发展潜力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中国单法兰差压变送器行业市场分析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2025-2026年单法兰差压变送器产能与投资动态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一、国内单法兰差压变送器产能现状与利用效率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二、单法兰差压变送器产能扩张与投资动态分析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2026-2032年单法兰差压变送器行业产量统计与趋势预测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一、2020-2025年单法兰差压变送器行业产量与增长趋势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1、2020-2025年单法兰差压变送器产量及增长趋势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2、2020-2025年单法兰差压变送器细分产品产量及份额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二、单法兰差压变送器产量影响因素分析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三、2026-2032年单法兰差压变送器产量预测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2026-2032年单法兰差压变送器市场需求与销售分析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一、2025-2026年单法兰差压变送器行业需求现状</w:t>
      </w:r>
      <w:r>
        <w:rPr>
          <w:rFonts w:hint="eastAsia"/>
        </w:rPr>
        <w:br/>
      </w:r>
      <w:r>
        <w:rPr>
          <w:rFonts w:hint="eastAsia"/>
        </w:rPr>
        <w:t>　　　　二、单法兰差压变送器客户群体与需求特点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三、2020-2025年单法兰差压变送器行业销售规模分析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四、2026-2032年单法兰差压变送器市场增长潜力与规模预测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2025-2026年单法兰差压变送器行业技术发展现状及趋势分析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单法兰差压变送器行业技术发展现状分析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国内外单法兰差压变送器行业技术差距分析及差距形成的主要原因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单法兰差压变送器行业技术发展方向、趋势预测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提升单法兰差压变送器行业技术能力策略建议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中国单法兰差压变送器细分市场分析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一、2025-2026年单法兰差压变送器主要细分产品市场现状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单法兰差压变送器价格机制与竞争策略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一、2020-2025年单法兰差压变送器市场价格走势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单法兰差压变送器定价策略与方法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2026-2032年单法兰差压变送器价格竞争态势与趋势预测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中国单法兰差压变送器行业重点区域市场研究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2025-2026年重点区域单法兰差压变送器市场发展概况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二、2020-2025年单法兰差压变送器市场需求规模情况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三、2026-2032年单法兰差压变送器行业发展潜力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二、2020-2025年单法兰差压变送器市场需求规模情况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三、2026-2032年单法兰差压变送器行业发展潜力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二、2020-2025年单法兰差压变送器市场需求规模情况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三、2026-2032年单法兰差压变送器行业发展潜力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二、2020-2025年单法兰差压变送器市场需求规模情况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三、2026-2032年单法兰差压变送器行业发展潜力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二、2020-2025年单法兰差压变送器市场需求规模情况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三、2026-2032年单法兰差压变送器行业发展潜力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2020-2025年中国单法兰差压变送器行业进出口情况分析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单法兰差压变送器行业进口规模与来源分析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一、2020-2025年单法兰差压变送器进口规模分析</w:t>
      </w:r>
      <w:r>
        <w:rPr>
          <w:rFonts w:hint="eastAsia"/>
        </w:rPr>
        <w:br/>
      </w:r>
      <w:r>
        <w:rPr>
          <w:rFonts w:hint="eastAsia"/>
        </w:rPr>
        <w:t>　　　　二、单法兰差压变送器主要进口来源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单法兰差压变送器行业出口规模与目的地分析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一、2020-2025年单法兰差压变送器出口规模分析</w:t>
      </w:r>
      <w:r>
        <w:rPr>
          <w:rFonts w:hint="eastAsia"/>
        </w:rPr>
        <w:br/>
      </w:r>
      <w:r>
        <w:rPr>
          <w:rFonts w:hint="eastAsia"/>
        </w:rPr>
        <w:t>　　　　二、单法兰差压变送器主要出口目的地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2020-2025年中国单法兰差压变送器总体规模与财务指标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中国单法兰差压变送器行业总体规模分析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一、单法兰差压变送器企业数量与结构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二、单法兰差压变送器从业人员规模</w:t>
      </w:r>
      <w:r>
        <w:rPr>
          <w:rFonts w:hint="eastAsia"/>
        </w:rPr>
        <w:br/>
      </w:r>
      <w:r>
        <w:rPr>
          <w:rFonts w:hint="eastAsia"/>
        </w:rPr>
        <w:t>　　　　三、单法兰差压变送器行业资产状况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中国单法兰差压变送器行业财务指标总体分析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单法兰差压变送器行业重点企业经营状况分析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单法兰差压变送器重点企业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单法兰差压变送器领先企业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单法兰差压变送器标杆企业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单法兰差压变送器代表企业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单法兰差压变送器龙头企业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单法兰差压变送器重点企业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中国单法兰差压变送器行业竞争格局分析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单法兰差压变送器行业竞争格局总览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2025-2026年单法兰差压变送器行业竞争力分析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一、单法兰差压变送器供应商议价能力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四、单法兰差压变送器替代品威胁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2020-2025年单法兰差压变送器行业企业并购活动分析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2025-2026年单法兰差压变送器行业会展与招投标活动分析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一、单法兰差压变送器行业会展活动及其市场影响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2026年中国单法兰差压变送器企业发展策略分析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单法兰差压变送器市场策略分析</w:t>
      </w:r>
      <w:r>
        <w:rPr>
          <w:rFonts w:hint="eastAsia"/>
        </w:rPr>
        <w:br/>
      </w:r>
      <w:r>
        <w:rPr>
          <w:rFonts w:hint="eastAsia"/>
        </w:rPr>
        <w:t>　　　　一、单法兰差压变送器市场定位与拓展策略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二、单法兰差压变送器市场细分与目标客户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单法兰差压变送器销售策略分析</w:t>
      </w:r>
      <w:r>
        <w:rPr>
          <w:rFonts w:hint="eastAsia"/>
        </w:rPr>
        <w:br/>
      </w:r>
      <w:r>
        <w:rPr>
          <w:rFonts w:hint="eastAsia"/>
        </w:rPr>
        <w:t>　　　　一、单法兰差压变送器销售渠道与网络建设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提高单法兰差压变送器企业竞争力建议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一、单法兰差压变送器技术创新与管理优化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单法兰差压变送器品牌战略思考</w:t>
      </w:r>
      <w:r>
        <w:rPr>
          <w:rFonts w:hint="eastAsia"/>
        </w:rPr>
        <w:br/>
      </w:r>
      <w:r>
        <w:rPr>
          <w:rFonts w:hint="eastAsia"/>
        </w:rPr>
        <w:t>　　　　一、单法兰差压变送器品牌建设与维护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二、单法兰差压变送器品牌影响力与市场竞争力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中国单法兰差压变送器行业风险与对策</w:t>
      </w:r>
      <w:r>
        <w:rPr>
          <w:rFonts w:hint="eastAsia"/>
        </w:rPr>
        <w:br/>
      </w:r>
      <w:r>
        <w:rPr>
          <w:rFonts w:hint="eastAsia"/>
        </w:rPr>
        <w:t>　　第一节 单法兰差压变送器行业SWOT分析</w:t>
      </w:r>
      <w:r>
        <w:rPr>
          <w:rFonts w:hint="eastAsia"/>
        </w:rPr>
        <w:br/>
      </w:r>
      <w:r>
        <w:rPr>
          <w:rFonts w:hint="eastAsia"/>
        </w:rPr>
        <w:t>　　　　一、单法兰差压变送器行业优势分析</w:t>
      </w:r>
      <w:r>
        <w:rPr>
          <w:rFonts w:hint="eastAsia"/>
        </w:rPr>
        <w:br/>
      </w:r>
      <w:r>
        <w:rPr>
          <w:rFonts w:hint="eastAsia"/>
        </w:rPr>
        <w:t>　　　　二、单法兰差压变送器行业劣势分析</w:t>
      </w:r>
      <w:r>
        <w:rPr>
          <w:rFonts w:hint="eastAsia"/>
        </w:rPr>
        <w:br/>
      </w:r>
      <w:r>
        <w:rPr>
          <w:rFonts w:hint="eastAsia"/>
        </w:rPr>
        <w:t>　　　　三、单法兰差压变送器市场机会探索</w:t>
      </w:r>
      <w:r>
        <w:rPr>
          <w:rFonts w:hint="eastAsia"/>
        </w:rPr>
        <w:br/>
      </w:r>
      <w:r>
        <w:rPr>
          <w:rFonts w:hint="eastAsia"/>
        </w:rPr>
        <w:t>　　　　四、单法兰差压变送器市场威胁评估</w:t>
      </w:r>
      <w:r>
        <w:rPr>
          <w:rFonts w:hint="eastAsia"/>
        </w:rPr>
        <w:br/>
      </w:r>
      <w:r>
        <w:rPr>
          <w:rFonts w:hint="eastAsia"/>
        </w:rPr>
        <w:t>　　第二节 单法兰差压变送器行业风险及对策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2026-2032年中国单法兰差压变送器行业前景与发展趋势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单法兰差压变送器行业发展环境分析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2026-2032年单法兰差压变送器行业发展趋势与方向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一、单法兰差压变送器行业发展方向预测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二、单法兰差压变送器发展趋势分析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2026-2032年单法兰差压变送器行业发展潜力与机遇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一、单法兰差压变送器市场发展潜力评估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二、单法兰差压变送器新兴市场与机遇探索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单法兰差压变送器行业研究结论与建议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(中智-林)单法兰差压变送器行业发展建议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单法兰差压变送器行业类别</w:t>
      </w:r>
      <w:r>
        <w:rPr>
          <w:rFonts w:hint="eastAsia"/>
        </w:rPr>
        <w:br/>
      </w:r>
      <w:r>
        <w:rPr>
          <w:rFonts w:hint="eastAsia"/>
        </w:rPr>
        <w:t>　　图表 单法兰差压变送器行业产业链调研</w:t>
      </w:r>
      <w:r>
        <w:rPr>
          <w:rFonts w:hint="eastAsia"/>
        </w:rPr>
        <w:br/>
      </w:r>
      <w:r>
        <w:rPr>
          <w:rFonts w:hint="eastAsia"/>
        </w:rPr>
        <w:t>　　图表 单法兰差压变送器行业现状</w:t>
      </w:r>
      <w:r>
        <w:rPr>
          <w:rFonts w:hint="eastAsia"/>
        </w:rPr>
        <w:br/>
      </w:r>
      <w:r>
        <w:rPr>
          <w:rFonts w:hint="eastAsia"/>
        </w:rPr>
        <w:t>　　图表 单法兰差压变送器行业标准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2025年中国单法兰差压变送器行业产能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2020-2025年中国单法兰差压变送器行业产量统计</w:t>
      </w:r>
      <w:r>
        <w:rPr>
          <w:rFonts w:hint="eastAsia"/>
        </w:rPr>
        <w:br/>
      </w:r>
      <w:r>
        <w:rPr>
          <w:rFonts w:hint="eastAsia"/>
        </w:rPr>
        <w:t>　　图表 单法兰差压变送器行业动态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2020-2025年中国单法兰差压变送器市场需求量</w:t>
      </w:r>
      <w:r>
        <w:rPr>
          <w:rFonts w:hint="eastAsia"/>
        </w:rPr>
        <w:br/>
      </w:r>
      <w:r>
        <w:rPr>
          <w:rFonts w:hint="eastAsia"/>
        </w:rPr>
        <w:t>　　图表 2025年中国单法兰差压变送器行业需求区域调研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2020-2025年中国单法兰差压变送器行情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2020-2025年中国单法兰差压变送器行业企业数量统计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**地区单法兰差压变送器市场规模</w:t>
      </w:r>
      <w:r>
        <w:rPr>
          <w:rFonts w:hint="eastAsia"/>
        </w:rPr>
        <w:br/>
      </w:r>
      <w:r>
        <w:rPr>
          <w:rFonts w:hint="eastAsia"/>
        </w:rPr>
        <w:t>　　图表 **地区单法兰差压变送器行业市场需求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**地区单法兰差压变送器市场调研</w:t>
      </w:r>
      <w:r>
        <w:rPr>
          <w:rFonts w:hint="eastAsia"/>
        </w:rPr>
        <w:br/>
      </w:r>
      <w:r>
        <w:rPr>
          <w:rFonts w:hint="eastAsia"/>
        </w:rPr>
        <w:t>　　图表 **地区单法兰差压变送器行业市场需求分析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**地区单法兰差压变送器市场规模</w:t>
      </w:r>
      <w:r>
        <w:rPr>
          <w:rFonts w:hint="eastAsia"/>
        </w:rPr>
        <w:br/>
      </w:r>
      <w:r>
        <w:rPr>
          <w:rFonts w:hint="eastAsia"/>
        </w:rPr>
        <w:t>　　图表 **地区单法兰差压变送器行业市场需求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**地区单法兰差压变送器市场调研</w:t>
      </w:r>
      <w:r>
        <w:rPr>
          <w:rFonts w:hint="eastAsia"/>
        </w:rPr>
        <w:br/>
      </w:r>
      <w:r>
        <w:rPr>
          <w:rFonts w:hint="eastAsia"/>
        </w:rPr>
        <w:t>　　图表 **地区单法兰差压变送器行业市场需求分析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单法兰差压变送器行业竞争对手分析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单法兰差压变送器重点企业（三）成长能力情况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2026-2032年中国单法兰差压变送器行业产能预测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2026-2032年中国单法兰差压变送器行业产量预测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2026-2032年中国单法兰差压变送器市场需求预测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2026-2032年中国单法兰差压变送器行业市场规模预测</w:t>
      </w:r>
      <w:r>
        <w:rPr>
          <w:rFonts w:hint="eastAsia"/>
        </w:rPr>
        <w:br/>
      </w:r>
      <w:r>
        <w:rPr>
          <w:rFonts w:hint="eastAsia"/>
        </w:rPr>
        <w:t>　　图表 单法兰差压变送器行业准入条件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2026-2032年中国单法兰差压变送器市场前景</w:t>
      </w:r>
      <w:r>
        <w:rPr>
          <w:rFonts w:hint="eastAsia"/>
        </w:rPr>
        <w:br/>
      </w:r>
      <w:r>
        <w:rPr>
          <w:rFonts w:hint="eastAsia"/>
        </w:rPr>
        <w:t>　　图表 2026-2032年中国单法兰差压变送器行业信息化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2026-2032年中国单法兰差压变送器行业风险分析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2026-2032年中国单法兰差压变送器行业发展趋势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0fa40a2e418f" w:history="1">
        <w:r>
          <w:rPr>
            <w:rStyle w:val="Hyperlink"/>
          </w:rPr>
          <w:t>2026-2032年中国单法兰差压变送器行业研究与发展前景报告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30fa40a2e418f" w:history="1">
        <w:r>
          <w:rPr>
            <w:rStyle w:val="Hyperlink"/>
          </w:rPr>
          <w:t>https://www.20087.com/8/73/DanFaLanChaYaBianSongQiDeXianZhuangYuQianJing.html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、单法兰差压变送器和双法兰的区别、电子气动电磁阀、法兰式差压变送器、法兰式液位变送器、法兰式差压变送器的选择原则是什么?、单法兰液位计、双法兰差压变送器测量界位、自动张力控制器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f5543b27d4bb1" w:history="1">
      <w:r>
        <w:rPr>
          <w:rStyle w:val="Hyperlink"/>
        </w:rPr>
        <w:t>2026-2032年中国单法兰差压变送器行业研究与发展前景报告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anFaLanChaYaBianSongQiDeXianZhuangYuQianJing.html" TargetMode="External" Id="R78330fa40a2e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anFaLanChaYaBianSongQiDeXianZhuangYuQianJing.html" TargetMode="External" Id="R775f5543b27d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2026-02-23T03:23:10Z</dcterms:created>
  <dcterms:modified xsi:type="dcterms:W3CDTF">2026-02-23T04:23:10Z</dcterms:modified>
  <dc:subject>2026-2032年中国单法兰差压变送器行业研究与发展前景报告</dc:subject>
  <dc:title>2026-2032年中国单法兰差压变送器行业研究与发展前景报告</dc:title>
  <cp:keywords>2026-2032年中国单法兰差压变送器行业研究与发展前景报告</cp:keywords>
  <dc:description>2026-2032年中国单法兰差压变送器行业研究与发展前景报告</dc:description>
</cp:coreProperties>
</file>