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a7011daba4ca6" w:history="1">
              <w:r>
                <w:rPr>
                  <w:rStyle w:val="Hyperlink"/>
                </w:rPr>
                <w:t>2025-2031年中国原电池行业发展深度调研与未来趋势分析报告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a7011daba4ca6" w:history="1">
              <w:r>
                <w:rPr>
                  <w:rStyle w:val="Hyperlink"/>
                </w:rPr>
                <w:t>2025-2031年中国原电池行业发展深度调研与未来趋势分析报告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a7011daba4ca6" w:history="1">
                <w:r>
                  <w:rPr>
                    <w:rStyle w:val="Hyperlink"/>
                  </w:rPr>
                  <w:t>https://www.20087.com/8/33/YuanDianChiFaZhanQuShiYuCe.html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是一种将化学能直接转化为电能的一次性电源。近年来，随着电子设备的小型化和便携化，原电池的应用领域不断扩大。目前，原电池技术不断进步，特别是锂原电池因其高能量密度和长寿命而在市场中占据主导地位。此外，随着对环境保护的关注，无汞、无铅的环保型原电池也得到了快速发展。</w:t>
      </w:r>
      <w:r>
        <w:rPr>
          <w:rFonts w:hint="eastAsia"/>
        </w:rPr>
        <w:br/>
      </w:r>
      <w:r>
        <w:rPr>
          <w:rFonts w:hint="eastAsia"/>
        </w:rPr>
        <w:t>　　未来，原电池的发展将更加注重技术创新、环保性能和应用领域的拓展。一方面，通过新材料的研发和电池结构的优化，原电池将拥有更高的能量密度和更长的使用寿命，以满足电子设备对更高功率的需求。另一方面，随着对可持续发展的追求，原电池将更多地采用环保材料，并通过回收利用等方式减少对环境的影响。此外，随着物联网技术的应用，原电池将集成更多智能监控功能，如实时监测电池状态和预测剩余寿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a7011daba4ca6" w:history="1">
        <w:r>
          <w:rPr>
            <w:rStyle w:val="Hyperlink"/>
          </w:rPr>
          <w:t>2025-2031年中国原电池行业发展深度调研与未来趋势分析报告</w:t>
        </w:r>
      </w:hyperlink>
      <w:r>
        <w:rPr>
          <w:rFonts w:hint="eastAsia"/>
        </w:rPr>
        <w:t>》基于国家统计局及原电池行业协会的权威数据，全面调研了原电池行业的市场规模、市场需求、产业链结构及价格变动，并对原电池细分市场进行了深入分析。报告详细剖析了原电池市场竞争格局，重点关注品牌影响力及重点企业的运营表现，同时科学预测了原电池市场前景与发展趋势，识别了行业潜在的风险与机遇。通过专业、科学的研究方法，报告为原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原电池行业状况分析</w:t>
      </w:r>
      <w:r>
        <w:rPr>
          <w:rFonts w:hint="eastAsia"/>
        </w:rPr>
        <w:br/>
      </w:r>
      <w:r>
        <w:rPr>
          <w:rFonts w:hint="eastAsia"/>
        </w:rPr>
        <w:t>第一章 中国原电池行业发展环境分析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原电池行业地位分析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原电池行业发展的"波特五力模型"分析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影响原电池行业发展的主要因素分析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原电池产业发展现状分析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2019-2024年原电池产业规模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　　2019年1-10月中国原电池出口数量为24315百万个，同比增长0.5%；中国原电池出口金额为1730020千美元，同比下降1.9%。</w:t>
      </w:r>
      <w:r>
        <w:rPr>
          <w:rFonts w:hint="eastAsia"/>
        </w:rPr>
        <w:br/>
      </w:r>
      <w:r>
        <w:rPr>
          <w:rFonts w:hint="eastAsia"/>
        </w:rPr>
        <w:t>　　　　2019-2024年中国原电池出口数量及增速趋势图</w:t>
      </w:r>
      <w:r>
        <w:rPr>
          <w:rFonts w:hint="eastAsia"/>
        </w:rPr>
        <w:br/>
      </w:r>
      <w:r>
        <w:rPr>
          <w:rFonts w:hint="eastAsia"/>
        </w:rPr>
        <w:t>　　　　2019-2024年中国原电池出口金额及增速趋势图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原电池行业发展分析</w:t>
      </w:r>
      <w:r>
        <w:rPr>
          <w:rFonts w:hint="eastAsia"/>
        </w:rPr>
        <w:br/>
      </w:r>
      <w:r>
        <w:rPr>
          <w:rFonts w:hint="eastAsia"/>
        </w:rPr>
        <w:t>第三章 2025-2031年中国原电池需求与消费状况分析及预测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2019-2024年中国原电池产量统计分析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2019-2024年中国原电池消费量统计分析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2025-2031年中国原电池产量预测</w:t>
      </w:r>
      <w:r>
        <w:rPr>
          <w:rFonts w:hint="eastAsia"/>
        </w:rPr>
        <w:br/>
      </w:r>
      <w:r>
        <w:rPr>
          <w:rFonts w:hint="eastAsia"/>
        </w:rPr>
        <w:t>　　第四节 2025-2031年中国原电池消费量预测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原电池上下游产业发展</w:t>
      </w:r>
      <w:r>
        <w:rPr>
          <w:rFonts w:hint="eastAsia"/>
        </w:rPr>
        <w:br/>
      </w:r>
      <w:r>
        <w:rPr>
          <w:rFonts w:hint="eastAsia"/>
        </w:rPr>
        <w:t>　　第一节 原电池上下游产业构成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二、2019-2024年原电池产品消费量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原电池上下游产业竞争能力比较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中国原电池行业市场规模分析及预测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我国原电池市场结构分析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2019-2024年中国原电池行业市场规模分析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中国原电池行业区域市场规模分析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2025-2031年中国原电池行业市场规模预测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原电池产业链整合策略研究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原电池企业资源整合策略研究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原电池企业存在问题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中国原电池行业市场价格分析及预测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2019-2024年中国原电池行业平均价格分析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2025-2031年中国原电池行业价格趋向分析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原电池重点企业分析</w:t>
      </w:r>
      <w:r>
        <w:rPr>
          <w:rFonts w:hint="eastAsia"/>
        </w:rPr>
        <w:br/>
      </w:r>
      <w:r>
        <w:rPr>
          <w:rFonts w:hint="eastAsia"/>
        </w:rPr>
        <w:t>　　第一节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潮州正龙电池工业有限公司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上海松下电池有限公司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宁波丰银电池有限公司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广州市番禺区联益电池有限公司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原电池行业趋势以及投资分析</w:t>
      </w:r>
      <w:r>
        <w:rPr>
          <w:rFonts w:hint="eastAsia"/>
        </w:rPr>
        <w:br/>
      </w:r>
      <w:r>
        <w:rPr>
          <w:rFonts w:hint="eastAsia"/>
        </w:rPr>
        <w:t>第十章 我国原电池行业投资价值与投资策略咨询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原电池行业投资价值分析</w:t>
      </w:r>
      <w:r>
        <w:rPr>
          <w:rFonts w:hint="eastAsia"/>
        </w:rPr>
        <w:br/>
      </w:r>
      <w:r>
        <w:rPr>
          <w:rFonts w:hint="eastAsia"/>
        </w:rPr>
        <w:t>　　　　一、原电池行业发展前景分析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原电池行业投资风险分析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原电池行业投资策略分析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原电池发展前景预测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原电池行业竞争格局分析</w:t>
      </w:r>
      <w:r>
        <w:rPr>
          <w:rFonts w:hint="eastAsia"/>
        </w:rPr>
        <w:br/>
      </w:r>
      <w:r>
        <w:rPr>
          <w:rFonts w:hint="eastAsia"/>
        </w:rPr>
        <w:t>　　第一节 原电池行业竞争结构分析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三、原电池品牌的特性和作用</w:t>
      </w:r>
      <w:r>
        <w:rPr>
          <w:rFonts w:hint="eastAsia"/>
        </w:rPr>
        <w:br/>
      </w:r>
      <w:r>
        <w:rPr>
          <w:rFonts w:hint="eastAsia"/>
        </w:rPr>
        <w:t>　　　　四、原电池品牌的价值战略</w:t>
      </w:r>
      <w:r>
        <w:rPr>
          <w:rFonts w:hint="eastAsia"/>
        </w:rPr>
        <w:br/>
      </w:r>
      <w:r>
        <w:rPr>
          <w:rFonts w:hint="eastAsia"/>
        </w:rPr>
        <w:t>　　　　五、我国原电池品牌竞争趋势</w:t>
      </w:r>
      <w:r>
        <w:rPr>
          <w:rFonts w:hint="eastAsia"/>
        </w:rPr>
        <w:br/>
      </w:r>
      <w:r>
        <w:rPr>
          <w:rFonts w:hint="eastAsia"/>
        </w:rPr>
        <w:t>　　　　六、原电池企业品牌发展战略</w:t>
      </w:r>
      <w:r>
        <w:rPr>
          <w:rFonts w:hint="eastAsia"/>
        </w:rPr>
        <w:br/>
      </w:r>
      <w:r>
        <w:rPr>
          <w:rFonts w:hint="eastAsia"/>
        </w:rPr>
        <w:t>　　　　七、原电池行业品牌竞争策略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2025-2031年中国原电池行业投资风险预警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中~智~林~－研究观点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a7011daba4ca6" w:history="1">
        <w:r>
          <w:rPr>
            <w:rStyle w:val="Hyperlink"/>
          </w:rPr>
          <w:t>2025-2031年中国原电池行业发展深度调研与未来趋势分析报告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a7011daba4ca6" w:history="1">
        <w:r>
          <w:rPr>
            <w:rStyle w:val="Hyperlink"/>
          </w:rPr>
          <w:t>https://www.20087.com/8/33/YuanDianChiFaZhanQuShiYuCe.html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热点：原电池的发展历史、原电池原理、原电池的基本原理、原电池名词解释、电池和原电池的区别、原电池和电解池的区别、原电池的构成、原电池的工作原理、原电池是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aab689f6e4c2a" w:history="1">
      <w:r>
        <w:rPr>
          <w:rStyle w:val="Hyperlink"/>
        </w:rPr>
        <w:t>2025-2031年中国原电池行业发展深度调研与未来趋势分析报告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uanDianChiFaZhanQuShiYuCe.html" TargetMode="External" Id="R9a3a7011daba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uanDianChiFaZhanQuShiYuCe.html" TargetMode="External" Id="Rd5daab689f6e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2024-12-08T01:34:00Z</dcterms:created>
  <dcterms:modified xsi:type="dcterms:W3CDTF">2024-12-08T02:34:00Z</dcterms:modified>
  <dc:subject>2025-2031年中国原电池行业发展深度调研与未来趋势分析报告</dc:subject>
  <dc:title>2025-2031年中国原电池行业发展深度调研与未来趋势分析报告</dc:title>
  <cp:keywords>2025-2031年中国原电池行业发展深度调研与未来趋势分析报告</cp:keywords>
  <dc:description>2025-2031年中国原电池行业发展深度调研与未来趋势分析报告</dc:description>
</cp:coreProperties>
</file>