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7bda9d5b44bc8" w:history="1">
              <w:r>
                <w:rPr>
                  <w:rStyle w:val="Hyperlink"/>
                </w:rPr>
                <w:t>2024-2030年全球与中国壁挂式空调行业发展现状分析及前景趋势预测报告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7bda9d5b44bc8" w:history="1">
              <w:r>
                <w:rPr>
                  <w:rStyle w:val="Hyperlink"/>
                </w:rPr>
                <w:t>2024-2030年全球与中国壁挂式空调行业发展现状分析及前景趋势预测报告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7bda9d5b44bc8" w:history="1">
                <w:r>
                  <w:rPr>
                    <w:rStyle w:val="Hyperlink"/>
                  </w:rPr>
                  <w:t>https://www.20087.com/8/93/BiGuaShiKongTiaoFaZhanQuShiFenXi.html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空调是家用和小型商业场所常用的空调类型，近年来在技术革新和能效提升方面取得了显著进展。变频技术的普及使得壁挂式空调在节能和舒适性方面有了质的飞跃，智能控制功能的加入让操作更加便捷，如通过智能手机应用程序远程控制温度和模式。同时，环保制冷剂的使用减少了对臭氧层的破坏，符合全球环保趋势。</w:t>
      </w:r>
      <w:r>
        <w:rPr>
          <w:rFonts w:hint="eastAsia"/>
        </w:rPr>
        <w:br/>
      </w:r>
      <w:r>
        <w:rPr>
          <w:rFonts w:hint="eastAsia"/>
        </w:rPr>
        <w:t>　　未来，壁挂式空调将更加注重智能化和环保性能。随着物联网技术的集成，壁挂式空调将能够根据室内环境和用户习惯自动调整运行状态，实现更精细的能源管理。同时，随着对室内空气质量的重视，壁挂式空调将集成空气净化功能，如HEPA过滤器和负离子发生器，提供更健康的居住环境。此外，环保制冷剂和高能效比（EER）的进一步研发，将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7bda9d5b44bc8" w:history="1">
        <w:r>
          <w:rPr>
            <w:rStyle w:val="Hyperlink"/>
          </w:rPr>
          <w:t>2024-2030年全球与中国壁挂式空调行业发展现状分析及前景趋势预测报告</w:t>
        </w:r>
      </w:hyperlink>
      <w:r>
        <w:rPr>
          <w:rFonts w:hint="eastAsia"/>
        </w:rPr>
        <w:t>》基于深入的行业调研，对壁挂式空调产业链进行了全面分析。报告详细探讨了壁挂式空调市场规模、需求状况，以及价格动态，并深入解读了当前壁挂式空调行业现状、市场前景及未来发展趋势。同时，报告聚焦于壁挂式空调行业重点企业，剖析了竞争格局、市场集中度及品牌建设情况，并对壁挂式空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中国壁挂式空调概述</w:t>
      </w:r>
      <w:r>
        <w:rPr>
          <w:rFonts w:hint="eastAsia"/>
        </w:rPr>
        <w:br/>
      </w:r>
      <w:r>
        <w:rPr>
          <w:rFonts w:hint="eastAsia"/>
        </w:rPr>
        <w:t>　　第一节 壁挂式空调行业定义</w:t>
      </w:r>
      <w:r>
        <w:rPr>
          <w:rFonts w:hint="eastAsia"/>
        </w:rPr>
        <w:br/>
      </w:r>
      <w:r>
        <w:rPr>
          <w:rFonts w:hint="eastAsia"/>
        </w:rPr>
        <w:t>　　第二节 壁挂式空调行业发展特性</w:t>
      </w:r>
      <w:r>
        <w:rPr>
          <w:rFonts w:hint="eastAsia"/>
        </w:rPr>
        <w:br/>
      </w:r>
      <w:r>
        <w:rPr>
          <w:rFonts w:hint="eastAsia"/>
        </w:rPr>
        <w:t>　　第三节 壁挂式空调产业链分析</w:t>
      </w:r>
      <w:r>
        <w:rPr>
          <w:rFonts w:hint="eastAsia"/>
        </w:rPr>
        <w:br/>
      </w:r>
      <w:r>
        <w:rPr>
          <w:rFonts w:hint="eastAsia"/>
        </w:rPr>
        <w:t>　　第四节 壁挂式空调行业生命周期分析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2023-2024年国外壁挂式空调市场发展概况</w:t>
      </w:r>
      <w:r>
        <w:rPr>
          <w:rFonts w:hint="eastAsia"/>
        </w:rPr>
        <w:br/>
      </w:r>
      <w:r>
        <w:rPr>
          <w:rFonts w:hint="eastAsia"/>
        </w:rPr>
        <w:t>　　第一节 全球壁挂式空调市场发展分析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北美地区主要国家壁挂式空调市场概况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欧洲地区主要国家壁挂式空调市场概况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亚洲地区主要国家壁挂式空调市场概况</w:t>
      </w:r>
      <w:r>
        <w:rPr>
          <w:rFonts w:hint="eastAsia"/>
        </w:rPr>
        <w:br/>
      </w:r>
      <w:r>
        <w:rPr>
          <w:rFonts w:hint="eastAsia"/>
        </w:rPr>
        <w:t>　　第五节 全球壁挂式空调市场发展预测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2023-2024年中国壁挂式空调发展环境分析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2023-2024年中国壁挂式空调技术发展分析</w:t>
      </w:r>
      <w:r>
        <w:rPr>
          <w:rFonts w:hint="eastAsia"/>
        </w:rPr>
        <w:br/>
      </w:r>
      <w:r>
        <w:rPr>
          <w:rFonts w:hint="eastAsia"/>
        </w:rPr>
        <w:t>　　第一节 当前壁挂式空调技术发展现状分析</w:t>
      </w:r>
      <w:r>
        <w:rPr>
          <w:rFonts w:hint="eastAsia"/>
        </w:rPr>
        <w:br/>
      </w:r>
      <w:r>
        <w:rPr>
          <w:rFonts w:hint="eastAsia"/>
        </w:rPr>
        <w:t>　　第二节 壁挂式空调生产中需注意的问题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壁挂式空调行业主要技术趋势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2023-2024年壁挂式空调市场特性分析</w:t>
      </w:r>
      <w:r>
        <w:rPr>
          <w:rFonts w:hint="eastAsia"/>
        </w:rPr>
        <w:br/>
      </w:r>
      <w:r>
        <w:rPr>
          <w:rFonts w:hint="eastAsia"/>
        </w:rPr>
        <w:t>　　第一节 壁挂式空调行业集中度分析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2023-2024年壁挂式空调行业SWOT分析</w:t>
      </w:r>
      <w:r>
        <w:rPr>
          <w:rFonts w:hint="eastAsia"/>
        </w:rPr>
        <w:br/>
      </w:r>
      <w:r>
        <w:rPr>
          <w:rFonts w:hint="eastAsia"/>
        </w:rPr>
        <w:t>　　　　一、壁挂式空调行业优势</w:t>
      </w:r>
      <w:r>
        <w:rPr>
          <w:rFonts w:hint="eastAsia"/>
        </w:rPr>
        <w:br/>
      </w:r>
      <w:r>
        <w:rPr>
          <w:rFonts w:hint="eastAsia"/>
        </w:rPr>
        <w:t>　　　　二、壁挂式空调行业劣势</w:t>
      </w:r>
      <w:r>
        <w:rPr>
          <w:rFonts w:hint="eastAsia"/>
        </w:rPr>
        <w:br/>
      </w:r>
      <w:r>
        <w:rPr>
          <w:rFonts w:hint="eastAsia"/>
        </w:rPr>
        <w:t>　　　　三、壁挂式空调行业机会</w:t>
      </w:r>
      <w:r>
        <w:rPr>
          <w:rFonts w:hint="eastAsia"/>
        </w:rPr>
        <w:br/>
      </w:r>
      <w:r>
        <w:rPr>
          <w:rFonts w:hint="eastAsia"/>
        </w:rPr>
        <w:t>　　　　四、壁挂式空调行业风险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中国壁挂式空调发展现状</w:t>
      </w:r>
      <w:r>
        <w:rPr>
          <w:rFonts w:hint="eastAsia"/>
        </w:rPr>
        <w:br/>
      </w:r>
      <w:r>
        <w:rPr>
          <w:rFonts w:hint="eastAsia"/>
        </w:rPr>
        <w:t>　　第一节 2023-2024年中国壁挂式空调市场现状分析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中国壁挂式空调产量分析及预测</w:t>
      </w:r>
      <w:r>
        <w:rPr>
          <w:rFonts w:hint="eastAsia"/>
        </w:rPr>
        <w:br/>
      </w:r>
      <w:r>
        <w:rPr>
          <w:rFonts w:hint="eastAsia"/>
        </w:rPr>
        <w:t>　　　　一、壁挂式空调总体产能规模</w:t>
      </w:r>
      <w:r>
        <w:rPr>
          <w:rFonts w:hint="eastAsia"/>
        </w:rPr>
        <w:br/>
      </w:r>
      <w:r>
        <w:rPr>
          <w:rFonts w:hint="eastAsia"/>
        </w:rPr>
        <w:t>　　　　二、壁挂式空调生产区域分布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三、2019-2024年中国壁挂式空调产量统计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三、2024-2030年中国壁挂式空调产量预测</w:t>
      </w:r>
      <w:r>
        <w:rPr>
          <w:rFonts w:hint="eastAsia"/>
        </w:rPr>
        <w:br/>
      </w:r>
      <w:r>
        <w:rPr>
          <w:rFonts w:hint="eastAsia"/>
        </w:rPr>
        <w:t>　　第三节 中国壁挂式空调市场需求分析及预测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三、2024-2030年中国壁挂式空调市场需求量预测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二、2024-2030年中国壁挂式空调市场价格走势预测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2019-2024年壁挂式空调行业经济运行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2019-2024年中国壁挂式空调行业盈利能力分析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2019-2024年中国壁挂式空调行业发展能力分析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2019-2024年壁挂式空调行业偿债能力分析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2019-2024年壁挂式空调制造企业数量分析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2019-2024年中国壁挂式空调进出口分析</w:t>
      </w:r>
      <w:r>
        <w:rPr>
          <w:rFonts w:hint="eastAsia"/>
        </w:rPr>
        <w:br/>
      </w:r>
      <w:r>
        <w:rPr>
          <w:rFonts w:hint="eastAsia"/>
        </w:rPr>
        <w:t>　　第一节 壁挂式空调进口情况分析</w:t>
      </w:r>
      <w:r>
        <w:rPr>
          <w:rFonts w:hint="eastAsia"/>
        </w:rPr>
        <w:br/>
      </w:r>
      <w:r>
        <w:rPr>
          <w:rFonts w:hint="eastAsia"/>
        </w:rPr>
        <w:t>　　第二节 壁挂式空调出口情况分析</w:t>
      </w:r>
      <w:r>
        <w:rPr>
          <w:rFonts w:hint="eastAsia"/>
        </w:rPr>
        <w:br/>
      </w:r>
      <w:r>
        <w:rPr>
          <w:rFonts w:hint="eastAsia"/>
        </w:rPr>
        <w:t>　　第三节 影响壁挂式空调进出口因素分析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主要壁挂式空调生产企业及竞争格局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壁挂式空调行业投资战略研究</w:t>
      </w:r>
      <w:r>
        <w:rPr>
          <w:rFonts w:hint="eastAsia"/>
        </w:rPr>
        <w:br/>
      </w:r>
      <w:r>
        <w:rPr>
          <w:rFonts w:hint="eastAsia"/>
        </w:rPr>
        <w:t>　　第一节 壁挂式空调行业发展战略研究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对我国壁挂式空调品牌的战略思考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一、壁挂式空调品牌的重要性</w:t>
      </w:r>
      <w:r>
        <w:rPr>
          <w:rFonts w:hint="eastAsia"/>
        </w:rPr>
        <w:br/>
      </w:r>
      <w:r>
        <w:rPr>
          <w:rFonts w:hint="eastAsia"/>
        </w:rPr>
        <w:t>　　　　二、壁挂式空调实施品牌战略的意义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四、我国壁挂式空调企业的品牌战略</w:t>
      </w:r>
      <w:r>
        <w:rPr>
          <w:rFonts w:hint="eastAsia"/>
        </w:rPr>
        <w:br/>
      </w:r>
      <w:r>
        <w:rPr>
          <w:rFonts w:hint="eastAsia"/>
        </w:rPr>
        <w:t>　　　　五、壁挂式空调品牌战略管理的策略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壁挂式空调经营策略分析</w:t>
      </w:r>
      <w:r>
        <w:rPr>
          <w:rFonts w:hint="eastAsia"/>
        </w:rPr>
        <w:br/>
      </w:r>
      <w:r>
        <w:rPr>
          <w:rFonts w:hint="eastAsia"/>
        </w:rPr>
        <w:t>　　　　一、壁挂式空调市场细分策略</w:t>
      </w:r>
      <w:r>
        <w:rPr>
          <w:rFonts w:hint="eastAsia"/>
        </w:rPr>
        <w:br/>
      </w:r>
      <w:r>
        <w:rPr>
          <w:rFonts w:hint="eastAsia"/>
        </w:rPr>
        <w:t>　　　　二、壁挂式空调市场创新策略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四、壁挂式空调新产品差异化战略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2024-2030年中国壁挂式空调发展趋势预测及投资风险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2024-2030年壁挂式空调市场前景分析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2024-2030年壁挂式空调行业发展趋势预测</w:t>
      </w:r>
      <w:r>
        <w:rPr>
          <w:rFonts w:hint="eastAsia"/>
        </w:rPr>
        <w:br/>
      </w:r>
      <w:r>
        <w:rPr>
          <w:rFonts w:hint="eastAsia"/>
        </w:rPr>
        <w:t>　　第三节 壁挂式空调行业投资风险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壁挂式空调投资建议</w:t>
      </w:r>
      <w:r>
        <w:rPr>
          <w:rFonts w:hint="eastAsia"/>
        </w:rPr>
        <w:br/>
      </w:r>
      <w:r>
        <w:rPr>
          <w:rFonts w:hint="eastAsia"/>
        </w:rPr>
        <w:t>　　第一节 壁挂式空调行业投资环境分析</w:t>
      </w:r>
      <w:r>
        <w:rPr>
          <w:rFonts w:hint="eastAsia"/>
        </w:rPr>
        <w:br/>
      </w:r>
      <w:r>
        <w:rPr>
          <w:rFonts w:hint="eastAsia"/>
        </w:rPr>
        <w:t>　　第二节 壁挂式空调行业投资进入壁垒分析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2024-2030年中国壁挂式空调行业产量预测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2024-2030年中国壁挂式空调行业市场需求预测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2023-224年壁挂式空调行业壁垒</w:t>
      </w:r>
      <w:r>
        <w:rPr>
          <w:rFonts w:hint="eastAsia"/>
        </w:rPr>
        <w:br/>
      </w:r>
      <w:r>
        <w:rPr>
          <w:rFonts w:hint="eastAsia"/>
        </w:rPr>
        <w:t>　　图表 2024年壁挂式空调市场前景分析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2024-2030年中国壁挂式空调市场规模预测</w:t>
      </w:r>
      <w:r>
        <w:rPr>
          <w:rFonts w:hint="eastAsia"/>
        </w:rPr>
        <w:br/>
      </w:r>
      <w:r>
        <w:rPr>
          <w:rFonts w:hint="eastAsia"/>
        </w:rPr>
        <w:t>　　图表 2024年壁挂式空调发展趋势预测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7bda9d5b44bc8" w:history="1">
        <w:r>
          <w:rPr>
            <w:rStyle w:val="Hyperlink"/>
          </w:rPr>
          <w:t>2024-2030年全球与中国壁挂式空调行业发展现状分析及前景趋势预测报告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7bda9d5b44bc8" w:history="1">
        <w:r>
          <w:rPr>
            <w:rStyle w:val="Hyperlink"/>
          </w:rPr>
          <w:t>https://www.20087.com/8/93/BiGuaShiKongTiaoFaZhanQuShiFenXi.html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d99c06bd54345" w:history="1">
      <w:r>
        <w:rPr>
          <w:rStyle w:val="Hyperlink"/>
        </w:rPr>
        <w:t>2024-2030年全球与中国壁挂式空调行业发展现状分析及前景趋势预测报告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iGuaShiKongTiaoFaZhanQuShiFenXi.html" TargetMode="External" Id="R2947bda9d5b4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iGuaShiKongTiaoFaZhanQuShiFenXi.html" TargetMode="External" Id="Rd42d99c06bd5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2024-03-08T00:45:00Z</dcterms:created>
  <dcterms:modified xsi:type="dcterms:W3CDTF">2024-03-08T01:45:00Z</dcterms:modified>
  <dc:subject>2024-2030年全球与中国壁挂式空调行业发展现状分析及前景趋势预测报告</dc:subject>
  <dc:title>2024-2030年全球与中国壁挂式空调行业发展现状分析及前景趋势预测报告</dc:title>
  <cp:keywords>2024-2030年全球与中国壁挂式空调行业发展现状分析及前景趋势预测报告</cp:keywords>
  <dc:description>2024-2030年全球与中国壁挂式空调行业发展现状分析及前景趋势预测报告</dc:description>
</cp:coreProperties>
</file>