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ab55b66c4cfc" w:history="1">
              <w:r>
                <w:rPr>
                  <w:rStyle w:val="Hyperlink"/>
                </w:rPr>
                <w:t>2026-2032年全球与中国室内空气质量监测仪行业研究及市场前景预测报告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ab55b66c4cfc" w:history="1">
              <w:r>
                <w:rPr>
                  <w:rStyle w:val="Hyperlink"/>
                </w:rPr>
                <w:t>2026-2032年全球与中国室内空气质量监测仪行业研究及市场前景预测报告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ab55b66c4cfc" w:history="1">
                <w:r>
                  <w:rPr>
                    <w:rStyle w:val="Hyperlink"/>
                  </w:rPr>
                  <w:t>https://www.20087.com/8/33/ShiNeiKongQiZhiLiangJianCeYiHangYeQianJing.html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质量监测仪是用于实时检测PM2.5、CO₂、TVOC、甲醛、温湿度等参数的智能环境设备，广泛应用于住宅、办公室、学校及医院，以保障呼吸健康与舒适度。室内空气质量监测仪采用激光散射、电化学及金属氧化物半导体传感器，结合Wi-Fi/蓝牙连接与手机APP可视化，部分高端型号支持多点联动与新风系统自动控制。在疫情后健康意识提升驱动下，消费者对VOC与病原体关联认知增强，推动监测需求。然而，低成本传感器易受交叉干扰（如酒精影响甲醛读数）；校准周期长导致数据漂移；且多数设备仅提供数值显示，缺乏 actionable 健康建议或干预联动。</w:t>
      </w:r>
      <w:r>
        <w:rPr>
          <w:rFonts w:hint="eastAsia"/>
        </w:rPr>
        <w:br/>
      </w:r>
      <w:r>
        <w:rPr>
          <w:rFonts w:hint="eastAsia"/>
        </w:rPr>
        <w:t>　　未来，室内空气质量监测仪将向多模态融合、健康干预闭环与建筑系统集成演进。光离子化检测（PID）与NDIR CO₂传感器提升精度；生物传感器探索对霉菌孢子或过敏原的特异性识别。AI引擎结合用户健康档案（如哮喘史）生成个性化通风或净化建议；与空调、加湿器、新风机组深度联动，实现自动环境调节。在标准层面，设备将遵循WELL或RESET建筑认证要求，支持第三方数据审计。同时，边缘计算减少云端依赖，保障隐私与响应速度。长远看，室内空气质量监测仪将从环境数据采集器升级为具备健康风险预警、主动调控与建筑能效协同能力的智能健康管家，在健康人居与智慧城市生态中构筑呼吸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1ab55b66c4cfc" w:history="1">
        <w:r>
          <w:rPr>
            <w:rStyle w:val="Hyperlink"/>
          </w:rPr>
          <w:t>2026-2032年全球与中国室内空气质量监测仪行业研究及市场前景预测报告</w:t>
        </w:r>
      </w:hyperlink>
      <w:r>
        <w:rPr>
          <w:rFonts w:hint="eastAsia"/>
        </w:rPr>
        <w:t>》基于权威机构和相关协会的详实数据资料，系统分析了室内空气质量监测仪行业的市场规模、竞争格局及技术发展现状，并对室内空气质量监测仪未来趋势作出科学预测。报告梳理了室内空气质量监测仪产业链结构、消费需求变化和价格波动情况，重点评估了室内空气质量监测仪重点企业的市场表现与竞争态势，同时客观分析了室内空气质量监测仪技术创新方向、市场机遇及潜在风险。通过翔实的数据支持和直观的图表展示，为相关企业及投资者提供了可靠的决策参考，帮助把握室内空气质量监测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按产品类型细分，全球室内空气质量监测仪市场规模2021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非手持式室内空气质量监测仪</w:t>
      </w:r>
      <w:r>
        <w:rPr>
          <w:rFonts w:hint="eastAsia"/>
        </w:rPr>
        <w:br/>
      </w:r>
      <w:r>
        <w:rPr>
          <w:rFonts w:hint="eastAsia"/>
        </w:rPr>
        <w:t>　　　　1.3.3 手持式室内空气质量监测仪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按销售渠道细分，全球室内空气质量监测仪市场规模2021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室内空气质量监测仪行业发展总体概况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室内空气质量监测仪行业发展主要特点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室内空气质量监测仪行业发展影响因素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室内空气质量监测仪有利因素</w:t>
      </w:r>
      <w:r>
        <w:rPr>
          <w:rFonts w:hint="eastAsia"/>
        </w:rPr>
        <w:br/>
      </w:r>
      <w:r>
        <w:rPr>
          <w:rFonts w:hint="eastAsia"/>
        </w:rPr>
        <w:t>　　　　1.5.3 .2 室内空气质量监测仪不利因素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全球市场，近三年室内空气质量监测仪主要企业占有率及排名（按销量）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室内空气质量监测仪主要企业在国际市场占有率（按销量，2023-2026）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2025年室内空气质量监测仪主要企业在国际市场排名（按销量）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全球市场主要企业室内空气质量监测仪销量（2023-2026）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全球市场，近三年室内空气质量监测仪主要企业占有率及排名（按收入）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室内空气质量监测仪主要企业在国际市场占有率（按收入，2023-2026）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2025年室内空气质量监测仪主要企业在国际市场排名（按收入）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全球市场主要企业室内空气质量监测仪销售收入（2023-2026）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全球市场主要企业室内空气质量监测仪销售价格（2023-2026）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中国市场，近三年室内空气质量监测仪主要企业占有率及排名（按销量）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室内空气质量监测仪主要企业在中国市场占有率（按销量，2023-2026）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2025年室内空气质量监测仪主要企业在中国市场排名（按销量）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中国市场主要企业室内空气质量监测仪销量（2023-2026）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中国市场，近三年室内空气质量监测仪主要企业占有率及排名（按收入）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室内空气质量监测仪主要企业在中国市场占有率（按收入，2023-2026）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2025年室内空气质量监测仪主要企业在中国市场排名（按收入）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中国市场主要企业室内空气质量监测仪销售收入（2023-2026）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全球主要厂商室内空气质量监测仪总部及产地分布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全球主要厂商成立时间及室内空气质量监测仪商业化日期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全球主要厂商室内空气质量监测仪产品类型及应用</w:t>
      </w:r>
      <w:r>
        <w:rPr>
          <w:rFonts w:hint="eastAsia"/>
        </w:rPr>
        <w:br/>
      </w:r>
      <w:r>
        <w:rPr>
          <w:rFonts w:hint="eastAsia"/>
        </w:rPr>
        <w:t>　　2.9 室内空气质量监测仪行业集中度、竞争程度分析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室内空气质量监测仪行业集中度分析：2025年全球Top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全球室内空气质量监测仪第一梯队、第二梯队和第三梯队生产商（品牌）及市场份额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全球室内空气质量监测仪总体规模分析</w:t>
      </w:r>
      <w:r>
        <w:rPr>
          <w:rFonts w:hint="eastAsia"/>
        </w:rPr>
        <w:br/>
      </w:r>
      <w:r>
        <w:rPr>
          <w:rFonts w:hint="eastAsia"/>
        </w:rPr>
        <w:t>　　3.1 全球室内空气质量监测仪供需现状及预测（2021-2032）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全球室内空气质量监测仪产能、产量、产能利用率及发展趋势（2021-2032）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全球室内空气质量监测仪产量、需求量及发展趋势（2021-2032）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全球主要地区室内空气质量监测仪产量及发展趋势（2021-2032）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全球主要地区室内空气质量监测仪产量（2021-2026）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全球主要地区室内空气质量监测仪产量（2027-2032）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全球主要地区室内空气质量监测仪产量市场份额（2021-2032）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中国室内空气质量监测仪供需现状及预测（2021-2032）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中国室内空气质量监测仪产能、产量、产能利用率及发展趋势（2021-2032）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中国室内空气质量监测仪产量、市场需求量及发展趋势（2021-2032）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中国市场室内空气质量监测仪进出口（2021-2032）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全球室内空气质量监测仪销量及销售额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全球市场室内空气质量监测仪销售额（2021-2032）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全球市场室内空气质量监测仪价格趋势（2021-2032）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全球室内空气质量监测仪主要地区分析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全球主要地区室内空气质量监测仪市场规模分析：2021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全球主要地区室内空气质量监测仪销售收入及市场份额（2021-2026）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全球主要地区室内空气质量监测仪销售收入预测（2027-2032）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全球主要地区室内空气质量监测仪销量分析：2021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全球主要地区室内空气质量监测仪销量及市场份额预测（2027-2032）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中东市场室内空气质量监测仪销量、收入及增长率（2021-2032）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室内空气质量监测仪销量、收入、价格及毛利率（2021-2026）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不同产品类型室内空气质量监测仪分析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全球不同产品类型室内空气质量监测仪收入（2021-2032）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全球不同产品类型室内空气质量监测仪收入及市场份额（2021-2026）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全球不同产品类型室内空气质量监测仪收入预测（2027-2032）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全球不同产品类型室内空气质量监测仪价格走势（2021-2032）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中国不同产品类型室内空气质量监测仪收入（2021-2032）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中国不同产品类型室内空气质量监测仪收入及市场份额（2021-2026）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中国不同产品类型室内空气质量监测仪收入预测（2027-2032）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不同销售渠道室内空气质量监测仪分析</w:t>
      </w:r>
      <w:r>
        <w:rPr>
          <w:rFonts w:hint="eastAsia"/>
        </w:rPr>
        <w:br/>
      </w:r>
      <w:r>
        <w:rPr>
          <w:rFonts w:hint="eastAsia"/>
        </w:rPr>
        <w:t>　　7.1 全球不同销售渠道室内空气质量监测仪销量（2021-2032）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全球不同销售渠道室内空气质量监测仪收入（2021-2032）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全球不同销售渠道室内空气质量监测仪收入及市场份额（2021-2026）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全球不同销售渠道室内空气质量监测仪收入预测（2027-2032）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全球不同销售渠道室内空气质量监测仪价格走势（2021-2032）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中国不同销售渠道室内空气质量监测仪销量（2021-2032）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中国不同销售渠道室内空气质量监测仪销量及市场份额（2021-2026）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中国不同销售渠道室内空气质量监测仪销量预测（2027-2032）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中国不同销售渠道室内空气质量监测仪收入（2021-2032）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中国不同销售渠道室内空气质量监测仪收入及市场份额（2021-2026）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中国不同销售渠道室内空气质量监测仪收入预测（2027-2032）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室内空气质量监测仪行业发展趋势</w:t>
      </w:r>
      <w:r>
        <w:rPr>
          <w:rFonts w:hint="eastAsia"/>
        </w:rPr>
        <w:br/>
      </w:r>
      <w:r>
        <w:rPr>
          <w:rFonts w:hint="eastAsia"/>
        </w:rPr>
        <w:t>　　8.2 室内空气质量监测仪行业主要驱动因素</w:t>
      </w:r>
      <w:r>
        <w:rPr>
          <w:rFonts w:hint="eastAsia"/>
        </w:rPr>
        <w:br/>
      </w:r>
      <w:r>
        <w:rPr>
          <w:rFonts w:hint="eastAsia"/>
        </w:rPr>
        <w:t>　　8.3 室内空气质量监测仪中国企业SWOT分析</w:t>
      </w:r>
      <w:r>
        <w:rPr>
          <w:rFonts w:hint="eastAsia"/>
        </w:rPr>
        <w:br/>
      </w:r>
      <w:r>
        <w:rPr>
          <w:rFonts w:hint="eastAsia"/>
        </w:rPr>
        <w:t>　　8.4 中国室内空气质量监测仪行业政策环境分析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室内空气质量监测仪行业产业链简介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室内空气质量监测仪行业供应链分析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室内空气质量监测仪主要原料及供应情况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室内空气质量监测仪行业采购模式</w:t>
      </w:r>
      <w:r>
        <w:rPr>
          <w:rFonts w:hint="eastAsia"/>
        </w:rPr>
        <w:br/>
      </w:r>
      <w:r>
        <w:rPr>
          <w:rFonts w:hint="eastAsia"/>
        </w:rPr>
        <w:t>　　9.3 室内空气质量监测仪行业生产模式</w:t>
      </w:r>
      <w:r>
        <w:rPr>
          <w:rFonts w:hint="eastAsia"/>
        </w:rPr>
        <w:br/>
      </w:r>
      <w:r>
        <w:rPr>
          <w:rFonts w:hint="eastAsia"/>
        </w:rPr>
        <w:t>　　9.4 室内空气质量监测仪行业销售模式及销售渠道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按产品类型细分，全球室内空气质量监测仪市场规模2021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按销售渠道细分，全球室内空气质量监测仪市场规模（CAGR）2021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室内空气质量监测仪行业发展主要特点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室内空气质量监测仪行业发展有利因素分析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室内空气质量监测仪行业发展不利因素分析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进入室内空气质量监测仪行业壁垒</w:t>
      </w:r>
      <w:r>
        <w:rPr>
          <w:rFonts w:hint="eastAsia"/>
        </w:rPr>
        <w:br/>
      </w:r>
      <w:r>
        <w:rPr>
          <w:rFonts w:hint="eastAsia"/>
        </w:rPr>
        <w:t>　　表 7： 室内空气质量监测仪主要企业在国际市场占有率（按销量，2023-2026）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2025年室内空气质量监测仪主要企业在国际市场排名（按销量）&amp;（千台）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全球市场主要企业室内空气质量监测仪销量（2023-2026）&amp;（千台）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室内空气质量监测仪主要企业在国际市场占有率（按收入，2023-2026）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2025年室内空气质量监测仪主要企业在国际市场排名（按收入）&amp;（万元）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全球市场主要企业室内空气质量监测仪销售收入（2023-2026）&amp;（万元）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全球市场主要企业室内空气质量监测仪销售价格（2023-2026）&amp;（元/台）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室内空气质量监测仪主要企业在中国市场占有率（按销量，2023-2026）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2025年室内空气质量监测仪主要企业在中国市场排名（按销量）&amp;（千台）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中国市场主要企业室内空气质量监测仪销量（2023-2026）&amp;（千台）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室内空气质量监测仪主要企业在中国市场占有率（按收入，2023-2026）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2025年室内空气质量监测仪主要企业在中国市场排名（按收入）&amp;（万元）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中国市场主要企业室内空气质量监测仪销售收入（2023-2026）&amp;（万元）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全球主要厂商室内空气质量监测仪总部及产地分布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全球主要厂商成立时间及室内空气质量监测仪商业化日期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全球主要厂商室内空气质量监测仪产品类型及应用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2025年全球室内空气质量监测仪主要厂商市场地位（第一梯队、第二梯队和第三梯队）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全球室内空气质量监测仪市场投资、并购等现状分析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全球主要地区室内空气质量监测仪产量增速（CAGR）：（2021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全球主要地区室内空气质量监测仪产量（2021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全球主要地区室内空气质量监测仪产量（2021-2026）&amp;（千台）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全球主要地区室内空气质量监测仪产量（2027-2032）&amp;（千台）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全球主要地区室内空气质量监测仪产量市场份额（2021-2026）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全球主要地区室内空气质量监测仪产量市场份额（2027-2032）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中国市场室内空气质量监测仪产量、销量、进出口（2021-2026）&amp;（千台）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中国市场室内空气质量监测仪产量、销量、进出口预测（2027-2032）&amp;（千台）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全球主要地区室内空气质量监测仪销售收入增速：（2021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全球主要地区室内空气质量监测仪销售收入（2021-2026）&amp;（万元）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全球主要地区室内空气质量监测仪销售收入市场份额（2021-2026）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全球主要地区室内空气质量监测仪收入（2027-2032）&amp;（万元）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全球主要地区室内空气质量监测仪收入市场份额（2027-2032）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全球主要地区室内空气质量监测仪销量（千台）：2021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全球主要地区室内空气质量监测仪销量（2027-2032）&amp;（千台）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全球主要地区室内空气质量监测仪销量份额（2027-2032）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室内空气质量监测仪生产基地、销售区域、竞争对手及市场地位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室内空气质量监测仪产品规格、参数及市场应用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室内空气质量监测仪销量（千台）、收入（万元）、价格（元/台）及毛利率（2021-2026）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全球不同产品类型室内空气质量监测仪收入（2021-2026）&amp;（万元）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全球不同产品类型室内空气质量监测仪收入市场份额（2021-2026）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全球不同产品类型室内空气质量监测仪收入预测（2027-2032）&amp;（万元）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全球不同产品类型室内空气质量监测仪收入市场份额预测（2027-2032）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中国不同产品类型室内空气质量监测仪收入（2021-2026）&amp;（万元）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中国不同产品类型室内空气质量监测仪收入市场份额（2021-2026）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中国不同产品类型室内空气质量监测仪收入预测（2027-2032）&amp;（万元）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中国不同产品类型室内空气质量监测仪收入市场份额预测（2027-2032）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全球不同销售渠道室内空气质量监测仪销量（2021-2026）&amp;（千台）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全球不同销售渠道室内空气质量监测仪销量市场份额（2021-2026）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全球不同销售渠道室内空气质量监测仪销量预测（2027-2032）&amp;（千台）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全球市场不同销售渠道室内空气质量监测仪销量市场份额预测（2027-2032）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全球不同销售渠道室内空气质量监测仪收入（2021-2026）&amp;（万元）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全球不同销售渠道室内空气质量监测仪收入市场份额（2021-2026）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全球不同销售渠道室内空气质量监测仪收入预测（2027-2032）&amp;（万元）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全球不同销售渠道室内空气质量监测仪收入市场份额预测（2027-2032）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中国不同销售渠道室内空气质量监测仪销量（2021-2026）&amp;（千台）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中国不同销售渠道室内空气质量监测仪销量市场份额（2021-2026）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中国不同销售渠道室内空气质量监测仪销量预测（2027-2032）&amp;（千台）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中国市场不同销售渠道室内空气质量监测仪销量市场份额预测（2027-2032）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中国不同销售渠道室内空气质量监测仪收入（2021-2026）&amp;（万元）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中国不同销售渠道室内空气质量监测仪收入市场份额（2021-2026）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中国不同销售渠道室内空气质量监测仪收入预测（2027-2032）&amp;（万元）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中国不同销售渠道室内空气质量监测仪收入市场份额预测（2027-2032）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室内空气质量监测仪行业发展趋势</w:t>
      </w:r>
      <w:r>
        <w:rPr>
          <w:rFonts w:hint="eastAsia"/>
        </w:rPr>
        <w:br/>
      </w:r>
      <w:r>
        <w:rPr>
          <w:rFonts w:hint="eastAsia"/>
        </w:rPr>
        <w:t>　　表 151： 室内空气质量监测仪行业主要驱动因素</w:t>
      </w:r>
      <w:r>
        <w:rPr>
          <w:rFonts w:hint="eastAsia"/>
        </w:rPr>
        <w:br/>
      </w:r>
      <w:r>
        <w:rPr>
          <w:rFonts w:hint="eastAsia"/>
        </w:rPr>
        <w:t>　　表 152： 室内空气质量监测仪行业供应链分析</w:t>
      </w:r>
      <w:r>
        <w:rPr>
          <w:rFonts w:hint="eastAsia"/>
        </w:rPr>
        <w:br/>
      </w:r>
      <w:r>
        <w:rPr>
          <w:rFonts w:hint="eastAsia"/>
        </w:rPr>
        <w:t>　　表 153： 室内空气质量监测仪上游原料供应商</w:t>
      </w:r>
      <w:r>
        <w:rPr>
          <w:rFonts w:hint="eastAsia"/>
        </w:rPr>
        <w:br/>
      </w:r>
      <w:r>
        <w:rPr>
          <w:rFonts w:hint="eastAsia"/>
        </w:rPr>
        <w:t>　　表 154： 室内空气质量监测仪主要地区不同销售渠道客户分析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155： 室内空气质量监测仪典型经销商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全球不同产品类型室内空气质量监测仪销售额2021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全球不同产品类型室内空气质量监测仪市场份额2025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非手持式室内空气质量监测仪产品图片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5： 手持式室内空气质量监测仪产品图片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全球不同销售渠道室内空气质量监测仪市场份额2025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2025年全球前五大生产商室内空气质量监测仪市场份额</w:t>
      </w:r>
      <w:r>
        <w:rPr>
          <w:rFonts w:hint="eastAsia"/>
        </w:rPr>
        <w:br/>
      </w:r>
      <w:r>
        <w:rPr>
          <w:rFonts w:hint="eastAsia"/>
        </w:rPr>
        <w:t>　　图 11： 2025年全球室内空气质量监测仪第一梯队、第二梯队和第三梯队厂商及市场份额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全球室内空气质量监测仪产能、产量、产能利用率及发展趋势（2021-2032）&amp;（千台）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全球室内空气质量监测仪产量、需求量及发展趋势（2021-2032）&amp;（千台）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全球主要地区室内空气质量监测仪产量市场份额（2021-2032）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中国室内空气质量监测仪产能、产量、产能利用率及发展趋势（2021-2032）&amp;（千台）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中国室内空气质量监测仪产量、市场需求量及发展趋势（2021-2032）&amp;（千台）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全球室内空气质量监测仪市场销售额及增长率：（2021-2032）&amp;（万元）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全球市场室内空气质量监测仪市场规模：2021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全球市场室内空气质量监测仪价格趋势（2021-2032）&amp;（元/台）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全球主要地区室内空气质量监测仪销售收入（2021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全球主要地区室内空气质量监测仪销售收入市场份额（2021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中东市场室内空气质量监测仪销量及增长率（2021-2032）&amp;（千台）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中东市场室内空气质量监测仪收入及增长率（2021-2032）&amp;（万元）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全球不同产品类型室内空气质量监测仪价格走势（2021-2032）&amp;（元/台）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全球不同销售渠道室内空气质量监测仪价格走势（2021-2032）&amp;（元/台）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室内空气质量监测仪中国企业SWOT分析</w:t>
      </w:r>
      <w:r>
        <w:rPr>
          <w:rFonts w:hint="eastAsia"/>
        </w:rPr>
        <w:br/>
      </w:r>
      <w:r>
        <w:rPr>
          <w:rFonts w:hint="eastAsia"/>
        </w:rPr>
        <w:t>　　图 42： 室内空气质量监测仪产业链</w:t>
      </w:r>
      <w:r>
        <w:rPr>
          <w:rFonts w:hint="eastAsia"/>
        </w:rPr>
        <w:br/>
      </w:r>
      <w:r>
        <w:rPr>
          <w:rFonts w:hint="eastAsia"/>
        </w:rPr>
        <w:t>　　图 43： 室内空气质量监测仪行业采购模式分析</w:t>
      </w:r>
      <w:r>
        <w:rPr>
          <w:rFonts w:hint="eastAsia"/>
        </w:rPr>
        <w:br/>
      </w:r>
      <w:r>
        <w:rPr>
          <w:rFonts w:hint="eastAsia"/>
        </w:rPr>
        <w:t>　　图 44： 室内空气质量监测仪行业生产模式</w:t>
      </w:r>
      <w:r>
        <w:rPr>
          <w:rFonts w:hint="eastAsia"/>
        </w:rPr>
        <w:br/>
      </w:r>
      <w:r>
        <w:rPr>
          <w:rFonts w:hint="eastAsia"/>
        </w:rPr>
        <w:t>　　图 45： 室内空气质量监测仪行业销售模式分析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ab55b66c4cfc" w:history="1">
        <w:r>
          <w:rPr>
            <w:rStyle w:val="Hyperlink"/>
          </w:rPr>
          <w:t>2026-2032年全球与中国室内空气质量监测仪行业研究及市场前景预测报告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ab55b66c4cfc" w:history="1">
        <w:r>
          <w:rPr>
            <w:rStyle w:val="Hyperlink"/>
          </w:rPr>
          <w:t>https://www.20087.com/8/33/ShiNeiKongQiZhiLiangJianCeYiHangYeQianJing.html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热点：纳米微气泡处理voc、室内空气质量检测仪、空气质量检测仪怎么使用方法甲醛、室内空气质量监测仪 电池、手持式温湿度测试仪器价格、室内空气质量监测仪如何修改显示画面文字、室内空气净化器、室内空气质量监测仪使用方法、高纯氮气99.999%的标准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ac9d12c74f23" w:history="1">
      <w:r>
        <w:rPr>
          <w:rStyle w:val="Hyperlink"/>
        </w:rPr>
        <w:t>2026-2032年全球与中国室内空气质量监测仪行业研究及市场前景预测报告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NeiKongQiZhiLiangJianCeYiHangYeQianJing.html" TargetMode="External" Id="R7cf1ab55b66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NeiKongQiZhiLiangJianCeYiHangYeQianJing.html" TargetMode="External" Id="Rc4c6ac9d12c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2026-01-03T03:56:52Z</dcterms:created>
  <dcterms:modified xsi:type="dcterms:W3CDTF">2026-01-03T04:56:52Z</dcterms:modified>
  <dc:subject>2026-2032年全球与中国室内空气质量监测仪行业研究及市场前景预测报告</dc:subject>
  <dc:title>2026-2032年全球与中国室内空气质量监测仪行业研究及市场前景预测报告</dc:title>
  <cp:keywords>2026-2032年全球与中国室内空气质量监测仪行业研究及市场前景预测报告</cp:keywords>
  <dc:description>2026-2032年全球与中国室内空气质量监测仪行业研究及市场前景预测报告</dc:description>
</cp:coreProperties>
</file>