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66b2595441d4" w:history="1">
              <w:r>
                <w:rPr>
                  <w:rStyle w:val="Hyperlink"/>
                </w:rPr>
                <w:t>中国密封用填料及类似品制造行业市场调研与前景趋势预测（2025-2031年）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66b2595441d4" w:history="1">
              <w:r>
                <w:rPr>
                  <w:rStyle w:val="Hyperlink"/>
                </w:rPr>
                <w:t>中国密封用填料及类似品制造行业市场调研与前景趋势预测（2025-2031年）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d66b2595441d4" w:history="1">
                <w:r>
                  <w:rPr>
                    <w:rStyle w:val="Hyperlink"/>
                  </w:rPr>
                  <w:t>https://www.20087.com/8/63/MiFengYongTianLiaoJiLeiSiPinZhiZaoFaZhanQianJingFenXi.html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用填料及类似产品是工业生产中重要的一部分，主要用于防止流体或气体泄漏，确保机械装置的安全运行。这些产品种类繁多，包括石墨垫片、聚四氟乙烯(PTFE)填料等，适用于石油、化工、制药等多个行业。近年来，随着工业标准的提高和对安全生产重视程度的增加，对高性能密封材料的需求持续增长。同时，新型复合材料的开发使得密封件在耐温、耐压等方面的性能显著提升，满足了更为严苛的工作条件。</w:t>
      </w:r>
      <w:r>
        <w:rPr>
          <w:rFonts w:hint="eastAsia"/>
        </w:rPr>
        <w:br/>
      </w:r>
      <w:r>
        <w:rPr>
          <w:rFonts w:hint="eastAsia"/>
        </w:rPr>
        <w:t>　　未来，随着智能制造的发展，密封用填料将更多地集成智能感应元件，实现对密封状态的实时监测，及时预警潜在故障，从而提高设备的维护效率和安全性。此外，面对环境保护的压力，研发更加环保的密封材料将成为重要趋势，比如开发可降解或低污染排放的新型密封材料。与此同时，随着新能源汽车和航空航天等新兴产业的兴起，对超高温、超低温等特殊环境下使用的密封材料提出了新的挑战，也为行业发展带来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66b2595441d4" w:history="1">
        <w:r>
          <w:rPr>
            <w:rStyle w:val="Hyperlink"/>
          </w:rPr>
          <w:t>中国密封用填料及类似品制造行业市场调研与前景趋势预测（2025-2031年）</w:t>
        </w:r>
      </w:hyperlink>
      <w:r>
        <w:rPr>
          <w:rFonts w:hint="eastAsia"/>
        </w:rPr>
        <w:t>》依托详实数据与一手调研资料，系统分析了密封用填料及类似品制造行业的产业链结构、市场规模、需求特征及价格体系，客观呈现了密封用填料及类似品制造行业发展现状，科学预测了密封用填料及类似品制造市场前景与未来趋势，重点剖析了重点企业的竞争格局、市场集中度及品牌影响力。同时，通过对密封用填料及类似品制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密封用填料及类似品制造行业概述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密封用填料及类似品制造定义与分类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密封用填料及类似品制造应用领域</w:t>
      </w:r>
      <w:r>
        <w:rPr>
          <w:rFonts w:hint="eastAsia"/>
        </w:rPr>
        <w:br/>
      </w:r>
      <w:r>
        <w:rPr>
          <w:rFonts w:hint="eastAsia"/>
        </w:rPr>
        <w:t>　　第三节 密封用填料及类似品制造行业经济指标分析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一、密封用填料及类似品制造行业赢利性评估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三、密封用填料及类似品制造附加值提升空间探讨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四、密封用填料及类似品制造行业进入壁垒分析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五、密封用填料及类似品制造行业风险性评估</w:t>
      </w:r>
      <w:r>
        <w:rPr>
          <w:rFonts w:hint="eastAsia"/>
        </w:rPr>
        <w:br/>
      </w:r>
      <w:r>
        <w:rPr>
          <w:rFonts w:hint="eastAsia"/>
        </w:rPr>
        <w:t>　　　　六、密封用填料及类似品制造行业周期性分析</w:t>
      </w:r>
      <w:r>
        <w:rPr>
          <w:rFonts w:hint="eastAsia"/>
        </w:rPr>
        <w:br/>
      </w:r>
      <w:r>
        <w:rPr>
          <w:rFonts w:hint="eastAsia"/>
        </w:rPr>
        <w:t>　　　　七、密封用填料及类似品制造行业竞争程度指标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八、密封用填料及类似品制造行业成熟度综合分析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密封用填料及类似品制造产业链及经营模式分析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三、密封用填料及类似品制造销售模式与渠道策略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全球密封用填料及类似品制造市场发展分析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2024-2025年全球密封用填料及类似品制造行业发展分析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一、全球密封用填料及类似品制造行业市场规模与趋势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二、全球密封用填料及类似品制造行业发展特点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三、全球密封用填料及类似品制造行业竞争格局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主要国家与地区密封用填料及类似品制造市场分析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2025-2031年全球密封用填料及类似品制造行业发展趋势与前景预测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一、密封用填料及类似品制造行业发展趋势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中国密封用填料及类似品制造行业市场分析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2024-2025年密封用填料及类似品制造产能与投资动态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一、国内密封用填料及类似品制造产能现状与利用效率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一、2019-2024年密封用填料及类似品制造行业产量与增长趋势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1、2019-2024年密封用填料及类似品制造产量及增长趋势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2、2019-2024年密封用填料及类似品制造细分产品产量及份额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2025-2031年密封用填料及类似品制造市场需求与销售分析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一、2024-2025年密封用填料及类似品制造行业需求现状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三、2019-2024年密封用填料及类似品制造行业销售规模分析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四、2025-2031年密封用填料及类似品制造市场增长潜力与规模预测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中国密封用填料及类似品制造细分市场分析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一、2024-2025年密封用填料及类似品制造主要细分产品市场现状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2024-2025年密封用填料及类似品制造行业技术发展现状及趋势分析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国内外密封用填料及类似品制造行业技术差异与原因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密封用填料及类似品制造行业技术发展方向、趋势预测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提升密封用填料及类似品制造行业技术能力策略建议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密封用填料及类似品制造价格机制与竞争策略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一、2019-2024年密封用填料及类似品制造市场价格走势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2025-2031年密封用填料及类似品制造价格竞争态势与趋势预测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中国密封用填料及类似品制造行业重点区域市场研究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2024-2025年重点区域密封用填料及类似品制造市场发展概况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二、2019-2024年密封用填料及类似品制造市场需求规模情况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二、2019-2024年密封用填料及类似品制造市场需求规模情况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二、2019-2024年密封用填料及类似品制造市场需求规模情况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二、2019-2024年密封用填料及类似品制造市场需求规模情况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二、2019-2024年密封用填料及类似品制造市场需求规模情况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三、2025-2031年密封用填料及类似品制造行业发展潜力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2019-2024年中国密封用填料及类似品制造行业进出口情况分析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一、2019-2024年密封用填料及类似品制造进口规模分析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一、2019-2024年密封用填料及类似品制造出口规模分析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2019-2024年中国密封用填料及类似品制造总体规模与财务指标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中国密封用填料及类似品制造行业总体规模分析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一、密封用填料及类似品制造企业数量与结构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二、密封用填料及类似品制造从业人员规模</w:t>
      </w:r>
      <w:r>
        <w:rPr>
          <w:rFonts w:hint="eastAsia"/>
        </w:rPr>
        <w:br/>
      </w:r>
      <w:r>
        <w:rPr>
          <w:rFonts w:hint="eastAsia"/>
        </w:rPr>
        <w:t>　　　　三、密封用填料及类似品制造行业资产状况</w:t>
      </w:r>
      <w:r>
        <w:rPr>
          <w:rFonts w:hint="eastAsia"/>
        </w:rPr>
        <w:br/>
      </w:r>
      <w:r>
        <w:rPr>
          <w:rFonts w:hint="eastAsia"/>
        </w:rPr>
        <w:t>　　第二节 中国密封用填料及类似品制造行业财务指标总体分析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密封用填料及类似品制造行业重点企业经营状况分析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密封用填料及类似品制造标杆企业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密封用填料及类似品制造代表企业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密封用填料及类似品制造龙头企业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密封用填料及类似品制造重点企业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中国密封用填料及类似品制造行业竞争格局分析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2024-2025年密封用填料及类似品制造行业竞争力分析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四、密封用填料及类似品制造替代品威胁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2019-2024年密封用填料及类似品制造行业企业并购活动分析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2024-2025年密封用填料及类似品制造行业会展与招投标活动分析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2025年中国密封用填料及类似品制造企业发展策略分析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密封用填料及类似品制造市场策略分析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密封用填料及类似品制造销售策略分析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提高密封用填料及类似品制造企业竞争力建议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密封用填料及类似品制造品牌战略思考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一、密封用填料及类似品制造品牌建设与维护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中国密封用填料及类似品制造行业风险与对策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密封用填料及类似品制造行业SWOT分析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一、密封用填料及类似品制造行业优势分析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二、密封用填料及类似品制造行业劣势分析</w:t>
      </w:r>
      <w:r>
        <w:rPr>
          <w:rFonts w:hint="eastAsia"/>
        </w:rPr>
        <w:br/>
      </w:r>
      <w:r>
        <w:rPr>
          <w:rFonts w:hint="eastAsia"/>
        </w:rPr>
        <w:t>　　　　三、密封用填料及类似品制造市场机会探索</w:t>
      </w:r>
      <w:r>
        <w:rPr>
          <w:rFonts w:hint="eastAsia"/>
        </w:rPr>
        <w:br/>
      </w:r>
      <w:r>
        <w:rPr>
          <w:rFonts w:hint="eastAsia"/>
        </w:rPr>
        <w:t>　　　　四、密封用填料及类似品制造市场威胁评估</w:t>
      </w:r>
      <w:r>
        <w:rPr>
          <w:rFonts w:hint="eastAsia"/>
        </w:rPr>
        <w:br/>
      </w:r>
      <w:r>
        <w:rPr>
          <w:rFonts w:hint="eastAsia"/>
        </w:rPr>
        <w:t>　　第二节 密封用填料及类似品制造行业风险及对策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2025-2031年中国密封用填料及类似品制造行业前景与发展趋势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密封用填料及类似品制造行业发展环境分析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2025-2031年密封用填料及类似品制造行业发展趋势与方向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2025-2031年密封用填料及类似品制造行业发展潜力与机遇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一、密封用填料及类似品制造市场发展潜力评估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二、密封用填料及类似品制造新兴市场与机遇探索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密封用填料及类似品制造行业研究结论与建议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中-智-林-－密封用填料及类似品制造行业发展建议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密封用填料及类似品制造行业类别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密封用填料及类似品制造行业产业链调研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密封用填料及类似品制造行业现状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2025年中国密封用填料及类似品制造行业产能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2019-2024年中国密封用填料及类似品制造行业产量统计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2025年中国密封用填料及类似品制造行业需求区域调研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2019-2024年中国密封用填料及类似品制造行情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2019-2024年中国密封用填料及类似品制造行业企业数量统计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**地区密封用填料及类似品制造市场规模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**地区密封用填料及类似品制造市场调研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**地区密封用填料及类似品制造市场规模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**地区密封用填料及类似品制造市场调研</w:t>
      </w:r>
      <w:r>
        <w:rPr>
          <w:rFonts w:hint="eastAsia"/>
        </w:rPr>
        <w:br/>
      </w:r>
      <w:r>
        <w:rPr>
          <w:rFonts w:hint="eastAsia"/>
        </w:rPr>
        <w:t>　　图表 **地区密封用填料及类似品制造行业市场需求分析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密封用填料及类似品制造行业竞争对手分析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密封用填料及类似品制造重点企业（三）成长能力情况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2025-2031年中国密封用填料及类似品制造行业市场规模预测</w:t>
      </w:r>
      <w:r>
        <w:rPr>
          <w:rFonts w:hint="eastAsia"/>
        </w:rPr>
        <w:br/>
      </w:r>
      <w:r>
        <w:rPr>
          <w:rFonts w:hint="eastAsia"/>
        </w:rPr>
        <w:t>　　图表 密封用填料及类似品制造行业准入条件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2025-2031年中国密封用填料及类似品制造行业发展趋势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66b2595441d4" w:history="1">
        <w:r>
          <w:rPr>
            <w:rStyle w:val="Hyperlink"/>
          </w:rPr>
          <w:t>中国密封用填料及类似品制造行业市场调研与前景趋势预测（2025-2031年）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d66b2595441d4" w:history="1">
        <w:r>
          <w:rPr>
            <w:rStyle w:val="Hyperlink"/>
          </w:rPr>
          <w:t>https://www.20087.com/8/63/MiFengYongTianLiaoJiLeiSiPinZhiZaoFaZhanQianJingFenXi.html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热点：密封用填料及类似品制造属于什么行业、密封用填料及类似品制造设备、密封用填料及类似品制造厂家、密封用填料属于哪类、常用填料密封的材料有哪些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96f4873d41f4" w:history="1">
      <w:r>
        <w:rPr>
          <w:rStyle w:val="Hyperlink"/>
        </w:rPr>
        <w:t>中国密封用填料及类似品制造行业市场调研与前景趋势预测（2025-2031年）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FengYongTianLiaoJiLeiSiPinZhiZaoFaZhanQianJingFenXi.html" TargetMode="External" Id="R5b4d66b2595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FengYongTianLiaoJiLeiSiPinZhiZaoFaZhanQianJingFenXi.html" TargetMode="External" Id="R957696f4873d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2025-02-25T06:42:52Z</dcterms:created>
  <dcterms:modified xsi:type="dcterms:W3CDTF">2025-02-25T07:42:52Z</dcterms:modified>
  <dc:subject>中国密封用填料及类似品制造行业市场调研与前景趋势预测（2025-2031年）</dc:subject>
  <dc:title>中国密封用填料及类似品制造行业市场调研与前景趋势预测（2025-2031年）</dc:title>
  <cp:keywords>中国密封用填料及类似品制造行业市场调研与前景趋势预测（2025-2031年）</cp:keywords>
  <dc:description>中国密封用填料及类似品制造行业市场调研与前景趋势预测（2025-2031年）</dc:description>
</cp:coreProperties>
</file>