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1a1dd698a4ceb" w:history="1">
              <w:r>
                <w:rPr>
                  <w:rStyle w:val="Hyperlink"/>
                </w:rPr>
                <w:t>2026-2032年中国手电筒行业发展调研与前景趋势分析报告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1a1dd698a4ceb" w:history="1">
              <w:r>
                <w:rPr>
                  <w:rStyle w:val="Hyperlink"/>
                </w:rPr>
                <w:t>2026-2032年中国手电筒行业发展调研与前景趋势分析报告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1a1dd698a4ceb" w:history="1">
                <w:r>
                  <w:rPr>
                    <w:rStyle w:val="Hyperlink"/>
                  </w:rPr>
                  <w:t>https://www.20087.com/8/73/ShouDianTongShiChangQianJingFenXi.html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是一种便携式照明工具，现代产品普遍采用LED光源、锂离子电池、铝合金外壳及智能电路控制，广泛应用于户外探险、应急救援、执法执勤及日常家用。主流手电筒强调亮度高（流明输出）、续航时间长、防水等级高（IPX8）、支持多档调光及爆闪模式，并符合ANSI/NEMA FL1性能标准。在个人安全意识提升与灾害频发背景下，用户对手电筒在极端温度下的启动可靠性、抗跌落强度（1.5米以上）及USB-C快充兼容性提出更高要求。</w:t>
      </w:r>
      <w:r>
        <w:rPr>
          <w:rFonts w:hint="eastAsia"/>
        </w:rPr>
        <w:br/>
      </w:r>
      <w:r>
        <w:rPr>
          <w:rFonts w:hint="eastAsia"/>
        </w:rPr>
        <w:t>　　未来，环氧胶粘剂将向智能响应、生物基原料与数字化工艺方向突破。微胶囊包埋固化剂实现按需触发固化；腰果酚或木质素替代石油基环氧树脂。在应用端，添加氮化硼或石墨烯提升导热性能用于功率模块；内嵌光纤监测胶层应变。此外，推行胶粘工艺数字孪生优化涂胶路径与固化曲线。长远看，环氧胶粘剂将从传统结构胶升级为支撑先进制造、功能集成与绿色化学的智能界面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1a1dd698a4ceb" w:history="1">
        <w:r>
          <w:rPr>
            <w:rStyle w:val="Hyperlink"/>
          </w:rPr>
          <w:t>2026-2032年中国手电筒行业发展调研与前景趋势分析报告</w:t>
        </w:r>
      </w:hyperlink>
      <w:r>
        <w:rPr>
          <w:rFonts w:hint="eastAsia"/>
        </w:rPr>
        <w:t>》基于多年市场监测与行业研究，全面分析了手电筒行业的现状、市场需求及市场规模，详细解读了手电筒产业链结构、价格趋势及细分市场特点。报告科学预测了行业前景与发展方向，重点剖析了品牌竞争格局、市场集中度及主要企业的经营表现，并通过SWOT分析揭示了手电筒行业机遇与风险。为投资者和决策者提供专业、客观的战略建议，是把握手电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按照不同产品类型，手电筒主要可以分为如下几个类别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中国不同产品类型手电筒增长趋势2021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充电手电筒</w:t>
      </w:r>
      <w:r>
        <w:rPr>
          <w:rFonts w:hint="eastAsia"/>
        </w:rPr>
        <w:br/>
      </w:r>
      <w:r>
        <w:rPr>
          <w:rFonts w:hint="eastAsia"/>
        </w:rPr>
        <w:t>　　　　1.2.3 非充电式手电筒</w:t>
      </w:r>
      <w:r>
        <w:rPr>
          <w:rFonts w:hint="eastAsia"/>
        </w:rPr>
        <w:br/>
      </w:r>
      <w:r>
        <w:rPr>
          <w:rFonts w:hint="eastAsia"/>
        </w:rPr>
        <w:t>　　1.3 按照不同亮度，手电筒主要可以分为如下几个类别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中国不同亮度手电筒增长趋势2021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≤100流明</w:t>
      </w:r>
      <w:r>
        <w:rPr>
          <w:rFonts w:hint="eastAsia"/>
        </w:rPr>
        <w:br/>
      </w:r>
      <w:r>
        <w:rPr>
          <w:rFonts w:hint="eastAsia"/>
        </w:rPr>
        <w:t>　　　　1.3.3 100~500流明</w:t>
      </w:r>
      <w:r>
        <w:rPr>
          <w:rFonts w:hint="eastAsia"/>
        </w:rPr>
        <w:br/>
      </w:r>
      <w:r>
        <w:rPr>
          <w:rFonts w:hint="eastAsia"/>
        </w:rPr>
        <w:t>　　　　1.3.4 500~2000流明</w:t>
      </w:r>
      <w:r>
        <w:rPr>
          <w:rFonts w:hint="eastAsia"/>
        </w:rPr>
        <w:br/>
      </w:r>
      <w:r>
        <w:rPr>
          <w:rFonts w:hint="eastAsia"/>
        </w:rPr>
        <w:t>　　　　1.3.5 ≥2000流明</w:t>
      </w:r>
      <w:r>
        <w:rPr>
          <w:rFonts w:hint="eastAsia"/>
        </w:rPr>
        <w:br/>
      </w:r>
      <w:r>
        <w:rPr>
          <w:rFonts w:hint="eastAsia"/>
        </w:rPr>
        <w:t>　　1.4 按照不同外壳材料，手电筒主要可以分为如下几个类别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中国不同外壳材料手电筒增长趋势2021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钛合金</w:t>
      </w:r>
      <w:r>
        <w:rPr>
          <w:rFonts w:hint="eastAsia"/>
        </w:rPr>
        <w:br/>
      </w:r>
      <w:r>
        <w:rPr>
          <w:rFonts w:hint="eastAsia"/>
        </w:rPr>
        <w:t>　　1.5 从不同应用，手电筒主要包括如下几个方面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中国不同应用手电筒增长趋势2021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　　1.5.5 军事和执法</w:t>
      </w:r>
      <w:r>
        <w:rPr>
          <w:rFonts w:hint="eastAsia"/>
        </w:rPr>
        <w:br/>
      </w:r>
      <w:r>
        <w:rPr>
          <w:rFonts w:hint="eastAsia"/>
        </w:rPr>
        <w:t>　　　　1.5.6 户外探险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中国手电筒发展现状及未来趋势（2021-2032）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中国市场手电筒收入及增长率（2021-2032）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中国市场手电筒销量及增长率（2021-2032）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中国市场主要手电筒厂商分析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中国市场主要厂商手电筒销量及市场占有率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中国市场主要厂商手电筒销量（2021-2026）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中国市场主要厂商手电筒收入及市场占有率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中国市场主要厂商手电筒收入（2021-2026）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2025年中国市场主要厂商手电筒收入排名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中国市场主要厂商手电筒价格（2021-2026）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中国市场主要厂商手电筒总部及产地分布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中国市场主要厂商成立时间及手电筒商业化日期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中国市场主要厂商手电筒产品类型及应用</w:t>
      </w:r>
      <w:r>
        <w:rPr>
          <w:rFonts w:hint="eastAsia"/>
        </w:rPr>
        <w:br/>
      </w:r>
      <w:r>
        <w:rPr>
          <w:rFonts w:hint="eastAsia"/>
        </w:rPr>
        <w:t>　　2.7 手电筒行业集中度、竞争程度分析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手电筒行业集中度分析：2025年中国Top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中国市场手电筒第一梯队、第二梯队和第三梯队厂商（品牌）及2025年市场份额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不同产品类型手电筒分析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中国市场不同产品类型手电筒销量（2021-2032）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中国市场不同产品类型手电筒销量预测（2027-2032）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中国市场不同产品类型手电筒规模（2021-2032）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中国市场不同产品类型手电筒规模及市场份额（2021-2026）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中国市场不同产品类型手电筒规模预测（2027-2032）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中国市场不同产品类型手电筒价格走势（2021-2032）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不同应用手电筒分析</w:t>
      </w:r>
      <w:r>
        <w:rPr>
          <w:rFonts w:hint="eastAsia"/>
        </w:rPr>
        <w:br/>
      </w:r>
      <w:r>
        <w:rPr>
          <w:rFonts w:hint="eastAsia"/>
        </w:rPr>
        <w:t>　　5.1 中国市场不同应用手电筒销量（2021-2032）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中国市场不同应用手电筒销量预测（2027-2032）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中国市场不同应用手电筒规模（2021-2032）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中国市场不同应用手电筒规模及市场份额（2021-2026）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中国市场不同应用手电筒规模预测（2027-2032）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中国市场不同应用手电筒价格走势（2021-2032）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手电筒行业发展分析---发展趋势</w:t>
      </w:r>
      <w:r>
        <w:rPr>
          <w:rFonts w:hint="eastAsia"/>
        </w:rPr>
        <w:br/>
      </w:r>
      <w:r>
        <w:rPr>
          <w:rFonts w:hint="eastAsia"/>
        </w:rPr>
        <w:t>　　6.2 手电筒行业发展分析---厂商壁垒</w:t>
      </w:r>
      <w:r>
        <w:rPr>
          <w:rFonts w:hint="eastAsia"/>
        </w:rPr>
        <w:br/>
      </w:r>
      <w:r>
        <w:rPr>
          <w:rFonts w:hint="eastAsia"/>
        </w:rPr>
        <w:t>　　6.3 手电筒行业发展分析---驱动因素</w:t>
      </w:r>
      <w:r>
        <w:rPr>
          <w:rFonts w:hint="eastAsia"/>
        </w:rPr>
        <w:br/>
      </w:r>
      <w:r>
        <w:rPr>
          <w:rFonts w:hint="eastAsia"/>
        </w:rPr>
        <w:t>　　6.4 手电筒行业发展分析---制约因素</w:t>
      </w:r>
      <w:r>
        <w:rPr>
          <w:rFonts w:hint="eastAsia"/>
        </w:rPr>
        <w:br/>
      </w:r>
      <w:r>
        <w:rPr>
          <w:rFonts w:hint="eastAsia"/>
        </w:rPr>
        <w:t>　　6.5 手电筒中国企业SWOT分析</w:t>
      </w:r>
      <w:r>
        <w:rPr>
          <w:rFonts w:hint="eastAsia"/>
        </w:rPr>
        <w:br/>
      </w:r>
      <w:r>
        <w:rPr>
          <w:rFonts w:hint="eastAsia"/>
        </w:rPr>
        <w:t>　　6.6 手电筒行业发展分析---行业政策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手电筒行业产业链简介</w:t>
      </w:r>
      <w:r>
        <w:rPr>
          <w:rFonts w:hint="eastAsia"/>
        </w:rPr>
        <w:br/>
      </w:r>
      <w:r>
        <w:rPr>
          <w:rFonts w:hint="eastAsia"/>
        </w:rPr>
        <w:t>　　7.2 手电筒产业链分析-上游</w:t>
      </w:r>
      <w:r>
        <w:rPr>
          <w:rFonts w:hint="eastAsia"/>
        </w:rPr>
        <w:br/>
      </w:r>
      <w:r>
        <w:rPr>
          <w:rFonts w:hint="eastAsia"/>
        </w:rPr>
        <w:t>　　7.3 手电筒产业链分析-中游</w:t>
      </w:r>
      <w:r>
        <w:rPr>
          <w:rFonts w:hint="eastAsia"/>
        </w:rPr>
        <w:br/>
      </w:r>
      <w:r>
        <w:rPr>
          <w:rFonts w:hint="eastAsia"/>
        </w:rPr>
        <w:t>　　7.4 手电筒产业链分析-下游</w:t>
      </w:r>
      <w:r>
        <w:rPr>
          <w:rFonts w:hint="eastAsia"/>
        </w:rPr>
        <w:br/>
      </w:r>
      <w:r>
        <w:rPr>
          <w:rFonts w:hint="eastAsia"/>
        </w:rPr>
        <w:t>　　7.5 手电筒行业采购模式</w:t>
      </w:r>
      <w:r>
        <w:rPr>
          <w:rFonts w:hint="eastAsia"/>
        </w:rPr>
        <w:br/>
      </w:r>
      <w:r>
        <w:rPr>
          <w:rFonts w:hint="eastAsia"/>
        </w:rPr>
        <w:t>　　7.6 手电筒行业生产模式</w:t>
      </w:r>
      <w:r>
        <w:rPr>
          <w:rFonts w:hint="eastAsia"/>
        </w:rPr>
        <w:br/>
      </w:r>
      <w:r>
        <w:rPr>
          <w:rFonts w:hint="eastAsia"/>
        </w:rPr>
        <w:t>　　7.7 手电筒行业销售模式及销售渠道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中国本土手电筒产能、产量分析</w:t>
      </w:r>
      <w:r>
        <w:rPr>
          <w:rFonts w:hint="eastAsia"/>
        </w:rPr>
        <w:br/>
      </w:r>
      <w:r>
        <w:rPr>
          <w:rFonts w:hint="eastAsia"/>
        </w:rPr>
        <w:t>　　8.1 中国手电筒供需现状及预测（2021-2032）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中国手电筒产能、产量、产能利用率及发展趋势（2021-2032）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中国手电筒产量、市场需求量及发展趋势（2021-2032）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中国手电筒进出口分析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中国市场手电筒主要进口来源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中国市场手电筒主要出口目的地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不同外壳材料手电筒市场规模2021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中国市场主要厂商手电筒收入份额（2021-2026）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2025年中国主要生产商手电筒收入排名（万元）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中国市场主要厂商手电筒价格（2021-2026）&amp;（元/个）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中国市场主要厂商手电筒总部及产地分布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中国市场主要厂商成立时间及手电筒商业化日期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中国市场主要厂商手电筒产品类型及应用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2025年中国市场手电筒主要厂商市场地位（第一梯队、第二梯队和第三梯队）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手电筒市场投资、并购等现状分析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中国市场不同产品类型手电筒规模（2021-2026）&amp;（万元）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中国市场不同产品类型手电筒规模市场份额（2021-2026）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中国市场不同产品类型手电筒规模预测（2027-2032）&amp;（万元）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中国市场不同产品类型手电筒规模市场份额预测（2027-2032）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中国市场不同应用手电筒规模（2021-2026）&amp;（万元）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中国市场不同应用手电筒规模市场份额（2021-2026）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中国市场不同应用手电筒规模预测（2027-2032）&amp;（万元）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中国市场不同应用手电筒规模市场份额预测（2027-2032）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手电筒行业发展分析---发展趋势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手电筒行业发展分析---厂商壁垒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手电筒行业发展分析---驱动因素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手电筒行业发展分析---制约因素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手电筒行业相关重点政策一览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手电筒行业供应链分析</w:t>
      </w:r>
      <w:r>
        <w:rPr>
          <w:rFonts w:hint="eastAsia"/>
        </w:rPr>
        <w:br/>
      </w:r>
      <w:r>
        <w:rPr>
          <w:rFonts w:hint="eastAsia"/>
        </w:rPr>
        <w:t>　　表 158： 手电筒上游原料供应商</w:t>
      </w:r>
      <w:r>
        <w:rPr>
          <w:rFonts w:hint="eastAsia"/>
        </w:rPr>
        <w:br/>
      </w:r>
      <w:r>
        <w:rPr>
          <w:rFonts w:hint="eastAsia"/>
        </w:rPr>
        <w:t>　　表 159： 手电筒行业主要下游客户</w:t>
      </w:r>
      <w:r>
        <w:rPr>
          <w:rFonts w:hint="eastAsia"/>
        </w:rPr>
        <w:br/>
      </w:r>
      <w:r>
        <w:rPr>
          <w:rFonts w:hint="eastAsia"/>
        </w:rPr>
        <w:t>　　表 160： 手电筒典型经销商</w:t>
      </w:r>
      <w:r>
        <w:rPr>
          <w:rFonts w:hint="eastAsia"/>
        </w:rPr>
        <w:br/>
      </w:r>
      <w:r>
        <w:rPr>
          <w:rFonts w:hint="eastAsia"/>
        </w:rPr>
        <w:t>　　表 161： 中国手电筒产量、销量、进口量及出口量（2021-2026）&amp;（千个）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中国手电筒产量、销量、进口量及出口量预测（2027-2032）&amp;（千个）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中国市场手电筒主要进口来源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中国市场手电筒主要出口目的地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手电筒产品图片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中国不同产品类型手电筒市场规模市场份额2025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充电手电筒产品图片</w:t>
      </w:r>
      <w:r>
        <w:rPr>
          <w:rFonts w:hint="eastAsia"/>
        </w:rPr>
        <w:br/>
      </w:r>
      <w:r>
        <w:rPr>
          <w:rFonts w:hint="eastAsia"/>
        </w:rPr>
        <w:t>　　图 4： 非充电式手电筒产品图片</w:t>
      </w:r>
      <w:r>
        <w:rPr>
          <w:rFonts w:hint="eastAsia"/>
        </w:rPr>
        <w:br/>
      </w:r>
      <w:r>
        <w:rPr>
          <w:rFonts w:hint="eastAsia"/>
        </w:rPr>
        <w:t>　　图 5： 中国不同亮度手电筒市场规模市场份额2025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≤100流明产品图片</w:t>
      </w:r>
      <w:r>
        <w:rPr>
          <w:rFonts w:hint="eastAsia"/>
        </w:rPr>
        <w:br/>
      </w:r>
      <w:r>
        <w:rPr>
          <w:rFonts w:hint="eastAsia"/>
        </w:rPr>
        <w:t>　　图 7： 100~500流明产品图片</w:t>
      </w:r>
      <w:r>
        <w:rPr>
          <w:rFonts w:hint="eastAsia"/>
        </w:rPr>
        <w:br/>
      </w:r>
      <w:r>
        <w:rPr>
          <w:rFonts w:hint="eastAsia"/>
        </w:rPr>
        <w:t>　　图 8： 500~2000流明产品图片</w:t>
      </w:r>
      <w:r>
        <w:rPr>
          <w:rFonts w:hint="eastAsia"/>
        </w:rPr>
        <w:br/>
      </w:r>
      <w:r>
        <w:rPr>
          <w:rFonts w:hint="eastAsia"/>
        </w:rPr>
        <w:t>　　图 9： ≥2000流明产品图片</w:t>
      </w:r>
      <w:r>
        <w:rPr>
          <w:rFonts w:hint="eastAsia"/>
        </w:rPr>
        <w:br/>
      </w:r>
      <w:r>
        <w:rPr>
          <w:rFonts w:hint="eastAsia"/>
        </w:rPr>
        <w:t>　　图 10： 中国不同外壳材料手电筒市场规模市场份额2025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铝合金产品图片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塑料产品图片</w:t>
      </w:r>
      <w:r>
        <w:rPr>
          <w:rFonts w:hint="eastAsia"/>
        </w:rPr>
        <w:br/>
      </w:r>
      <w:r>
        <w:rPr>
          <w:rFonts w:hint="eastAsia"/>
        </w:rPr>
        <w:t>　　图 14： 钛合金产品图片</w:t>
      </w:r>
      <w:r>
        <w:rPr>
          <w:rFonts w:hint="eastAsia"/>
        </w:rPr>
        <w:br/>
      </w:r>
      <w:r>
        <w:rPr>
          <w:rFonts w:hint="eastAsia"/>
        </w:rPr>
        <w:t>　　图 15： 中国不同应用手电筒市场份额2025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工业用</w:t>
      </w:r>
      <w:r>
        <w:rPr>
          <w:rFonts w:hint="eastAsia"/>
        </w:rPr>
        <w:br/>
      </w:r>
      <w:r>
        <w:rPr>
          <w:rFonts w:hint="eastAsia"/>
        </w:rPr>
        <w:t>　　图 19： 军事和执法</w:t>
      </w:r>
      <w:r>
        <w:rPr>
          <w:rFonts w:hint="eastAsia"/>
        </w:rPr>
        <w:br/>
      </w:r>
      <w:r>
        <w:rPr>
          <w:rFonts w:hint="eastAsia"/>
        </w:rPr>
        <w:t>　　图 20： 户外探险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中国市场手电筒市场规模，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2025年中国市场主要厂商手电筒销量市场份额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2025年中国市场主要厂商手电筒收入市场份额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2025年中国市场前五大厂商手电筒市场份额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2025年中国市场手电筒第一梯队、第二梯队和第三梯队厂商（品牌）及市场份额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中国市场不同产品类型手电筒价格走势（2021-2032）&amp;（元/个）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中国市场不同应用手电筒价格走势（2021-2032）&amp;（元/个）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手电筒中国企业SWOT分析</w:t>
      </w:r>
      <w:r>
        <w:rPr>
          <w:rFonts w:hint="eastAsia"/>
        </w:rPr>
        <w:br/>
      </w:r>
      <w:r>
        <w:rPr>
          <w:rFonts w:hint="eastAsia"/>
        </w:rPr>
        <w:t>　　图 32： 手电筒产业链</w:t>
      </w:r>
      <w:r>
        <w:rPr>
          <w:rFonts w:hint="eastAsia"/>
        </w:rPr>
        <w:br/>
      </w:r>
      <w:r>
        <w:rPr>
          <w:rFonts w:hint="eastAsia"/>
        </w:rPr>
        <w:t>　　图 33： 手电筒行业采购模式分析</w:t>
      </w:r>
      <w:r>
        <w:rPr>
          <w:rFonts w:hint="eastAsia"/>
        </w:rPr>
        <w:br/>
      </w:r>
      <w:r>
        <w:rPr>
          <w:rFonts w:hint="eastAsia"/>
        </w:rPr>
        <w:t>　　图 34： 手电筒行业生产模式分析</w:t>
      </w:r>
      <w:r>
        <w:rPr>
          <w:rFonts w:hint="eastAsia"/>
        </w:rPr>
        <w:br/>
      </w:r>
      <w:r>
        <w:rPr>
          <w:rFonts w:hint="eastAsia"/>
        </w:rPr>
        <w:t>　　图 35： 手电筒行业销售模式分析</w:t>
      </w:r>
      <w:r>
        <w:rPr>
          <w:rFonts w:hint="eastAsia"/>
        </w:rPr>
        <w:br/>
      </w:r>
      <w:r>
        <w:rPr>
          <w:rFonts w:hint="eastAsia"/>
        </w:rPr>
        <w:t>　　图 36： 中国手电筒产能、产量、产能利用率及发展趋势（2021-2032）&amp;（千个）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中国手电筒产量、市场需求量及发展趋势（2021-2032）&amp;（千个）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1a1dd698a4ceb" w:history="1">
        <w:r>
          <w:rPr>
            <w:rStyle w:val="Hyperlink"/>
          </w:rPr>
          <w:t>2026-2032年中国手电筒行业发展调研与前景趋势分析报告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1a1dd698a4ceb" w:history="1">
        <w:r>
          <w:rPr>
            <w:rStyle w:val="Hyperlink"/>
          </w:rPr>
          <w:t>https://www.20087.com/8/73/ShouDianTongShiChangQianJingFenXi.html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下载安装、手电筒哪个牌子最好.最亮最耐用、免费下载手电筒、手电筒品牌排行榜前10名、中国强光手电十大排名、手电筒安装到桌面上、下载手电筒照明、手电筒怎么突然打不开了、手电筒在手机哪里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977179be742b8" w:history="1">
      <w:r>
        <w:rPr>
          <w:rStyle w:val="Hyperlink"/>
        </w:rPr>
        <w:t>2026-2032年中国手电筒行业发展调研与前景趋势分析报告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ouDianTongShiChangQianJingFenXi.html" TargetMode="External" Id="R0871a1dd698a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ouDianTongShiChangQianJingFenXi.html" TargetMode="External" Id="R36d977179be7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2025-11-29T04:54:13Z</dcterms:created>
  <dcterms:modified xsi:type="dcterms:W3CDTF">2025-11-29T05:54:13Z</dcterms:modified>
  <dc:subject>2026-2032年中国手电筒行业发展调研与前景趋势分析报告</dc:subject>
  <dc:title>2026-2032年中国手电筒行业发展调研与前景趋势分析报告</dc:title>
  <cp:keywords>2026-2032年中国手电筒行业发展调研与前景趋势分析报告</cp:keywords>
  <dc:description>2026-2032年中国手电筒行业发展调研与前景趋势分析报告</dc:description>
</cp:coreProperties>
</file>