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23b2fb4744685" w:history="1">
              <w:r>
                <w:rPr>
                  <w:rStyle w:val="Hyperlink"/>
                </w:rPr>
                <w:t>中国抽风机行业现状研究及趋势预测分析报告（2024-2030年）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23b2fb4744685" w:history="1">
              <w:r>
                <w:rPr>
                  <w:rStyle w:val="Hyperlink"/>
                </w:rPr>
                <w:t>中国抽风机行业现状研究及趋势预测分析报告（2024-2030年）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0310838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823b2fb4744685" w:history="1">
                <w:r>
                  <w:rPr>
                    <w:rStyle w:val="Hyperlink"/>
                  </w:rPr>
                  <w:t>https://www.20087.com/8/83/ChouFengJiFaZhanQuShi.html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风机是一种通风设备，广泛应用于家庭、商业和工业环境中。近年来，随着人们对空气质量的关注度提升和技术的进步，抽风机的设计和性能也在不断改进。现代抽风机不仅注重风量和静音性能，还加入了智能控制功能，能够根据环境条件自动调节风速，甚至监测室内空气质量并提供反馈。此外，随着节能理念的推广，高效节能的抽风机也成为了市场的新宠。</w:t>
      </w:r>
      <w:r>
        <w:rPr>
          <w:rFonts w:hint="eastAsia"/>
        </w:rPr>
        <w:br/>
      </w:r>
      <w:r>
        <w:rPr>
          <w:rFonts w:hint="eastAsia"/>
        </w:rPr>
        <w:t>　　未来，抽风机将更加注重智能化和节能环保。随着智能家居技术的发展，未来的抽风机将更多地集成智能控制系统，如通过手机应用程序远程控制，以及与智能家居系统联动。同时，随着能源效率标准的提高，抽风机将采用更加高效的电机和设计，以降低能耗。此外，随着人们对健康生活方式的追求，抽风机还将更加注重空气净化功能，提供更加清洁健康的室内空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823b2fb4744685" w:history="1">
        <w:r>
          <w:rPr>
            <w:rStyle w:val="Hyperlink"/>
          </w:rPr>
          <w:t>中国抽风机行业现状研究及趋势预测分析报告（2024-2030年）</w:t>
        </w:r>
      </w:hyperlink>
      <w:r>
        <w:rPr>
          <w:rFonts w:hint="eastAsia"/>
        </w:rPr>
        <w:t>基于统计局、相关行业协会及科研机构的详实数据，采用定量与定性相结合的分析方法，系统呈现抽风机行业现状，涵盖抽风机市场规模、产销格局、价格走势、技术特点及产业链结构，分析抽风机重点企业竞争策略与市场表现。通过研究抽风机消费群体特征、区域分布情况，评估行业政策影响，预测抽风机市场发展前景与投资价值。报告为抽风机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抽风机产品概述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中国抽风机行业供给情况分析及趋势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2019-2024年中国抽风机行业市场供给分析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一、抽风机整体供给情况分析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二、抽风机重点区域供给分析</w:t>
      </w:r>
      <w:r>
        <w:rPr>
          <w:rFonts w:hint="eastAsia"/>
        </w:rPr>
        <w:br/>
      </w:r>
      <w:r>
        <w:rPr>
          <w:rFonts w:hint="eastAsia"/>
        </w:rPr>
        <w:t>　　第二节 抽风机行业供给关系因素分析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2024-2030年中国抽风机行业市场供给趋势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一、抽风机整体供给情况趋势分析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二、抽风机重点区域供给趋势分析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三、影响未来抽风机供给的因素分析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欧债危机下抽风机行业宏观经济环境分析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2024年中国抽风机行业发展概况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2024年中国抽风机行业发展态势分析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2024年中国抽风机行业发展特点分析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2024年中国抽风机行业市场供需分析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2024年中国抽风机行业价格分析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2019-2024年中国抽风机行业整体运行状况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2019-2024年抽风机行业产销分析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2019-2024年抽风机行业盈利能力分析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2019-2024年抽风机行业偿债能力分析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2019-2024年抽风机行业营运能力分析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2024-2030年中国抽风机行业进出口市场分析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2019-2024年抽风机行业进出口特点分析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2019-2024年抽风机行业进出口量分析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一、抽风机进口分析</w:t>
      </w:r>
      <w:r>
        <w:rPr>
          <w:rFonts w:hint="eastAsia"/>
        </w:rPr>
        <w:br/>
      </w:r>
      <w:r>
        <w:rPr>
          <w:rFonts w:hint="eastAsia"/>
        </w:rPr>
        <w:t>　　　　二、抽风机出口分析</w:t>
      </w:r>
      <w:r>
        <w:rPr>
          <w:rFonts w:hint="eastAsia"/>
        </w:rPr>
        <w:br/>
      </w:r>
      <w:r>
        <w:rPr>
          <w:rFonts w:hint="eastAsia"/>
        </w:rPr>
        <w:t>　　第三节 2024-2030年抽风机行业进出口市场预测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一、抽风机进口预测</w:t>
      </w:r>
      <w:r>
        <w:rPr>
          <w:rFonts w:hint="eastAsia"/>
        </w:rPr>
        <w:br/>
      </w:r>
      <w:r>
        <w:rPr>
          <w:rFonts w:hint="eastAsia"/>
        </w:rPr>
        <w:t>　　　　二、抽风机出口预测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2024-2030年抽风机行业投资价值（绩效）及行业发展预测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2024-2030年抽风机行业成长性分析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2024-2030年抽风机行业经营能力分析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2024-2030年抽风机行业盈利能力分析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2024-2030年抽风机行业偿债能力分析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2024-2030年中国抽风机行业产值预测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2024-2030年中国抽风机行业销售收入预测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2024-2030年中国抽风机行业总资产预测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2019-2024年中国抽风机产业重点区域运行分析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2019-2024年重点地区（一）抽风机产业运行情况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2019-2024年重点地区（二）抽风机产业运行情况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2019-2024年重点地区（三）抽风机产业运行情况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2019-2024年重点地区（四）抽风机产业运行情况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2019-2024年重点地区（五）抽风机产业运行情况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2019-2024年重点地区（六）抽风机产业运行情况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2019-2024年重点地区（七）抽风机产业运行情况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中国抽风机行业重点企业竞争力分析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抽风机行业竞争格局分析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2019-2024年中国抽风机行业集中度分析</w:t>
      </w:r>
      <w:r>
        <w:rPr>
          <w:rFonts w:hint="eastAsia"/>
        </w:rPr>
        <w:br/>
      </w:r>
      <w:r>
        <w:rPr>
          <w:rFonts w:hint="eastAsia"/>
        </w:rPr>
        <w:t>　　第二节 抽风机国内外SWOT分析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2024-2030年中国抽风机行业竞争格局预测分析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中国抽风机行业投资策略分析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2019-2024年中国抽风机行业投资环境分析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2019-2024年中国抽风机行业投资收益分析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2019-2024年中国抽风机行业产品投资方向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2024-2030年中国抽风机行业投资收益预测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二、2024-2030年中国抽风机行业工业总产值预测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三、2024-2030年中国抽风机行业销售收入预测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四、2024-2030年中国抽风机行业利润总额预测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五、2024-2030年中国抽风机行业总资产预测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中国抽风机行业投资风险分析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中国抽风机行业内部风险分析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中国抽风机行业外部风险分析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抽风机图片</w:t>
      </w:r>
      <w:r>
        <w:rPr>
          <w:rFonts w:hint="eastAsia"/>
        </w:rPr>
        <w:br/>
      </w:r>
      <w:r>
        <w:rPr>
          <w:rFonts w:hint="eastAsia"/>
        </w:rPr>
        <w:t>　　图表 抽风机种类 分类</w:t>
      </w:r>
      <w:r>
        <w:rPr>
          <w:rFonts w:hint="eastAsia"/>
        </w:rPr>
        <w:br/>
      </w:r>
      <w:r>
        <w:rPr>
          <w:rFonts w:hint="eastAsia"/>
        </w:rPr>
        <w:t>　　图表 抽风机用途 应用</w:t>
      </w:r>
      <w:r>
        <w:rPr>
          <w:rFonts w:hint="eastAsia"/>
        </w:rPr>
        <w:br/>
      </w:r>
      <w:r>
        <w:rPr>
          <w:rFonts w:hint="eastAsia"/>
        </w:rPr>
        <w:t>　　图表 抽风机主要特点</w:t>
      </w:r>
      <w:r>
        <w:rPr>
          <w:rFonts w:hint="eastAsia"/>
        </w:rPr>
        <w:br/>
      </w:r>
      <w:r>
        <w:rPr>
          <w:rFonts w:hint="eastAsia"/>
        </w:rPr>
        <w:t>　　图表 抽风机产业链分析</w:t>
      </w:r>
      <w:r>
        <w:rPr>
          <w:rFonts w:hint="eastAsia"/>
        </w:rPr>
        <w:br/>
      </w:r>
      <w:r>
        <w:rPr>
          <w:rFonts w:hint="eastAsia"/>
        </w:rPr>
        <w:t>　　图表 抽风机政策分析</w:t>
      </w:r>
      <w:r>
        <w:rPr>
          <w:rFonts w:hint="eastAsia"/>
        </w:rPr>
        <w:br/>
      </w:r>
      <w:r>
        <w:rPr>
          <w:rFonts w:hint="eastAsia"/>
        </w:rPr>
        <w:t>　　图表 抽风机技术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2019-2023年中国抽风机行业市场规模及增长情况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2019-2023年抽风机行业市场容量分析</w:t>
      </w:r>
      <w:r>
        <w:rPr>
          <w:rFonts w:hint="eastAsia"/>
        </w:rPr>
        <w:br/>
      </w:r>
      <w:r>
        <w:rPr>
          <w:rFonts w:hint="eastAsia"/>
        </w:rPr>
        <w:t>　　图表 抽风机生产现状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2019-2023年中国抽风机行业产能统计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2019-2023年中国抽风机行业产量及增长趋势</w:t>
      </w:r>
      <w:r>
        <w:rPr>
          <w:rFonts w:hint="eastAsia"/>
        </w:rPr>
        <w:br/>
      </w:r>
      <w:r>
        <w:rPr>
          <w:rFonts w:hint="eastAsia"/>
        </w:rPr>
        <w:t>　　图表 抽风机行业动态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2019-2023年中国抽风机市场需求量及增速统计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2019-2023年中国抽风机行业销售收入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2023年中国抽风机行业需求领域分布格局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2019-2023年中国抽风机行业利润总额统计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2019-2023年中国抽风机进口情况分析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2019-2023年中国抽风机出口情况分析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2019-2023年中国抽风机行业企业数量情况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2019-2023年中国抽风机行业企业平均规模情况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2019-2023年中国抽风机价格走势</w:t>
      </w:r>
      <w:r>
        <w:rPr>
          <w:rFonts w:hint="eastAsia"/>
        </w:rPr>
        <w:br/>
      </w:r>
      <w:r>
        <w:rPr>
          <w:rFonts w:hint="eastAsia"/>
        </w:rPr>
        <w:t>　　图表 2023年抽风机成本和利润分析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**地区抽风机市场规模及增长情况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**地区抽风机行业市场需求情况</w:t>
      </w:r>
      <w:r>
        <w:rPr>
          <w:rFonts w:hint="eastAsia"/>
        </w:rPr>
        <w:br/>
      </w:r>
      <w:r>
        <w:rPr>
          <w:rFonts w:hint="eastAsia"/>
        </w:rPr>
        <w:t>　　图表 抽风机品牌</w:t>
      </w:r>
      <w:r>
        <w:rPr>
          <w:rFonts w:hint="eastAsia"/>
        </w:rPr>
        <w:br/>
      </w:r>
      <w:r>
        <w:rPr>
          <w:rFonts w:hint="eastAsia"/>
        </w:rPr>
        <w:t>　　图表 抽风机企业（一）概况</w:t>
      </w:r>
      <w:r>
        <w:rPr>
          <w:rFonts w:hint="eastAsia"/>
        </w:rPr>
        <w:br/>
      </w:r>
      <w:r>
        <w:rPr>
          <w:rFonts w:hint="eastAsia"/>
        </w:rPr>
        <w:t>　　图表 企业抽风机型号 规格</w:t>
      </w:r>
      <w:r>
        <w:rPr>
          <w:rFonts w:hint="eastAsia"/>
        </w:rPr>
        <w:br/>
      </w:r>
      <w:r>
        <w:rPr>
          <w:rFonts w:hint="eastAsia"/>
        </w:rPr>
        <w:t>　　图表 抽风机企业（一）经营分析</w:t>
      </w:r>
      <w:r>
        <w:rPr>
          <w:rFonts w:hint="eastAsia"/>
        </w:rPr>
        <w:br/>
      </w:r>
      <w:r>
        <w:rPr>
          <w:rFonts w:hint="eastAsia"/>
        </w:rPr>
        <w:t>　　图表 抽风机企业（一）盈利能力情况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抽风机企业（一）偿债能力情况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抽风机企业（一）运营能力情况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抽风机企业（一）成长能力情况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抽风机上游现状</w:t>
      </w:r>
      <w:r>
        <w:rPr>
          <w:rFonts w:hint="eastAsia"/>
        </w:rPr>
        <w:br/>
      </w:r>
      <w:r>
        <w:rPr>
          <w:rFonts w:hint="eastAsia"/>
        </w:rPr>
        <w:t>　　图表 抽风机下游调研</w:t>
      </w:r>
      <w:r>
        <w:rPr>
          <w:rFonts w:hint="eastAsia"/>
        </w:rPr>
        <w:br/>
      </w:r>
      <w:r>
        <w:rPr>
          <w:rFonts w:hint="eastAsia"/>
        </w:rPr>
        <w:t>　　图表 抽风机企业（二）概况</w:t>
      </w:r>
      <w:r>
        <w:rPr>
          <w:rFonts w:hint="eastAsia"/>
        </w:rPr>
        <w:br/>
      </w:r>
      <w:r>
        <w:rPr>
          <w:rFonts w:hint="eastAsia"/>
        </w:rPr>
        <w:t>　　图表 企业抽风机型号 规格</w:t>
      </w:r>
      <w:r>
        <w:rPr>
          <w:rFonts w:hint="eastAsia"/>
        </w:rPr>
        <w:br/>
      </w:r>
      <w:r>
        <w:rPr>
          <w:rFonts w:hint="eastAsia"/>
        </w:rPr>
        <w:t>　　图表 抽风机企业（二）经营分析</w:t>
      </w:r>
      <w:r>
        <w:rPr>
          <w:rFonts w:hint="eastAsia"/>
        </w:rPr>
        <w:br/>
      </w:r>
      <w:r>
        <w:rPr>
          <w:rFonts w:hint="eastAsia"/>
        </w:rPr>
        <w:t>　　图表 抽风机企业（二）盈利能力情况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抽风机企业（二）偿债能力情况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抽风机企业（二）运营能力情况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抽风机企业（二）成长能力情况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抽风机企业（三）概况</w:t>
      </w:r>
      <w:r>
        <w:rPr>
          <w:rFonts w:hint="eastAsia"/>
        </w:rPr>
        <w:br/>
      </w:r>
      <w:r>
        <w:rPr>
          <w:rFonts w:hint="eastAsia"/>
        </w:rPr>
        <w:t>　　图表 企业抽风机型号 规格</w:t>
      </w:r>
      <w:r>
        <w:rPr>
          <w:rFonts w:hint="eastAsia"/>
        </w:rPr>
        <w:br/>
      </w:r>
      <w:r>
        <w:rPr>
          <w:rFonts w:hint="eastAsia"/>
        </w:rPr>
        <w:t>　　图表 抽风机企业（三）经营分析</w:t>
      </w:r>
      <w:r>
        <w:rPr>
          <w:rFonts w:hint="eastAsia"/>
        </w:rPr>
        <w:br/>
      </w:r>
      <w:r>
        <w:rPr>
          <w:rFonts w:hint="eastAsia"/>
        </w:rPr>
        <w:t>　　图表 抽风机企业（三）盈利能力情况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抽风机企业（三）偿债能力情况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抽风机企业（三）运营能力情况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抽风机企业（三）成长能力情况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抽风机优势</w:t>
      </w:r>
      <w:r>
        <w:rPr>
          <w:rFonts w:hint="eastAsia"/>
        </w:rPr>
        <w:br/>
      </w:r>
      <w:r>
        <w:rPr>
          <w:rFonts w:hint="eastAsia"/>
        </w:rPr>
        <w:t>　　图表 抽风机劣势</w:t>
      </w:r>
      <w:r>
        <w:rPr>
          <w:rFonts w:hint="eastAsia"/>
        </w:rPr>
        <w:br/>
      </w:r>
      <w:r>
        <w:rPr>
          <w:rFonts w:hint="eastAsia"/>
        </w:rPr>
        <w:t>　　图表 抽风机机会</w:t>
      </w:r>
      <w:r>
        <w:rPr>
          <w:rFonts w:hint="eastAsia"/>
        </w:rPr>
        <w:br/>
      </w:r>
      <w:r>
        <w:rPr>
          <w:rFonts w:hint="eastAsia"/>
        </w:rPr>
        <w:t>　　图表 抽风机威胁</w:t>
      </w:r>
      <w:r>
        <w:rPr>
          <w:rFonts w:hint="eastAsia"/>
        </w:rPr>
        <w:br/>
      </w:r>
      <w:r>
        <w:rPr>
          <w:rFonts w:hint="eastAsia"/>
        </w:rPr>
        <w:t>　　图表 2024-2030年中国抽风机行业产能预测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2024-2030年中国抽风机行业产量预测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2024-2030年中国抽风机市场销售预测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2024-2030年中国抽风机行业市场规模预测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2024-2030年中国抽风机市场前景分析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2024-2030年中国抽风机行业风险分析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2024-2030年中国抽风机行业发展趋势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23b2fb4744685" w:history="1">
        <w:r>
          <w:rPr>
            <w:rStyle w:val="Hyperlink"/>
          </w:rPr>
          <w:t>中国抽风机行业现状研究及趋势预测分析报告（2024-2030年）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0310838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823b2fb4744685" w:history="1">
        <w:r>
          <w:rPr>
            <w:rStyle w:val="Hyperlink"/>
          </w:rPr>
          <w:t>https://www.20087.com/8/83/ChouFengJiFaZhanQuShi.html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热点：家用小型引风机、抽风机和排气扇有什么不同、离心风机、抽风机什么牌子好、轴流风机型号规格及价格、抽风机不抽风怎么回事、管道风机和换气扇哪个效果好、抽风机图片、管道式抽风机安装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401d22c4fd4e7d" w:history="1">
      <w:r>
        <w:rPr>
          <w:rStyle w:val="Hyperlink"/>
        </w:rPr>
        <w:t>中国抽风机行业现状研究及趋势预测分析报告（2024-2030年）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ChouFengJiFaZhanQuShi.html" TargetMode="External" Id="Ra3823b2fb474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ChouFengJiFaZhanQuShi.html" TargetMode="External" Id="R59401d22c4fd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2024-03-18T07:18:00Z</dcterms:created>
  <dcterms:modified xsi:type="dcterms:W3CDTF">2024-03-18T08:18:00Z</dcterms:modified>
  <dc:subject>中国抽风机行业现状研究及趋势预测分析报告（2024-2030年）</dc:subject>
  <dc:title>中国抽风机行业现状研究及趋势预测分析报告（2024-2030年）</dc:title>
  <cp:keywords>中国抽风机行业现状研究及趋势预测分析报告（2024-2030年）</cp:keywords>
  <dc:description>中国抽风机行业现状研究及趋势预测分析报告（2024-2030年）</dc:description>
</cp:coreProperties>
</file>