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d55655a734d1f" w:history="1">
              <w:r>
                <w:rPr>
                  <w:rStyle w:val="Hyperlink"/>
                </w:rPr>
                <w:t>中国数字式电子汽车衡市场调研与发展前景分析报告（2026-2032年）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d55655a734d1f" w:history="1">
              <w:r>
                <w:rPr>
                  <w:rStyle w:val="Hyperlink"/>
                </w:rPr>
                <w:t>中国数字式电子汽车衡市场调研与发展前景分析报告（2026-2032年）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d55655a734d1f" w:history="1">
                <w:r>
                  <w:rPr>
                    <w:rStyle w:val="Hyperlink"/>
                  </w:rPr>
                  <w:t>https://www.20087.com/8/93/ShuZiShiDianZiQiCheHengDeXianZhuangYuFaZhanQianJing.html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式电子汽车衡是现代物流运输、矿山开采及工业生产中重要的核心计量设备。相较于传统模拟式汽车衡，数字式汽车衡采用数字化传感器与RS-485或CAN总线传输技术，有效克服了模拟信号在长距离传输中的衰减与干扰问题，显著提升了称重精度与抗干扰能力。随着物联网技术的普及，数字式汽车衡已普遍配备加密传输与防作弊模块，能够与企业ERP、物流管理系统无缝对接，实现称重数据的自动采集与流程闭环。在应用场景上，从传统的贸易结算向工业生产管控、公路超限检测及无人值守称重系统延伸。然而，在极端恶劣的户外工况下，传感器的长期稳定性、秤台结构的抗疲劳性以及复杂电磁环境下的数据可靠性，仍是行业持续优化的重点。</w:t>
      </w:r>
      <w:r>
        <w:rPr>
          <w:rFonts w:hint="eastAsia"/>
        </w:rPr>
        <w:br/>
      </w:r>
      <w:r>
        <w:rPr>
          <w:rFonts w:hint="eastAsia"/>
        </w:rPr>
        <w:t>　　未来，数字式电子汽车衡将加速向高度智能化、无人化及绿色可持续方向转型。市场调研网认为，在硬件架构上，内置自诊断功能的智能传感器将成为标配，能够实时监测自身状态并自动进行温度与线性补偿，大幅降低人工维护频次。在系统生态层面，汽车衡将作为工业物联网的关键数据采集终端，结合边缘计算与云端大数据分析，实现车辆轨迹追踪、超载趋势预警及预测性维护，赋能智慧物流体系构建。此外，响应全球可持续发展目标，采用太阳能供电、轻量化环保材料以及模块化设计的汽车衡产品将受到市场青睐。同时，针对特定区域与行业的定制化需求，具备更高环境适应性与合规验证功能的专用称重解决方案，将成为驱动市场增长的新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0d55655a734d1f" w:history="1">
        <w:r>
          <w:rPr>
            <w:rStyle w:val="Hyperlink"/>
          </w:rPr>
          <w:t>中国数字式电子汽车衡市场调研与发展前景分析报告（2026-2032年）</w:t>
        </w:r>
      </w:hyperlink>
      <w:r>
        <w:rPr>
          <w:rFonts w:hint="eastAsia"/>
        </w:rPr>
        <w:t>》，2025年数字式电子汽车衡行业市场规模达 亿元，预计2032年市场规模将达 亿元，期间年均复合增长率（CAGR）达 %。报告系统分析了数字式电子汽车衡行业的市场需求、市场规模及价格动态，全面梳理了数字式电子汽车衡产业链结构，并对数字式电子汽车衡细分市场进行了深入探究。报告基于详实数据，科学预测了数字式电子汽车衡市场前景与发展趋势，重点剖析了品牌竞争格局、市场集中度及重点企业的市场地位。通过SWOT分析，报告识别了行业面临的机遇与风险，并提出了针对性发展策略与建议，为数字式电子汽车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数字式电子汽车衡行业概述</w:t>
      </w:r>
      <w:r>
        <w:rPr>
          <w:rFonts w:hint="eastAsia"/>
        </w:rPr>
        <w:br/>
      </w:r>
      <w:r>
        <w:rPr>
          <w:rFonts w:hint="eastAsia"/>
        </w:rPr>
        <w:t>　　第一节 数字式电子汽车衡定义与分类</w:t>
      </w:r>
      <w:r>
        <w:rPr>
          <w:rFonts w:hint="eastAsia"/>
        </w:rPr>
        <w:br/>
      </w:r>
      <w:r>
        <w:rPr>
          <w:rFonts w:hint="eastAsia"/>
        </w:rPr>
        <w:t>　　第二节 数字式电子汽车衡应用领域</w:t>
      </w:r>
      <w:r>
        <w:rPr>
          <w:rFonts w:hint="eastAsia"/>
        </w:rPr>
        <w:br/>
      </w:r>
      <w:r>
        <w:rPr>
          <w:rFonts w:hint="eastAsia"/>
        </w:rPr>
        <w:t>　　第三节 数字式电子汽车衡行业经济指标分析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数字式电子汽车衡产业链及经营模式分析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三、数字式电子汽车衡销售模式及销售渠道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全球数字式电子汽车衡市场发展综述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2020-2025年全球数字式电子汽车衡市场规模与趋势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主要国家与地区数字式电子汽车衡市场分析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2026-2032年全球数字式电子汽车衡行业发展趋势与前景预测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中国数字式电子汽车衡行业市场分析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2025-2026年数字式电子汽车衡产能与投资动态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一、国内数字式电子汽车衡产能及利用情况</w:t>
      </w:r>
      <w:r>
        <w:rPr>
          <w:rFonts w:hint="eastAsia"/>
        </w:rPr>
        <w:br/>
      </w:r>
      <w:r>
        <w:rPr>
          <w:rFonts w:hint="eastAsia"/>
        </w:rPr>
        <w:t>　　　　二、数字式电子汽车衡产能扩张与投资动态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2026-2032年数字式电子汽车衡行业产量统计与趋势预测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一、2020-2025年数字式电子汽车衡行业产量数据统计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1、2020-2025年数字式电子汽车衡产量及增长趋势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2、2020-2025年数字式电子汽车衡细分产品产量及份额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二、影响数字式电子汽车衡产量的关键因素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三、2026-2032年数字式电子汽车衡产量预测</w:t>
      </w:r>
      <w:r>
        <w:rPr>
          <w:rFonts w:hint="eastAsia"/>
        </w:rPr>
        <w:br/>
      </w:r>
      <w:r>
        <w:rPr>
          <w:rFonts w:hint="eastAsia"/>
        </w:rPr>
        <w:t>　　第三节 2026-2032年数字式电子汽车衡市场需求与销售分析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一、2025-2026年数字式电子汽车衡行业需求现状</w:t>
      </w:r>
      <w:r>
        <w:rPr>
          <w:rFonts w:hint="eastAsia"/>
        </w:rPr>
        <w:br/>
      </w:r>
      <w:r>
        <w:rPr>
          <w:rFonts w:hint="eastAsia"/>
        </w:rPr>
        <w:t>　　　　二、数字式电子汽车衡客户群体与需求特点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三、2020-2025年数字式电子汽车衡行业销售规模分析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四、2026-2032年数字式电子汽车衡市场增长潜力与规模预测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中国数字式电子汽车衡细分市场与下游应用领域分析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数字式电子汽车衡细分市场分析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一、2025-2026年数字式电子汽车衡主要细分产品市场现状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数字式电子汽车衡下游应用与客户群体分析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一、2025-2026年数字式电子汽车衡各应用领域市场现状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2025-2026年数字式电子汽车衡行业技术发展现状及趋势分析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数字式电子汽车衡行业技术发展现状分析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国内外数字式电子汽车衡行业技术差异与原因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数字式电子汽车衡行业技术发展方向、趋势预测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提升数字式电子汽车衡行业技术能力策略建议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数字式电子汽车衡价格机制与竞争策略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一、2020-2025年数字式电子汽车衡市场价格走势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数字式电子汽车衡定价策略与方法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2026-2032年数字式电子汽车衡价格竞争态势与趋势预测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中国数字式电子汽车衡行业重点区域市场研究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2025-2026年重点区域数字式电子汽车衡市场发展概况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二、2020-2025年数字式电子汽车衡市场需求规模情况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三、2026-2032年数字式电子汽车衡行业发展潜力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二、2020-2025年数字式电子汽车衡市场需求规模情况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三、2026-2032年数字式电子汽车衡行业发展潜力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二、2020-2025年数字式电子汽车衡市场需求规模情况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三、2026-2032年数字式电子汽车衡行业发展潜力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二、2020-2025年数字式电子汽车衡市场需求规模情况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三、2026-2032年数字式电子汽车衡行业发展潜力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二、2020-2025年数字式电子汽车衡市场需求规模情况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三、2026-2032年数字式电子汽车衡行业发展潜力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2020-2025年中国数字式电子汽车衡行业进出口情况分析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数字式电子汽车衡行业进口情况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一、2020-2025年数字式电子汽车衡进口规模及增长情况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二、数字式电子汽车衡主要进口来源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数字式电子汽车衡行业出口情况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一、2020-2025年数字式电子汽车衡出口规模及增长情况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二、数字式电子汽车衡主要出口目的地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2020-2025年中国数字式电子汽车衡行业总体发展与财务状况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2020-2025年中国数字式电子汽车衡行业规模情况</w:t>
      </w:r>
      <w:r>
        <w:rPr>
          <w:rFonts w:hint="eastAsia"/>
        </w:rPr>
        <w:br/>
      </w:r>
      <w:r>
        <w:rPr>
          <w:rFonts w:hint="eastAsia"/>
        </w:rPr>
        <w:t>　　　　一、数字式电子汽车衡行业企业数量规模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二、数字式电子汽车衡行业从业人员规模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三、数字式电子汽车衡行业市场敏感性分析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2020-2025年中国数字式电子汽车衡行业财务能力分析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一、数字式电子汽车衡行业盈利能力</w:t>
      </w:r>
      <w:r>
        <w:rPr>
          <w:rFonts w:hint="eastAsia"/>
        </w:rPr>
        <w:br/>
      </w:r>
      <w:r>
        <w:rPr>
          <w:rFonts w:hint="eastAsia"/>
        </w:rPr>
        <w:t>　　　　二、数字式电子汽车衡行业偿债能力</w:t>
      </w:r>
      <w:r>
        <w:rPr>
          <w:rFonts w:hint="eastAsia"/>
        </w:rPr>
        <w:br/>
      </w:r>
      <w:r>
        <w:rPr>
          <w:rFonts w:hint="eastAsia"/>
        </w:rPr>
        <w:t>　　　　三、数字式电子汽车衡行业营运能力</w:t>
      </w:r>
      <w:r>
        <w:rPr>
          <w:rFonts w:hint="eastAsia"/>
        </w:rPr>
        <w:br/>
      </w:r>
      <w:r>
        <w:rPr>
          <w:rFonts w:hint="eastAsia"/>
        </w:rPr>
        <w:t>　　　　四、数字式电子汽车衡行业发展能力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数字式电子汽车衡行业重点企业调研分析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二、企业数字式电子汽车衡业务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二、企业数字式电子汽车衡业务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二、企业数字式电子汽车衡业务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二、企业数字式电子汽车衡业务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二、企业数字式电子汽车衡业务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二、企业数字式电子汽车衡业务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中国数字式电子汽车衡行业竞争格局分析</w:t>
      </w:r>
      <w:r>
        <w:rPr>
          <w:rFonts w:hint="eastAsia"/>
        </w:rPr>
        <w:br/>
      </w:r>
      <w:r>
        <w:rPr>
          <w:rFonts w:hint="eastAsia"/>
        </w:rPr>
        <w:t>　　第一节 数字式电子汽车衡行业竞争格局总览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2025-2026年数字式电子汽车衡行业竞争力分析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2020-2025年数字式电子汽车衡行业企业并购活动分析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2025-2026年数字式电子汽车衡行业会展与招投标活动分析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一、数字式电子汽车衡行业会展活动及其市场影响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2026年中国数字式电子汽车衡企业发展企业发展策略与建议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数字式电子汽车衡销售模式与渠道策略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数字式电子汽车衡品牌与市场推广策略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数字式电子汽车衡研发投入与技术创新能力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数字式电子汽车衡合作联盟与资源整合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中国数字式电子汽车衡行业风险与对策</w:t>
      </w:r>
      <w:r>
        <w:rPr>
          <w:rFonts w:hint="eastAsia"/>
        </w:rPr>
        <w:br/>
      </w:r>
      <w:r>
        <w:rPr>
          <w:rFonts w:hint="eastAsia"/>
        </w:rPr>
        <w:t>　　第一节 数字式电子汽车衡行业SWOT分析</w:t>
      </w:r>
      <w:r>
        <w:rPr>
          <w:rFonts w:hint="eastAsia"/>
        </w:rPr>
        <w:br/>
      </w:r>
      <w:r>
        <w:rPr>
          <w:rFonts w:hint="eastAsia"/>
        </w:rPr>
        <w:t>　　　　一、数字式电子汽车衡行业优势</w:t>
      </w:r>
      <w:r>
        <w:rPr>
          <w:rFonts w:hint="eastAsia"/>
        </w:rPr>
        <w:br/>
      </w:r>
      <w:r>
        <w:rPr>
          <w:rFonts w:hint="eastAsia"/>
        </w:rPr>
        <w:t>　　　　二、数字式电子汽车衡行业劣势</w:t>
      </w:r>
      <w:r>
        <w:rPr>
          <w:rFonts w:hint="eastAsia"/>
        </w:rPr>
        <w:br/>
      </w:r>
      <w:r>
        <w:rPr>
          <w:rFonts w:hint="eastAsia"/>
        </w:rPr>
        <w:t>　　　　三、数字式电子汽车衡市场机会</w:t>
      </w:r>
      <w:r>
        <w:rPr>
          <w:rFonts w:hint="eastAsia"/>
        </w:rPr>
        <w:br/>
      </w:r>
      <w:r>
        <w:rPr>
          <w:rFonts w:hint="eastAsia"/>
        </w:rPr>
        <w:t>　　　　四、数字式电子汽车衡市场威胁</w:t>
      </w:r>
      <w:r>
        <w:rPr>
          <w:rFonts w:hint="eastAsia"/>
        </w:rPr>
        <w:br/>
      </w:r>
      <w:r>
        <w:rPr>
          <w:rFonts w:hint="eastAsia"/>
        </w:rPr>
        <w:t>　　第二节 数字式电子汽车衡行业风险及对策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2026-2032年中国数字式电子汽车衡行业前景与发展趋势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2025-2026年数字式电子汽车衡行业发展环境分析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一、数字式电子汽车衡行业主管部门与监管体制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二、数字式电子汽车衡行业主要法律法规及政策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三、数字式电子汽车衡行业标准与质量监管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2026-2032年数字式电子汽车衡行业发展趋势与方向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2026-2032年数字式电子汽车衡行业发展潜力与机遇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数字式电子汽车衡行业研究结论与建议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(中智⋅林)数字式电子汽车衡行业发展建议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数字式电子汽车衡行业类别</w:t>
      </w:r>
      <w:r>
        <w:rPr>
          <w:rFonts w:hint="eastAsia"/>
        </w:rPr>
        <w:br/>
      </w:r>
      <w:r>
        <w:rPr>
          <w:rFonts w:hint="eastAsia"/>
        </w:rPr>
        <w:t>　　图表 数字式电子汽车衡行业产业链调研</w:t>
      </w:r>
      <w:r>
        <w:rPr>
          <w:rFonts w:hint="eastAsia"/>
        </w:rPr>
        <w:br/>
      </w:r>
      <w:r>
        <w:rPr>
          <w:rFonts w:hint="eastAsia"/>
        </w:rPr>
        <w:t>　　图表 数字式电子汽车衡行业现状</w:t>
      </w:r>
      <w:r>
        <w:rPr>
          <w:rFonts w:hint="eastAsia"/>
        </w:rPr>
        <w:br/>
      </w:r>
      <w:r>
        <w:rPr>
          <w:rFonts w:hint="eastAsia"/>
        </w:rPr>
        <w:t>　　图表 数字式电子汽车衡行业标准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2020-2025年中国数字式电子汽车衡行业市场规模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2025年中国数字式电子汽车衡行业产能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2020-2025年中国数字式电子汽车衡行业产量统计</w:t>
      </w:r>
      <w:r>
        <w:rPr>
          <w:rFonts w:hint="eastAsia"/>
        </w:rPr>
        <w:br/>
      </w:r>
      <w:r>
        <w:rPr>
          <w:rFonts w:hint="eastAsia"/>
        </w:rPr>
        <w:t>　　图表 数字式电子汽车衡行业动态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2020-2025年中国数字式电子汽车衡市场需求量</w:t>
      </w:r>
      <w:r>
        <w:rPr>
          <w:rFonts w:hint="eastAsia"/>
        </w:rPr>
        <w:br/>
      </w:r>
      <w:r>
        <w:rPr>
          <w:rFonts w:hint="eastAsia"/>
        </w:rPr>
        <w:t>　　图表 2025年中国数字式电子汽车衡行业需求区域调研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2020-2025年中国数字式电子汽车衡行情</w:t>
      </w:r>
      <w:r>
        <w:rPr>
          <w:rFonts w:hint="eastAsia"/>
        </w:rPr>
        <w:br/>
      </w:r>
      <w:r>
        <w:rPr>
          <w:rFonts w:hint="eastAsia"/>
        </w:rPr>
        <w:t>　　图表 2020-2025年中国数字式电子汽车衡价格走势图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2020-2025年中国数字式电子汽车衡行业销售收入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2020-2025年中国数字式电子汽车衡行业盈利情况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2020-2025年中国数字式电子汽车衡行业利润总额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2020-2025年中国数字式电子汽车衡进口统计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2020-2025年中国数字式电子汽车衡出口统计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2020-2025年中国数字式电子汽车衡行业企业数量统计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**地区数字式电子汽车衡市场规模</w:t>
      </w:r>
      <w:r>
        <w:rPr>
          <w:rFonts w:hint="eastAsia"/>
        </w:rPr>
        <w:br/>
      </w:r>
      <w:r>
        <w:rPr>
          <w:rFonts w:hint="eastAsia"/>
        </w:rPr>
        <w:t>　　图表 **地区数字式电子汽车衡行业市场需求</w:t>
      </w:r>
      <w:r>
        <w:rPr>
          <w:rFonts w:hint="eastAsia"/>
        </w:rPr>
        <w:br/>
      </w:r>
      <w:r>
        <w:rPr>
          <w:rFonts w:hint="eastAsia"/>
        </w:rPr>
        <w:t>　　图表 **地区数字式电子汽车衡市场调研</w:t>
      </w:r>
      <w:r>
        <w:rPr>
          <w:rFonts w:hint="eastAsia"/>
        </w:rPr>
        <w:br/>
      </w:r>
      <w:r>
        <w:rPr>
          <w:rFonts w:hint="eastAsia"/>
        </w:rPr>
        <w:t>　　图表 **地区数字式电子汽车衡行业市场需求分析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**地区数字式电子汽车衡市场规模</w:t>
      </w:r>
      <w:r>
        <w:rPr>
          <w:rFonts w:hint="eastAsia"/>
        </w:rPr>
        <w:br/>
      </w:r>
      <w:r>
        <w:rPr>
          <w:rFonts w:hint="eastAsia"/>
        </w:rPr>
        <w:t>　　图表 **地区数字式电子汽车衡行业市场需求</w:t>
      </w:r>
      <w:r>
        <w:rPr>
          <w:rFonts w:hint="eastAsia"/>
        </w:rPr>
        <w:br/>
      </w:r>
      <w:r>
        <w:rPr>
          <w:rFonts w:hint="eastAsia"/>
        </w:rPr>
        <w:t>　　图表 **地区数字式电子汽车衡市场调研</w:t>
      </w:r>
      <w:r>
        <w:rPr>
          <w:rFonts w:hint="eastAsia"/>
        </w:rPr>
        <w:br/>
      </w:r>
      <w:r>
        <w:rPr>
          <w:rFonts w:hint="eastAsia"/>
        </w:rPr>
        <w:t>　　图表 **地区数字式电子汽车衡行业市场需求分析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数字式电子汽车衡行业竞争对手分析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数字式电子汽车衡重点企业（三）成长能力情况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2026-2032年中国数字式电子汽车衡行业产能预测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2026-2032年中国数字式电子汽车衡行业产量预测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2026-2032年中国数字式电子汽车衡市场需求预测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2026-2032年中国数字式电子汽车衡行业市场规模预测</w:t>
      </w:r>
      <w:r>
        <w:rPr>
          <w:rFonts w:hint="eastAsia"/>
        </w:rPr>
        <w:br/>
      </w:r>
      <w:r>
        <w:rPr>
          <w:rFonts w:hint="eastAsia"/>
        </w:rPr>
        <w:t>　　图表 数字式电子汽车衡行业准入条件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2026-2032年中国数字式电子汽车衡行业信息化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2026-2032年中国数字式电子汽车衡行业风险分析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2026-2032年中国数字式电子汽车衡行业发展趋势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2026-2032年中国数字式电子汽车衡市场前景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d55655a734d1f" w:history="1">
        <w:r>
          <w:rPr>
            <w:rStyle w:val="Hyperlink"/>
          </w:rPr>
          <w:t>中国数字式电子汽车衡市场调研与发展前景分析报告（2026-2032年）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d55655a734d1f" w:history="1">
        <w:r>
          <w:rPr>
            <w:rStyle w:val="Hyperlink"/>
          </w:rPr>
          <w:t>https://www.20087.com/8/93/ShuZiShiDianZiQiCheHengDeXianZhuangYuFaZhanQianJing.html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热点：数字式电子汽车衡安装、数字式电子汽车衡供应、数字式电子汽车衡是啥东西、数字式电子汽车衡为什么不能小称量了、数字式电子汽车衡的准确度等级为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4c321b0764364" w:history="1">
      <w:r>
        <w:rPr>
          <w:rStyle w:val="Hyperlink"/>
        </w:rPr>
        <w:t>中国数字式电子汽车衡市场调研与发展前景分析报告（2026-2032年）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uZiShiDianZiQiCheHengDeXianZhuangYuFaZhanQianJing.html" TargetMode="External" Id="R950d55655a73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uZiShiDianZiQiCheHengDeXianZhuangYuFaZhanQianJing.html" TargetMode="External" Id="R2cd4c321b076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2026-06-13T07:40:53Z</dcterms:created>
  <dcterms:modified xsi:type="dcterms:W3CDTF">2026-06-13T08:40:53Z</dcterms:modified>
  <dc:subject>中国数字式电子汽车衡市场调研与发展前景分析报告（2026-2032年）</dc:subject>
  <dc:title>中国数字式电子汽车衡市场调研与发展前景分析报告（2026-2032年）</dc:title>
  <cp:keywords>中国数字式电子汽车衡市场调研与发展前景分析报告（2026-2032年）</cp:keywords>
  <dc:description>中国数字式电子汽车衡市场调研与发展前景分析报告（2026-2032年）</dc:description>
</cp:coreProperties>
</file>