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708d2ea9849c2" w:history="1">
              <w:r>
                <w:rPr>
                  <w:rStyle w:val="Hyperlink"/>
                </w:rPr>
                <w:t>中国新型动力电池市场现状与趋势分析报告（2025-2031年）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708d2ea9849c2" w:history="1">
              <w:r>
                <w:rPr>
                  <w:rStyle w:val="Hyperlink"/>
                </w:rPr>
                <w:t>中国新型动力电池市场现状与趋势分析报告（2025-2031年）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708d2ea9849c2" w:history="1">
                <w:r>
                  <w:rPr>
                    <w:rStyle w:val="Hyperlink"/>
                  </w:rPr>
                  <w:t>https://www.20087.com/8/23/XinXingDongLiDianChiDeQianJingQuShi.html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动力电池是新能源汽车的核心部件，近年来取得了显著的技术突破。锂离子电池仍然是主流，但固态电池、钠离子电池、金属空气电池等新型电池技术正在快速发展，这些技术在能量密度、充电速度、循环寿命和安全性方面展现出巨大潜力。随着电动汽车市场的快速增长，动力电池的需求激增，推动了电池技术的创新和产能扩张。</w:t>
      </w:r>
      <w:r>
        <w:rPr>
          <w:rFonts w:hint="eastAsia"/>
        </w:rPr>
        <w:br/>
      </w:r>
      <w:r>
        <w:rPr>
          <w:rFonts w:hint="eastAsia"/>
        </w:rPr>
        <w:t>　　未来，新型动力电池的发展将更加聚焦于提升性能和降低成本。性能提升主要集中在提高能量密度和功率密度，以实现更长的续航里程和更快的充电速度。降低成本则需要通过技术创新和规模化生产来实现，比如优化电池材料、改进生产工艺、提高回收利用率等。此外，电池的全生命周期管理，包括回收和再利用，将成为行业发展的重点，以构建可持续的电池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708d2ea9849c2" w:history="1">
        <w:r>
          <w:rPr>
            <w:rStyle w:val="Hyperlink"/>
          </w:rPr>
          <w:t>中国新型动力电池市场现状与趋势分析报告（2025-2031年）</w:t>
        </w:r>
      </w:hyperlink>
      <w:r>
        <w:rPr>
          <w:rFonts w:hint="eastAsia"/>
        </w:rPr>
        <w:t>》通过全面的行业调研，系统梳理了新型动力电池产业链的各个环节，详细分析了新型动力电池市场规模、需求变化及价格趋势。报告结合当前新型动力电池行业现状，科学预测了市场前景与发展方向，并解读了重点企业的竞争格局、市场集中度及品牌表现。同时，报告对新型动力电池细分市场进行了深入探讨，结合新型动力电池技术现状与SWOT分析，揭示了新型动力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新型动力电池行业界定</w:t>
      </w:r>
      <w:r>
        <w:rPr>
          <w:rFonts w:hint="eastAsia"/>
        </w:rPr>
        <w:br/>
      </w:r>
      <w:r>
        <w:rPr>
          <w:rFonts w:hint="eastAsia"/>
        </w:rPr>
        <w:t>　　第一节 新型动力电池行业定义</w:t>
      </w:r>
      <w:r>
        <w:rPr>
          <w:rFonts w:hint="eastAsia"/>
        </w:rPr>
        <w:br/>
      </w:r>
      <w:r>
        <w:rPr>
          <w:rFonts w:hint="eastAsia"/>
        </w:rPr>
        <w:t>　　第二节 新型动力电池行业特点分析</w:t>
      </w:r>
      <w:r>
        <w:rPr>
          <w:rFonts w:hint="eastAsia"/>
        </w:rPr>
        <w:br/>
      </w:r>
      <w:r>
        <w:rPr>
          <w:rFonts w:hint="eastAsia"/>
        </w:rPr>
        <w:t>　　第三节 新型动力电池产业链分析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2025年世界新型动力电池行业市场运行形势分析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2025年全球新型动力电池行业发展概况</w:t>
      </w:r>
      <w:r>
        <w:rPr>
          <w:rFonts w:hint="eastAsia"/>
        </w:rPr>
        <w:br/>
      </w:r>
      <w:r>
        <w:rPr>
          <w:rFonts w:hint="eastAsia"/>
        </w:rPr>
        <w:t>　　第二节 世界新型动力电池行业发展走势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二、全球新型动力电池行业市场分布情况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三、全球新型动力电池行业发展趋势分析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全球新型动力电池行业重点国家和区域分析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2025年新型动力电池行业技术发展现状及趋势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当前我国新型动力电池技术发展现状</w:t>
      </w:r>
      <w:r>
        <w:rPr>
          <w:rFonts w:hint="eastAsia"/>
        </w:rPr>
        <w:br/>
      </w:r>
      <w:r>
        <w:rPr>
          <w:rFonts w:hint="eastAsia"/>
        </w:rPr>
        <w:t>　　第二节 中外新型动力电池技术差距及产生差距的主要原因分析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提高我国新型动力电池技术的对策</w:t>
      </w:r>
      <w:r>
        <w:rPr>
          <w:rFonts w:hint="eastAsia"/>
        </w:rPr>
        <w:br/>
      </w:r>
      <w:r>
        <w:rPr>
          <w:rFonts w:hint="eastAsia"/>
        </w:rPr>
        <w:t>　　第四节 我国新型动力电池研发、设计发展趋势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中国新型动力电池发展现状调研</w:t>
      </w:r>
      <w:r>
        <w:rPr>
          <w:rFonts w:hint="eastAsia"/>
        </w:rPr>
        <w:br/>
      </w:r>
      <w:r>
        <w:rPr>
          <w:rFonts w:hint="eastAsia"/>
        </w:rPr>
        <w:t>　　第一节 中国新型动力电池市场现状分析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中国新型动力电池行业产量情况分析及预测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一、新型动力电池总体产能规模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三、2020-2025年中国新型动力电池产量统计</w:t>
      </w:r>
      <w:r>
        <w:rPr>
          <w:rFonts w:hint="eastAsia"/>
        </w:rPr>
        <w:br/>
      </w:r>
      <w:r>
        <w:rPr>
          <w:rFonts w:hint="eastAsia"/>
        </w:rPr>
        <w:t>　　　　二、新型动力电池生产区域分布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三、2025-2031年中国新型动力电池产量预测分析</w:t>
      </w:r>
      <w:r>
        <w:rPr>
          <w:rFonts w:hint="eastAsia"/>
        </w:rPr>
        <w:br/>
      </w:r>
      <w:r>
        <w:rPr>
          <w:rFonts w:hint="eastAsia"/>
        </w:rPr>
        <w:t>　　第三节 中国新型动力电池市场需求分析及预测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二、2020-2025年中国新型动力电池市场需求量统计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三、2025-2031年中国新型动力电池市场需求量预测分析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中国新型动力电池行业进出口情况分析预测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2020-2025年中国新型动力电池行业进出口情况分析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一、2020-2025年中国新型动力电池行业进口分析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二、2020-2025年中国新型动力电池行业出口分析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2025-2031年中国新型动力电池行业进出口情况预测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一、2025-2031年中国新型动力电池行业进口预测分析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二、2025-2031年中国新型动力电池行业出口预测分析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影响新型动力电池行业进出口变化的主要原因分析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2020-2025年中国新型动力电池行业重点地区调研分析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二、**地区新型动力电池市场调研分析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三、**地区新型动力电池市场调研分析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四、**地区新型动力电池市场调研分析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五、**地区新型动力电池市场调研分析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六、**地区新型动力电池市场调研分析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新型动力电池行业竞争格局分析</w:t>
      </w:r>
      <w:r>
        <w:rPr>
          <w:rFonts w:hint="eastAsia"/>
        </w:rPr>
        <w:br/>
      </w:r>
      <w:r>
        <w:rPr>
          <w:rFonts w:hint="eastAsia"/>
        </w:rPr>
        <w:t>　　第一节 新型动力电池行业集中度分析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一、新型动力电池市场集中度分析</w:t>
      </w:r>
      <w:r>
        <w:rPr>
          <w:rFonts w:hint="eastAsia"/>
        </w:rPr>
        <w:br/>
      </w:r>
      <w:r>
        <w:rPr>
          <w:rFonts w:hint="eastAsia"/>
        </w:rPr>
        <w:t>　　　　二、新型动力电池企业集中度分析</w:t>
      </w:r>
      <w:r>
        <w:rPr>
          <w:rFonts w:hint="eastAsia"/>
        </w:rPr>
        <w:br/>
      </w:r>
      <w:r>
        <w:rPr>
          <w:rFonts w:hint="eastAsia"/>
        </w:rPr>
        <w:t>　　　　三、新型动力电池区域集中度分析</w:t>
      </w:r>
      <w:r>
        <w:rPr>
          <w:rFonts w:hint="eastAsia"/>
        </w:rPr>
        <w:br/>
      </w:r>
      <w:r>
        <w:rPr>
          <w:rFonts w:hint="eastAsia"/>
        </w:rPr>
        <w:t>　　第二节 新型动力电池行业主要企业竞争力分析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新型动力电池行业竞争格局分析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一、2025年新型动力电池行业竞争分析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二、2025年中外新型动力电池产品竞争分析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三、2020-2025年我国新型动力电池市场竞争分析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四、2025-2031年国内主要新型动力电池企业动向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新型动力电池行业细分产品市场调研分析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新型动力电池行业重点企业发展调研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新型动力电池重点企业（一）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新型动力电池重点企业（二）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新型动力电池重点企业（三）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新型动力电池重点企业（四）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新型动力电池重点企业（五）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新型动力电池重点企业（六）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新型动力电池企业管理策略建议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提高新型动力电池企业竞争力的策略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一、提高中国新型动力电池企业核心竞争力的对策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二、新型动力电池企业提升竞争力的主要方向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三、影响新型动力电池企业核心竞争力的因素及提升途径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四、提高新型动力电池企业竞争力的策略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对我国新型动力电池品牌的战略思考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一、新型动力电池实施品牌战略的意义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三、我国新型动力电池企业的品牌战略</w:t>
      </w:r>
      <w:r>
        <w:rPr>
          <w:rFonts w:hint="eastAsia"/>
        </w:rPr>
        <w:br/>
      </w:r>
      <w:r>
        <w:rPr>
          <w:rFonts w:hint="eastAsia"/>
        </w:rPr>
        <w:t>　　　　四、新型动力电池品牌战略管理的策略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2025-2031年中国新型动力电池行业前景与风险预测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2025年中国新型动力电池市场前景分析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2025-2031年中国新型动力电池发展趋势预测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2025-2031年中国新型动力电池行业投资特性分析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一、2025-2031年中国新型动力电池行业进入壁垒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二、2025-2031年中国新型动力电池行业盈利模式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三、2025-2031年中国新型动力电池行业盈利因素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2025-2031年中国新型动力电池行业投资机会分析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一、2025-2031年中国新型动力电池细分市场投资机会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二、2025-2031年中国新型动力电池行业区域市场投资潜力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2025-2031年中国新型动力电池行业投资风险分析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一、2025-2031年中国新型动力电池行业市场竞争风险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二、2025-2031年中国新型动力电池行业技术风险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三、2025-2031年中国新型动力电池行业政策风险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四、2025-2031年中国新型动力电池行业进入退出风险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新型动力电池行业研究结论</w:t>
      </w:r>
      <w:r>
        <w:rPr>
          <w:rFonts w:hint="eastAsia"/>
        </w:rPr>
        <w:br/>
      </w:r>
      <w:r>
        <w:rPr>
          <w:rFonts w:hint="eastAsia"/>
        </w:rPr>
        <w:t>　　第二节 新型动力电池行业投资价值评估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[中⋅智⋅林⋅]新型动力电池行业投资建议</w:t>
      </w:r>
      <w:r>
        <w:rPr>
          <w:rFonts w:hint="eastAsia"/>
        </w:rPr>
        <w:br/>
      </w:r>
      <w:r>
        <w:rPr>
          <w:rFonts w:hint="eastAsia"/>
        </w:rPr>
        <w:t>　　　　一、新型动力电池行业投资策略建议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二、新型动力电池行业投资方向建议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三、新型动力电池行业投资方式建议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新型动力电池行业历程</w:t>
      </w:r>
      <w:r>
        <w:rPr>
          <w:rFonts w:hint="eastAsia"/>
        </w:rPr>
        <w:br/>
      </w:r>
      <w:r>
        <w:rPr>
          <w:rFonts w:hint="eastAsia"/>
        </w:rPr>
        <w:t>　　图表 新型动力电池行业生命周期</w:t>
      </w:r>
      <w:r>
        <w:rPr>
          <w:rFonts w:hint="eastAsia"/>
        </w:rPr>
        <w:br/>
      </w:r>
      <w:r>
        <w:rPr>
          <w:rFonts w:hint="eastAsia"/>
        </w:rPr>
        <w:t>　　图表 新型动力电池行业产业链分析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2020-2025年新型动力电池行业市场容量分析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2020-2025年中国新型动力电池行业产能统计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2020-2025年中国新型动力电池行业产量及增长趋势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2020-2025年中国新型动力电池市场需求量及增速统计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2025年中国新型动力电池行业需求领域分布格局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2020-2025年中国新型动力电池进口数量分析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2020-2025年中国新型动力电池进口金额分析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2020-2025年中国新型动力电池出口数量分析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2020-2025年中国新型动力电池出口金额分析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2025年中国新型动力电池进口国家及地区分析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2025年中国新型动力电池出口国家及地区分析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新型动力电池企业信息</w:t>
      </w:r>
      <w:r>
        <w:rPr>
          <w:rFonts w:hint="eastAsia"/>
        </w:rPr>
        <w:br/>
      </w:r>
      <w:r>
        <w:rPr>
          <w:rFonts w:hint="eastAsia"/>
        </w:rPr>
        <w:t>　　图表 新型动力电池企业经营情况分析</w:t>
      </w:r>
      <w:r>
        <w:rPr>
          <w:rFonts w:hint="eastAsia"/>
        </w:rPr>
        <w:br/>
      </w:r>
      <w:r>
        <w:rPr>
          <w:rFonts w:hint="eastAsia"/>
        </w:rPr>
        <w:t>　　图表 新型动力电池重点企业（三）主要经济指标情况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2025-2031年中国新型动力电池发展趋势预测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708d2ea9849c2" w:history="1">
        <w:r>
          <w:rPr>
            <w:rStyle w:val="Hyperlink"/>
          </w:rPr>
          <w:t>中国新型动力电池市场现状与趋势分析报告（2025-2031年）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708d2ea9849c2" w:history="1">
        <w:r>
          <w:rPr>
            <w:rStyle w:val="Hyperlink"/>
          </w:rPr>
          <w:t>https://www.20087.com/8/23/XinXingDongLiDianChiDeQianJingQuShi.html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池新技术最新消息、新型动力电池最新消息新闻、石墨烯动力电池的进展、新型动力电池龙头股票、电池价格最新价格走势、新型动力电池都指什么、超威动力电池、新型动力电池进入市场要哪些程序前、新型动力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329ba27ab4fbf" w:history="1">
      <w:r>
        <w:rPr>
          <w:rStyle w:val="Hyperlink"/>
        </w:rPr>
        <w:t>中国新型动力电池市场现状与趋势分析报告（2025-2031年）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XinXingDongLiDianChiDeQianJingQuShi.html" TargetMode="External" Id="R501708d2ea98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XinXingDongLiDianChiDeQianJingQuShi.html" TargetMode="External" Id="R5c8329ba27ab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2024-08-25T05:23:00Z</dcterms:created>
  <dcterms:modified xsi:type="dcterms:W3CDTF">2024-08-25T06:23:00Z</dcterms:modified>
  <dc:subject>中国新型动力电池市场现状与趋势分析报告（2025-2031年）</dc:subject>
  <dc:title>中国新型动力电池市场现状与趋势分析报告（2025-2031年）</dc:title>
  <cp:keywords>中国新型动力电池市场现状与趋势分析报告（2025-2031年）</cp:keywords>
  <dc:description>中国新型动力电池市场现状与趋势分析报告（2025-2031年）</dc:description>
</cp:coreProperties>
</file>