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2e79799ba45c9" w:history="1">
              <w:r>
                <w:rPr>
                  <w:rStyle w:val="Hyperlink"/>
                </w:rPr>
                <w:t>2025-2031年中国无重力混合机市场调研与前景趋势分析报告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2e79799ba45c9" w:history="1">
              <w:r>
                <w:rPr>
                  <w:rStyle w:val="Hyperlink"/>
                </w:rPr>
                <w:t>2025-2031年中国无重力混合机市场调研与前景趋势分析报告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2e79799ba45c9" w:history="1">
                <w:r>
                  <w:rPr>
                    <w:rStyle w:val="Hyperlink"/>
                  </w:rPr>
                  <w:t>https://www.20087.com/8/63/WuZhongLiHunHeJiDeXianZhuangYuQianJing.html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重力混合机是一种高效的混合设备，广泛应用于化工、制药、食品等行业。近年来，随着混合技术和设备设计的进步，无重力混合机不仅在混合均匀性和生产效率方面有了显著提升，而且在操作简便性和维护成本方面也有所改进。目前，无重力混合机不仅能够处理更多种类的物料，而且在清洁和维护方面也更加方便快捷。此外，随着智能化技术的应用，无重力混合机的操作和监控也变得更加智能和高效。</w:t>
      </w:r>
      <w:r>
        <w:rPr>
          <w:rFonts w:hint="eastAsia"/>
        </w:rPr>
        <w:br/>
      </w:r>
      <w:r>
        <w:rPr>
          <w:rFonts w:hint="eastAsia"/>
        </w:rPr>
        <w:t>　　未来，无重力混合机的发展将更加侧重于技术创新与智能化。一方面，随着新材料和新工艺的应用，无重力混合机将能够处理更多复杂和敏感的物料，提高混合效果和生产能力。另一方面，随着智能制造技术的发展，无重力混合机将更加智能化，能够实现远程监控和故障诊断，提高设备的可用性和生产效率。此外，随着对环保的要求提高，无重力混合机的设计将更加注重减少能耗和废弃物产生，提高整个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2e79799ba45c9" w:history="1">
        <w:r>
          <w:rPr>
            <w:rStyle w:val="Hyperlink"/>
          </w:rPr>
          <w:t>2025-2031年中国无重力混合机市场调研与前景趋势分析报告</w:t>
        </w:r>
      </w:hyperlink>
      <w:r>
        <w:rPr>
          <w:rFonts w:hint="eastAsia"/>
        </w:rPr>
        <w:t>》从产业链视角出发，系统分析了无重力混合机行业的市场现状与需求动态，详细解读了无重力混合机市场规模、价格波动及上下游影响因素。报告深入剖析了无重力混合机细分领域的发展特点，基于权威数据对市场前景及未来趋势进行了科学预测，同时揭示了无重力混合机重点企业的竞争格局与市场集中度变化。报告客观翔实地指出了无重力混合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无重力混合机行业界定</w:t>
      </w:r>
      <w:r>
        <w:rPr>
          <w:rFonts w:hint="eastAsia"/>
        </w:rPr>
        <w:br/>
      </w:r>
      <w:r>
        <w:rPr>
          <w:rFonts w:hint="eastAsia"/>
        </w:rPr>
        <w:t>　　第一节 无重力混合机行业定义</w:t>
      </w:r>
      <w:r>
        <w:rPr>
          <w:rFonts w:hint="eastAsia"/>
        </w:rPr>
        <w:br/>
      </w:r>
      <w:r>
        <w:rPr>
          <w:rFonts w:hint="eastAsia"/>
        </w:rPr>
        <w:t>　　第二节 无重力混合机行业特点分析</w:t>
      </w:r>
      <w:r>
        <w:rPr>
          <w:rFonts w:hint="eastAsia"/>
        </w:rPr>
        <w:br/>
      </w:r>
      <w:r>
        <w:rPr>
          <w:rFonts w:hint="eastAsia"/>
        </w:rPr>
        <w:t>　　第三节 无重力混合机产业链分析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2025年世界无重力混合机行业市场运行形势分析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2025年全球无重力混合机行业发展概况</w:t>
      </w:r>
      <w:r>
        <w:rPr>
          <w:rFonts w:hint="eastAsia"/>
        </w:rPr>
        <w:br/>
      </w:r>
      <w:r>
        <w:rPr>
          <w:rFonts w:hint="eastAsia"/>
        </w:rPr>
        <w:t>　　第二节 世界无重力混合机行业发展走势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二、全球无重力混合机行业市场分布情况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三、全球无重力混合机行业发展趋势分析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全球无重力混合机行业重点国家和区域分析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中国无重力混合机行业发展环境分析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2025年无重力混合机行业技术发展现状及趋势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当前我国无重力混合机技术发展现状</w:t>
      </w:r>
      <w:r>
        <w:rPr>
          <w:rFonts w:hint="eastAsia"/>
        </w:rPr>
        <w:br/>
      </w:r>
      <w:r>
        <w:rPr>
          <w:rFonts w:hint="eastAsia"/>
        </w:rPr>
        <w:t>　　第二节 中外无重力混合机技术差距及产生差距的主要原因分析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提高我国无重力混合机技术的对策</w:t>
      </w:r>
      <w:r>
        <w:rPr>
          <w:rFonts w:hint="eastAsia"/>
        </w:rPr>
        <w:br/>
      </w:r>
      <w:r>
        <w:rPr>
          <w:rFonts w:hint="eastAsia"/>
        </w:rPr>
        <w:t>　　第四节 我国无重力混合机研发、设计发展趋势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中国无重力混合机发展现状调研</w:t>
      </w:r>
      <w:r>
        <w:rPr>
          <w:rFonts w:hint="eastAsia"/>
        </w:rPr>
        <w:br/>
      </w:r>
      <w:r>
        <w:rPr>
          <w:rFonts w:hint="eastAsia"/>
        </w:rPr>
        <w:t>　　第一节 中国无重力混合机市场现状分析</w:t>
      </w:r>
      <w:r>
        <w:rPr>
          <w:rFonts w:hint="eastAsia"/>
        </w:rPr>
        <w:br/>
      </w:r>
      <w:r>
        <w:rPr>
          <w:rFonts w:hint="eastAsia"/>
        </w:rPr>
        <w:t>　　第二节 中国无重力混合机行业产量情况分析及预测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一、无重力混合机总体产能规模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三、2020-2025年中国无重力混合机产量统计</w:t>
      </w:r>
      <w:r>
        <w:rPr>
          <w:rFonts w:hint="eastAsia"/>
        </w:rPr>
        <w:br/>
      </w:r>
      <w:r>
        <w:rPr>
          <w:rFonts w:hint="eastAsia"/>
        </w:rPr>
        <w:t>　　　　二、无重力混合机生产区域分布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三、2025-2031年中国无重力混合机产量预测分析</w:t>
      </w:r>
      <w:r>
        <w:rPr>
          <w:rFonts w:hint="eastAsia"/>
        </w:rPr>
        <w:br/>
      </w:r>
      <w:r>
        <w:rPr>
          <w:rFonts w:hint="eastAsia"/>
        </w:rPr>
        <w:t>　　第三节 中国无重力混合机市场需求分析及预测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一、中国无重力混合机市场需求特点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二、2020-2025年中国无重力混合机市场需求量统计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三、2025-2031年中国无重力混合机市场需求量预测分析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中国无重力混合机行业进出口情况分析预测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2020-2025年中国无重力混合机行业进出口情况分析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一、2020-2025年中国无重力混合机行业进口分析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二、2020-2025年中国无重力混合机行业出口分析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2025-2031年中国无重力混合机行业进出口情况预测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一、2025-2031年中国无重力混合机行业进口预测分析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二、2025-2031年中国无重力混合机行业出口预测分析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影响无重力混合机行业进出口变化的主要原因分析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2020-2025年中国无重力混合机行业重点地区调研分析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一、中国无重力混合机行业重点区域市场结构调研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二、**地区无重力混合机市场调研分析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三、**地区无重力混合机市场调研分析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四、**地区无重力混合机市场调研分析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五、**地区无重力混合机市场调研分析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六、**地区无重力混合机市场调研分析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无重力混合机行业竞争格局分析</w:t>
      </w:r>
      <w:r>
        <w:rPr>
          <w:rFonts w:hint="eastAsia"/>
        </w:rPr>
        <w:br/>
      </w:r>
      <w:r>
        <w:rPr>
          <w:rFonts w:hint="eastAsia"/>
        </w:rPr>
        <w:t>　　第一节 无重力混合机行业集中度分析</w:t>
      </w:r>
      <w:r>
        <w:rPr>
          <w:rFonts w:hint="eastAsia"/>
        </w:rPr>
        <w:br/>
      </w:r>
      <w:r>
        <w:rPr>
          <w:rFonts w:hint="eastAsia"/>
        </w:rPr>
        <w:t>　　　　一、无重力混合机市场集中度分析</w:t>
      </w:r>
      <w:r>
        <w:rPr>
          <w:rFonts w:hint="eastAsia"/>
        </w:rPr>
        <w:br/>
      </w:r>
      <w:r>
        <w:rPr>
          <w:rFonts w:hint="eastAsia"/>
        </w:rPr>
        <w:t>　　　　二、无重力混合机企业集中度分析</w:t>
      </w:r>
      <w:r>
        <w:rPr>
          <w:rFonts w:hint="eastAsia"/>
        </w:rPr>
        <w:br/>
      </w:r>
      <w:r>
        <w:rPr>
          <w:rFonts w:hint="eastAsia"/>
        </w:rPr>
        <w:t>　　　　三、无重力混合机区域集中度分析</w:t>
      </w:r>
      <w:r>
        <w:rPr>
          <w:rFonts w:hint="eastAsia"/>
        </w:rPr>
        <w:br/>
      </w:r>
      <w:r>
        <w:rPr>
          <w:rFonts w:hint="eastAsia"/>
        </w:rPr>
        <w:t>　　第二节 无重力混合机行业主要企业竞争力分析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无重力混合机行业竞争格局分析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一、2025年无重力混合机行业竞争分析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二、2025年中外无重力混合机产品竞争分析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三、2020-2025年我国无重力混合机市场竞争分析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四、2025-2031年国内主要无重力混合机企业动向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无重力混合机行业细分产品市场调研分析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无重力混合机行业上、下游市场分析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无重力混合机行业上游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无重力混合机行业下游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无重力混合机行业重点企业发展调研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无重力混合机重点企业（一）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无重力混合机重点企业（二）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无重力混合机重点企业（三）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无重力混合机重点企业（四）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无重力混合机重点企业（五）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无重力混合机重点企业（六）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无重力混合机企业管理策略建议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提高无重力混合机企业竞争力的策略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一、提高中国无重力混合机企业核心竞争力的对策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二、无重力混合机企业提升竞争力的主要方向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三、影响无重力混合机企业核心竞争力的因素及提升途径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四、提高无重力混合机企业竞争力的策略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对我国无重力混合机品牌的战略思考</w:t>
      </w:r>
      <w:r>
        <w:rPr>
          <w:rFonts w:hint="eastAsia"/>
        </w:rPr>
        <w:br/>
      </w:r>
      <w:r>
        <w:rPr>
          <w:rFonts w:hint="eastAsia"/>
        </w:rPr>
        <w:t>　　　　一、无重力混合机实施品牌战略的意义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二、无重力混合机企业品牌的现状分析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三、我国无重力混合机企业的品牌战略</w:t>
      </w:r>
      <w:r>
        <w:rPr>
          <w:rFonts w:hint="eastAsia"/>
        </w:rPr>
        <w:br/>
      </w:r>
      <w:r>
        <w:rPr>
          <w:rFonts w:hint="eastAsia"/>
        </w:rPr>
        <w:t>　　　　四、无重力混合机品牌战略管理的策略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2025-2031年中国无重力混合机行业前景与风险预测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2025年中国无重力混合机市场前景分析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2025-2031年中国无重力混合机发展趋势预测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2025-2031年中国无重力混合机行业投资特性分析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一、2025-2031年中国无重力混合机行业进入壁垒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二、2025-2031年中国无重力混合机行业盈利模式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三、2025-2031年中国无重力混合机行业盈利因素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2025-2031年中国无重力混合机行业投资机会分析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一、2025-2031年中国无重力混合机细分市场投资机会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二、2025-2031年中国无重力混合机行业区域市场投资潜力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2025-2031年中国无重力混合机行业投资风险分析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一、2025-2031年中国无重力混合机行业市场竞争风险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二、2025-2031年中国无重力混合机行业技术风险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三、2025-2031年中国无重力混合机行业政策风险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四、2025-2031年中国无重力混合机行业进入退出风险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无重力混合机行业研究结论</w:t>
      </w:r>
      <w:r>
        <w:rPr>
          <w:rFonts w:hint="eastAsia"/>
        </w:rPr>
        <w:br/>
      </w:r>
      <w:r>
        <w:rPr>
          <w:rFonts w:hint="eastAsia"/>
        </w:rPr>
        <w:t>　　第二节 无重力混合机行业投资价值评估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(中⋅智林)无重力混合机行业投资建议</w:t>
      </w:r>
      <w:r>
        <w:rPr>
          <w:rFonts w:hint="eastAsia"/>
        </w:rPr>
        <w:br/>
      </w:r>
      <w:r>
        <w:rPr>
          <w:rFonts w:hint="eastAsia"/>
        </w:rPr>
        <w:t>　　　　一、无重力混合机行业投资策略建议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二、无重力混合机行业投资方向建议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三、无重力混合机行业投资方式建议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无重力混合机行业历程</w:t>
      </w:r>
      <w:r>
        <w:rPr>
          <w:rFonts w:hint="eastAsia"/>
        </w:rPr>
        <w:br/>
      </w:r>
      <w:r>
        <w:rPr>
          <w:rFonts w:hint="eastAsia"/>
        </w:rPr>
        <w:t>　　图表 无重力混合机行业生命周期</w:t>
      </w:r>
      <w:r>
        <w:rPr>
          <w:rFonts w:hint="eastAsia"/>
        </w:rPr>
        <w:br/>
      </w:r>
      <w:r>
        <w:rPr>
          <w:rFonts w:hint="eastAsia"/>
        </w:rPr>
        <w:t>　　图表 无重力混合机行业产业链分析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2020-2025年无重力混合机行业市场容量分析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2025年中国无重力混合机行业需求领域分布格局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2025年中国无重力混合机进口国家及地区分析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2025年中国无重力混合机出口国家及地区分析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2020-2025年中国无重力混合机行业企业平均规模情况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**地区无重力混合机市场规模及增长情况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**地区无重力混合机行业市场需求情况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无重力混合机企业信息</w:t>
      </w:r>
      <w:r>
        <w:rPr>
          <w:rFonts w:hint="eastAsia"/>
        </w:rPr>
        <w:br/>
      </w:r>
      <w:r>
        <w:rPr>
          <w:rFonts w:hint="eastAsia"/>
        </w:rPr>
        <w:t>　　图表 无重力混合机企业经营情况分析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无重力混合机重点企业（三）成长能力情况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2025-2031年中国无重力混合机发展趋势预测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2e79799ba45c9" w:history="1">
        <w:r>
          <w:rPr>
            <w:rStyle w:val="Hyperlink"/>
          </w:rPr>
          <w:t>2025-2031年中国无重力混合机市场调研与前景趋势分析报告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2e79799ba45c9" w:history="1">
        <w:r>
          <w:rPr>
            <w:rStyle w:val="Hyperlink"/>
          </w:rPr>
          <w:t>https://www.20087.com/8/63/WuZhongLiHunHeJiDeXianZhuangYuQianJing.html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热点：双螺旋锥形混合机、无重力混合机减速机、三维混合机、无重力混合机设备、滚筒混合机、无重力混合机价钱、捏合机、无重力混合机转速、倾斜式强力混合机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5eb5b990d4be3" w:history="1">
      <w:r>
        <w:rPr>
          <w:rStyle w:val="Hyperlink"/>
        </w:rPr>
        <w:t>2025-2031年中国无重力混合机市场调研与前景趋势分析报告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WuZhongLiHunHeJiDeXianZhuangYuQianJing.html" TargetMode="External" Id="Ra4f2e79799ba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WuZhongLiHunHeJiDeXianZhuangYuQianJing.html" TargetMode="External" Id="Rab65eb5b990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2024-11-07T23:39:00Z</dcterms:created>
  <dcterms:modified xsi:type="dcterms:W3CDTF">2024-11-08T00:39:00Z</dcterms:modified>
  <dc:subject>2025-2031年中国无重力混合机市场调研与前景趋势分析报告</dc:subject>
  <dc:title>2025-2031年中国无重力混合机市场调研与前景趋势分析报告</dc:title>
  <cp:keywords>2025-2031年中国无重力混合机市场调研与前景趋势分析报告</cp:keywords>
  <dc:description>2025-2031年中国无重力混合机市场调研与前景趋势分析报告</dc:description>
</cp:coreProperties>
</file>