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b5b1ef9c048dc" w:history="1">
              <w:r>
                <w:rPr>
                  <w:rStyle w:val="Hyperlink"/>
                </w:rPr>
                <w:t>2024-2030年中国服务机器人市场现状调研分析及发展趋势报告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b5b1ef9c048dc" w:history="1">
              <w:r>
                <w:rPr>
                  <w:rStyle w:val="Hyperlink"/>
                </w:rPr>
                <w:t>2024-2030年中国服务机器人市场现状调研分析及发展趋势报告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b5b1ef9c048dc" w:history="1">
                <w:r>
                  <w:rPr>
                    <w:rStyle w:val="Hyperlink"/>
                  </w:rPr>
                  <w:t>https://www.20087.com/8/83/FuWuJiQiRenShiChangXianZhuangYuQ.html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是机器人技术的重要分支，近年来在医疗、教育、餐饮、酒店等多个领域展现了巨大的应用潜力。随着人工智能、传感器和机械臂技术的不断进步，服务机器人的功能和性能得到显著提升，能够执行更加复杂的任务，如手术辅助、教育辅导、客房服务等。同时，消费者对机器人接受度的提高和劳动力成本的上升，推动了服务机器人市场的快速发展。</w:t>
      </w:r>
      <w:r>
        <w:rPr>
          <w:rFonts w:hint="eastAsia"/>
        </w:rPr>
        <w:br/>
      </w:r>
      <w:r>
        <w:rPr>
          <w:rFonts w:hint="eastAsia"/>
        </w:rPr>
        <w:t>　　未来，服务机器人将更加注重智能化、人机交互和个性化服务。智能化体现在机器人能够通过深度学习和自然语言处理技术，实现更高级别的自主决策和情境理解。人机交互方面，通过更自然的语音和肢体语言，提升机器人与人类的沟通效率和情感联系。个性化服务则指根据用户偏好和行为数据，提供定制化的服务体验，如个性化健康管理、教育辅导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b5b1ef9c048dc" w:history="1">
        <w:r>
          <w:rPr>
            <w:rStyle w:val="Hyperlink"/>
          </w:rPr>
          <w:t>2024-2030年中国服务机器人市场现状调研分析及发展趋势报告</w:t>
        </w:r>
      </w:hyperlink>
      <w:r>
        <w:rPr>
          <w:rFonts w:hint="eastAsia"/>
        </w:rPr>
        <w:t>》基于科学的市场调研与数据分析，全面解析了服务机器人行业的市场规模、市场需求及发展现状。报告深入探讨了服务机器人产业链结构、细分市场特点及技术发展方向，并结合宏观经济环境与消费者需求变化，对服务机器人行业前景与未来趋势进行了科学预测，揭示了潜在增长空间。通过对服务机器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中国服务机器人行业简介</w:t>
      </w:r>
      <w:r>
        <w:rPr>
          <w:rFonts w:hint="eastAsia"/>
        </w:rPr>
        <w:br/>
      </w:r>
      <w:r>
        <w:rPr>
          <w:rFonts w:hint="eastAsia"/>
        </w:rPr>
        <w:t>　　　　一、服务机器人行业的界定及分类</w:t>
      </w:r>
      <w:r>
        <w:rPr>
          <w:rFonts w:hint="eastAsia"/>
        </w:rPr>
        <w:br/>
      </w:r>
      <w:r>
        <w:rPr>
          <w:rFonts w:hint="eastAsia"/>
        </w:rPr>
        <w:t>　　　　二、服务机器人行业的特征</w:t>
      </w:r>
      <w:r>
        <w:rPr>
          <w:rFonts w:hint="eastAsia"/>
        </w:rPr>
        <w:br/>
      </w:r>
      <w:r>
        <w:rPr>
          <w:rFonts w:hint="eastAsia"/>
        </w:rPr>
        <w:t>　　　　三、服务机器人的主要用途</w:t>
      </w:r>
      <w:r>
        <w:rPr>
          <w:rFonts w:hint="eastAsia"/>
        </w:rPr>
        <w:br/>
      </w:r>
      <w:r>
        <w:rPr>
          <w:rFonts w:hint="eastAsia"/>
        </w:rPr>
        <w:t>　　第二节 服务机器人行业相关政策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我国服务机器人产业发展的“波特五力模型”分析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二、服务机器人产业环境的“波特五力模型”分析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中国服务机器人行业发展状况</w:t>
      </w:r>
      <w:r>
        <w:rPr>
          <w:rFonts w:hint="eastAsia"/>
        </w:rPr>
        <w:br/>
      </w:r>
      <w:r>
        <w:rPr>
          <w:rFonts w:hint="eastAsia"/>
        </w:rPr>
        <w:t>　　　　一、中国服务机器人行业发展历程</w:t>
      </w:r>
      <w:r>
        <w:rPr>
          <w:rFonts w:hint="eastAsia"/>
        </w:rPr>
        <w:br/>
      </w:r>
      <w:r>
        <w:rPr>
          <w:rFonts w:hint="eastAsia"/>
        </w:rPr>
        <w:t>　　　　二、中国服务机器人行业发展面临的问题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服务机器人产业发展环境分析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二、我国服务机器人工业发展分析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一、服务机器人进口政策影响及分析</w:t>
      </w:r>
      <w:r>
        <w:rPr>
          <w:rFonts w:hint="eastAsia"/>
        </w:rPr>
        <w:br/>
      </w:r>
      <w:r>
        <w:rPr>
          <w:rFonts w:hint="eastAsia"/>
        </w:rPr>
        <w:t>　　　　二、服务机器人贸易政策变化分析</w:t>
      </w:r>
      <w:r>
        <w:rPr>
          <w:rFonts w:hint="eastAsia"/>
        </w:rPr>
        <w:br/>
      </w:r>
      <w:r>
        <w:rPr>
          <w:rFonts w:hint="eastAsia"/>
        </w:rPr>
        <w:t>　　　　三、服务机器人产业政策影响及分析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2019-2024年中国服务机器人所属行业主要指标监测分析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2019-2024年中国服务机器人行业总体运行情况</w:t>
      </w:r>
      <w:r>
        <w:rPr>
          <w:rFonts w:hint="eastAsia"/>
        </w:rPr>
        <w:br/>
      </w:r>
      <w:r>
        <w:rPr>
          <w:rFonts w:hint="eastAsia"/>
        </w:rPr>
        <w:t>　　2019-2024年我国服务机器人细分市场规模走势图</w:t>
      </w:r>
      <w:r>
        <w:rPr>
          <w:rFonts w:hint="eastAsia"/>
        </w:rPr>
        <w:br/>
      </w:r>
      <w:r>
        <w:rPr>
          <w:rFonts w:hint="eastAsia"/>
        </w:rPr>
        <w:t>　　第二节 2019-2024年中国服务机器人行业盈利能力分析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一、服务机器人行业成本费用利润率分析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二、服务机器人行业销售毛利率分析</w:t>
      </w:r>
      <w:r>
        <w:rPr>
          <w:rFonts w:hint="eastAsia"/>
        </w:rPr>
        <w:br/>
      </w:r>
      <w:r>
        <w:rPr>
          <w:rFonts w:hint="eastAsia"/>
        </w:rPr>
        <w:t>　　　　三、服务机器人行业销售利润率分析</w:t>
      </w:r>
      <w:r>
        <w:rPr>
          <w:rFonts w:hint="eastAsia"/>
        </w:rPr>
        <w:br/>
      </w:r>
      <w:r>
        <w:rPr>
          <w:rFonts w:hint="eastAsia"/>
        </w:rPr>
        <w:t>　　　　四、服务机器人行业总资产利润率分析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2019-2024年中国服务机器人行业偿债能力分析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2019-2024年中国服务机器人行业经营效率分析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2019-2024年服务机器人行业资产负债状况分析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一、2019-2024年服务机器人行业总资产状况分析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二、2019-2024年服务机器人行业总负债状况分析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三、2019-2024年服务机器人行业资产负债率分析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2019-2024年我国服务机器人行业成长性分析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服务机器人行业上下游及相关产业分析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服务机器人产业链分析</w:t>
      </w:r>
      <w:r>
        <w:rPr>
          <w:rFonts w:hint="eastAsia"/>
        </w:rPr>
        <w:br/>
      </w:r>
      <w:r>
        <w:rPr>
          <w:rFonts w:hint="eastAsia"/>
        </w:rPr>
        <w:t>　　　　一、服务机器人产业链模型介绍</w:t>
      </w:r>
      <w:r>
        <w:rPr>
          <w:rFonts w:hint="eastAsia"/>
        </w:rPr>
        <w:br/>
      </w:r>
      <w:r>
        <w:rPr>
          <w:rFonts w:hint="eastAsia"/>
        </w:rPr>
        <w:t>　　　　二、服务机器人产业链模型分析</w:t>
      </w:r>
      <w:r>
        <w:rPr>
          <w:rFonts w:hint="eastAsia"/>
        </w:rPr>
        <w:br/>
      </w:r>
      <w:r>
        <w:rPr>
          <w:rFonts w:hint="eastAsia"/>
        </w:rPr>
        <w:t>　　第二节 服务机器人上游产业分析</w:t>
      </w:r>
      <w:r>
        <w:rPr>
          <w:rFonts w:hint="eastAsia"/>
        </w:rPr>
        <w:br/>
      </w:r>
      <w:r>
        <w:rPr>
          <w:rFonts w:hint="eastAsia"/>
        </w:rPr>
        <w:t>　　　　一、服务机器人上游产业发展现状分析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二、服务机器人上游产业主要经经济指标发展分析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服务机器人下游产业分析</w:t>
      </w:r>
      <w:r>
        <w:rPr>
          <w:rFonts w:hint="eastAsia"/>
        </w:rPr>
        <w:br/>
      </w:r>
      <w:r>
        <w:rPr>
          <w:rFonts w:hint="eastAsia"/>
        </w:rPr>
        <w:t>　　　　一、服务机器人下游产业发展现状分析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二、服务机器人下游产业主要经济指标发展分析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2019-2024年中国服务机器人行业供需情况及2024-2030年供需预测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2019-2024年服务机器人行业生产能力分析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2019-2024年服务机器人行业产量及其增长速度分析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2024年服务机器人行业地区结构分析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2019-2024年服务机器人行业需求情况分析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一、2019-2024年服务机器人行业需求总量</w:t>
      </w:r>
      <w:r>
        <w:rPr>
          <w:rFonts w:hint="eastAsia"/>
        </w:rPr>
        <w:br/>
      </w:r>
      <w:r>
        <w:rPr>
          <w:rFonts w:hint="eastAsia"/>
        </w:rPr>
        <w:t>　　　　二、2024年服务机器人行业需求结构变化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2024-2030年服务机器人行业供需预测</w:t>
      </w:r>
      <w:r>
        <w:rPr>
          <w:rFonts w:hint="eastAsia"/>
        </w:rPr>
        <w:br/>
      </w:r>
      <w:r>
        <w:rPr>
          <w:rFonts w:hint="eastAsia"/>
        </w:rPr>
        <w:t>　　　　一、服务机器人行业供给总量预测</w:t>
      </w:r>
      <w:r>
        <w:rPr>
          <w:rFonts w:hint="eastAsia"/>
        </w:rPr>
        <w:br/>
      </w:r>
      <w:r>
        <w:rPr>
          <w:rFonts w:hint="eastAsia"/>
        </w:rPr>
        <w:t>　　　　二、服务机器人行业生产能力预测</w:t>
      </w:r>
      <w:r>
        <w:rPr>
          <w:rFonts w:hint="eastAsia"/>
        </w:rPr>
        <w:br/>
      </w:r>
      <w:r>
        <w:rPr>
          <w:rFonts w:hint="eastAsia"/>
        </w:rPr>
        <w:t>　　　　三、服务机器人行业需求总量预测</w:t>
      </w:r>
      <w:r>
        <w:rPr>
          <w:rFonts w:hint="eastAsia"/>
        </w:rPr>
        <w:br/>
      </w:r>
      <w:r>
        <w:rPr>
          <w:rFonts w:hint="eastAsia"/>
        </w:rPr>
        <w:t>　　第六节 2019-2024年国内服务机器人行业影响因素分析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国内服务机器人竞争状况分析</w:t>
      </w:r>
      <w:r>
        <w:rPr>
          <w:rFonts w:hint="eastAsia"/>
        </w:rPr>
        <w:br/>
      </w:r>
      <w:r>
        <w:rPr>
          <w:rFonts w:hint="eastAsia"/>
        </w:rPr>
        <w:t>　　第一节 国内服务机器人竞争影响因素分析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一、市场供需对服务机器人竞争力的影响分析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二、国家产业政策对服务机器人竞争力的影响分析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三、技术水平对服务机器人竞争力的影响分析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四、原材料对服务机器人竞争力的影响分析</w:t>
      </w:r>
      <w:r>
        <w:rPr>
          <w:rFonts w:hint="eastAsia"/>
        </w:rPr>
        <w:br/>
      </w:r>
      <w:r>
        <w:rPr>
          <w:rFonts w:hint="eastAsia"/>
        </w:rPr>
        <w:t>　　第二节 国内服务机器人竞争格局分析</w:t>
      </w:r>
      <w:r>
        <w:rPr>
          <w:rFonts w:hint="eastAsia"/>
        </w:rPr>
        <w:br/>
      </w:r>
      <w:r>
        <w:rPr>
          <w:rFonts w:hint="eastAsia"/>
        </w:rPr>
        <w:t>　　第三节 国内服务机器人产品竞争状况展望</w:t>
      </w:r>
      <w:r>
        <w:rPr>
          <w:rFonts w:hint="eastAsia"/>
        </w:rPr>
        <w:br/>
      </w:r>
      <w:r>
        <w:rPr>
          <w:rFonts w:hint="eastAsia"/>
        </w:rPr>
        <w:t>　　　　一、服务机器人的发展趋势</w:t>
      </w:r>
      <w:r>
        <w:rPr>
          <w:rFonts w:hint="eastAsia"/>
        </w:rPr>
        <w:br/>
      </w:r>
      <w:r>
        <w:rPr>
          <w:rFonts w:hint="eastAsia"/>
        </w:rPr>
        <w:t>　　　　三、服务机器人的进出口变化趋势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服务机器人行业消费者分析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服务机器人行业消费者行为分析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一、消费者购买服务机器人产品的地点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二、影响消费者购买服务机器人产品的因素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三、消费者购买服务机器人产品时关注的问题</w:t>
      </w:r>
      <w:r>
        <w:rPr>
          <w:rFonts w:hint="eastAsia"/>
        </w:rPr>
        <w:br/>
      </w:r>
      <w:r>
        <w:rPr>
          <w:rFonts w:hint="eastAsia"/>
        </w:rPr>
        <w:t>　　第三节 服务机器人行业消费者对品牌的认知度分析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中国服务机器人产品目标客户群体调查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服务机器人行业产品营销分析及预测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服务机器人行业国内营销模式分析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服务机器人行业主要销售渠道分析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服务机器人行业价格竞争方式分析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服务机器人行业营销策略分析</w:t>
      </w:r>
      <w:r>
        <w:rPr>
          <w:rFonts w:hint="eastAsia"/>
        </w:rPr>
        <w:br/>
      </w:r>
      <w:r>
        <w:rPr>
          <w:rFonts w:hint="eastAsia"/>
        </w:rPr>
        <w:t>　　第五节 服务机器人行业国际化营销模式分析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服务机器人行业市场营销发展趋势预测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一、展望中国服务机器人营销未来</w:t>
      </w:r>
      <w:r>
        <w:rPr>
          <w:rFonts w:hint="eastAsia"/>
        </w:rPr>
        <w:br/>
      </w:r>
      <w:r>
        <w:rPr>
          <w:rFonts w:hint="eastAsia"/>
        </w:rPr>
        <w:t>　　　　二、未来服务机器人营销模式发展趋势分析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服务机器人行业市场进出口分析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中国服务机器人出口整体情况</w:t>
      </w:r>
      <w:r>
        <w:rPr>
          <w:rFonts w:hint="eastAsia"/>
        </w:rPr>
        <w:br/>
      </w:r>
      <w:r>
        <w:rPr>
          <w:rFonts w:hint="eastAsia"/>
        </w:rPr>
        <w:t>　　第二节 中国服务机器人行业进口分析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中国服务机器人行业市场出口分析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国内服务机器人行业科研机构及企业分析</w:t>
      </w:r>
      <w:r>
        <w:rPr>
          <w:rFonts w:hint="eastAsia"/>
        </w:rPr>
        <w:br/>
      </w:r>
      <w:r>
        <w:rPr>
          <w:rFonts w:hint="eastAsia"/>
        </w:rPr>
        <w:t>　　第一节 国内服务机器人科研机构及企业总体情况</w:t>
      </w:r>
      <w:r>
        <w:rPr>
          <w:rFonts w:hint="eastAsia"/>
        </w:rPr>
        <w:br/>
      </w:r>
      <w:r>
        <w:rPr>
          <w:rFonts w:hint="eastAsia"/>
        </w:rPr>
        <w:t>　　（1）研究机构概况</w:t>
      </w:r>
      <w:r>
        <w:rPr>
          <w:rFonts w:hint="eastAsia"/>
        </w:rPr>
        <w:br/>
      </w:r>
      <w:r>
        <w:rPr>
          <w:rFonts w:hint="eastAsia"/>
        </w:rPr>
        <w:t>　　（2）企业概况</w:t>
      </w:r>
      <w:r>
        <w:rPr>
          <w:rFonts w:hint="eastAsia"/>
        </w:rPr>
        <w:br/>
      </w:r>
      <w:r>
        <w:rPr>
          <w:rFonts w:hint="eastAsia"/>
        </w:rPr>
        <w:t>　　第二节 国内服务机器人行业科研机构分析</w:t>
      </w:r>
      <w:r>
        <w:rPr>
          <w:rFonts w:hint="eastAsia"/>
        </w:rPr>
        <w:br/>
      </w:r>
      <w:r>
        <w:rPr>
          <w:rFonts w:hint="eastAsia"/>
        </w:rPr>
        <w:t>　　　　一、湖北省智能机器人重点实验室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二、北航机器人研究所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三、南开大学机器人与信息自动化研究所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四、上海交大机器人研究所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五、哈尔滨工业大学机器人技术与系统国家重点实验室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（4）机构最新发展动向</w:t>
      </w:r>
      <w:r>
        <w:rPr>
          <w:rFonts w:hint="eastAsia"/>
        </w:rPr>
        <w:br/>
      </w:r>
      <w:r>
        <w:rPr>
          <w:rFonts w:hint="eastAsia"/>
        </w:rPr>
        <w:t>　　　　六、浙江大学机器人科教实践基地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（2）机构研究成果</w:t>
      </w:r>
      <w:r>
        <w:rPr>
          <w:rFonts w:hint="eastAsia"/>
        </w:rPr>
        <w:br/>
      </w:r>
      <w:r>
        <w:rPr>
          <w:rFonts w:hint="eastAsia"/>
        </w:rPr>
        <w:t>　　　　七、中南大学轨道交通网络通信与控制研究所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八、上海交大自主机器人实验室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九、中国科学院沈阳自动化研究所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（4）机构最新发展动向</w:t>
      </w:r>
      <w:r>
        <w:rPr>
          <w:rFonts w:hint="eastAsia"/>
        </w:rPr>
        <w:br/>
      </w:r>
      <w:r>
        <w:rPr>
          <w:rFonts w:hint="eastAsia"/>
        </w:rPr>
        <w:t>　　　　十、上海交大特种机器人研究所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服务机器人市场发展趋势与及策略建议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2024-2030年服务机器人行业投资机会与风险分析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2024-2030年中国服务机器人行业投资机会分析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2024-2030年服务机器人行业环境风险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2024-2030年服务机器人行业产业链上下游风险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2024-2030年服务机器人行业市场风险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2024-2030年我国服务机器人行业投资建议分析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中~智~林~应对金融危机策略建议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服务机器人行业发展特征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服务机器人行业发展历程</w:t>
      </w:r>
      <w:r>
        <w:rPr>
          <w:rFonts w:hint="eastAsia"/>
        </w:rPr>
        <w:br/>
      </w:r>
      <w:r>
        <w:rPr>
          <w:rFonts w:hint="eastAsia"/>
        </w:rPr>
        <w:t>　　图表 2019-2024年中国GDP走势</w:t>
      </w:r>
      <w:r>
        <w:rPr>
          <w:rFonts w:hint="eastAsia"/>
        </w:rPr>
        <w:br/>
      </w:r>
      <w:r>
        <w:rPr>
          <w:rFonts w:hint="eastAsia"/>
        </w:rPr>
        <w:t>　　图表 2019-2024年CPI走势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2019-2024年服务机器人行业成本费用利润率走势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2019-2024年服务机器人行业销售毛利率走势</w:t>
      </w:r>
      <w:r>
        <w:rPr>
          <w:rFonts w:hint="eastAsia"/>
        </w:rPr>
        <w:br/>
      </w:r>
      <w:r>
        <w:rPr>
          <w:rFonts w:hint="eastAsia"/>
        </w:rPr>
        <w:t>　　图表 2019-2024年服务机器人行业销售利润率走势</w:t>
      </w:r>
      <w:r>
        <w:rPr>
          <w:rFonts w:hint="eastAsia"/>
        </w:rPr>
        <w:br/>
      </w:r>
      <w:r>
        <w:rPr>
          <w:rFonts w:hint="eastAsia"/>
        </w:rPr>
        <w:t>　　图表 2019-2024年服务机器人行业资产状况统计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b5b1ef9c048dc" w:history="1">
        <w:r>
          <w:rPr>
            <w:rStyle w:val="Hyperlink"/>
          </w:rPr>
          <w:t>2024-2030年中国服务机器人市场现状调研分析及发展趋势报告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b5b1ef9c048dc" w:history="1">
        <w:r>
          <w:rPr>
            <w:rStyle w:val="Hyperlink"/>
          </w:rPr>
          <w:t>https://www.20087.com/8/83/FuWuJiQiRenShiChangXianZhuangYuQ.html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机器人发展现状及趋势、服务机器人介绍、中国十大机器人公司、服务机器人上市公司排名、女性机器人售价13万、服务机器人发展现状及趋势、全自动老人护理机器人、服务机器人公司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c341d30564d41" w:history="1">
      <w:r>
        <w:rPr>
          <w:rStyle w:val="Hyperlink"/>
        </w:rPr>
        <w:t>2024-2030年中国服务机器人市场现状调研分析及发展趋势报告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uWuJiQiRenShiChangXianZhuangYuQ.html" TargetMode="External" Id="R48eb5b1ef9c0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uWuJiQiRenShiChangXianZhuangYuQ.html" TargetMode="External" Id="R1d0c341d3056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2024-05-28T07:53:00Z</dcterms:created>
  <dcterms:modified xsi:type="dcterms:W3CDTF">2024-05-28T08:53:00Z</dcterms:modified>
  <dc:subject>2024-2030年中国服务机器人市场现状调研分析及发展趋势报告</dc:subject>
  <dc:title>2024-2030年中国服务机器人市场现状调研分析及发展趋势报告</dc:title>
  <cp:keywords>2024-2030年中国服务机器人市场现状调研分析及发展趋势报告</cp:keywords>
  <dc:description>2024-2030年中国服务机器人市场现状调研分析及发展趋势报告</dc:description>
</cp:coreProperties>
</file>