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2f521b9d74a21" w:history="1">
              <w:r>
                <w:rPr>
                  <w:rStyle w:val="Hyperlink"/>
                </w:rPr>
                <w:t>中国气动工具市场调研与趋势预测报告（2026-2032年）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2f521b9d74a21" w:history="1">
              <w:r>
                <w:rPr>
                  <w:rStyle w:val="Hyperlink"/>
                </w:rPr>
                <w:t>中国气动工具市场调研与趋势预测报告（2026-2032年）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2f521b9d74a21" w:history="1">
                <w:r>
                  <w:rPr>
                    <w:rStyle w:val="Hyperlink"/>
                  </w:rPr>
                  <w:t>https://www.20087.com/8/53/QiDongGongJuFaZhanQuShiFenXi.html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工具，如气动扳手、气动钻头等，依靠压缩空气驱动，广泛应用于汽车维修、建筑施工和制造业。相比电动工具，气动工具具有更高的功率重量比和安全性，尤其是在易燃易爆环境中。近年来，随着轻量化材料的应用和气动技术的创新，气动工具在效率和便携性方面取得了显著改进。</w:t>
      </w:r>
      <w:r>
        <w:rPr>
          <w:rFonts w:hint="eastAsia"/>
        </w:rPr>
        <w:br/>
      </w:r>
      <w:r>
        <w:rPr>
          <w:rFonts w:hint="eastAsia"/>
        </w:rPr>
        <w:t>　　未来，气动工具将更加注重智能化和人体工学设计。通过集成无线通信模块，气动工具可以实时监控工作状态和维护需求，提高工作效率。同时，采用更加符合人体工程学的握把设计和减震技术，将减轻操作者的疲劳感，提升工作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2f521b9d74a21" w:history="1">
        <w:r>
          <w:rPr>
            <w:rStyle w:val="Hyperlink"/>
          </w:rPr>
          <w:t>中国气动工具市场调研与趋势预测报告（2026-2032年）</w:t>
        </w:r>
      </w:hyperlink>
      <w:r>
        <w:rPr>
          <w:rFonts w:hint="eastAsia"/>
        </w:rPr>
        <w:t>》基于多年气动工具行业研究积累，结合气动工具行业市场现状，通过资深研究团队对气动工具市场资讯的系统整理与分析，依托权威数据资源及长期市场监测数据库，对气动工具行业进行了全面调研。报告详细分析了气动工具市场规模、市场前景、技术现状及未来发展方向，重点评估了气动工具行业内企业的竞争格局及经营表现，并通过SWOT分析揭示了气动工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82f521b9d74a21" w:history="1">
        <w:r>
          <w:rPr>
            <w:rStyle w:val="Hyperlink"/>
          </w:rPr>
          <w:t>中国气动工具市场调研与趋势预测报告（2026-2032年）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》为投资者提供了准确的市场现状分析及前景预判，帮助挖掘行业投资价值，并提出投资策略与营销策略建议，是把握气动工具行业动态、优化决策的重要工具。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气动工具产品概述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气动工具市场特点分析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气动工具行业发展周期特征分析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2025-2026年中国气动工具行业发展环境分析</w:t>
      </w:r>
      <w:r>
        <w:rPr>
          <w:rFonts w:hint="eastAsia"/>
        </w:rPr>
        <w:br/>
      </w:r>
      <w:r>
        <w:rPr>
          <w:rFonts w:hint="eastAsia"/>
        </w:rPr>
        <w:t>　　第一节 气动工具行业发展经济环境分析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气动工具行业发展政策环境分析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一、气动工具行业政策影响分析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二、相关气动工具行业标准分析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2025-2026年气动工具行业技术发展现状及趋势分析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气动工具行业技术发展现状分析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国内外气动工具行业技术差异与原因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气动工具行业技术发展方向、趋势预测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提升气动工具行业技术能力策略建议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全球气动工具行业市场发展调研分析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全球气动工具行业市场运行环境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全球气动工具行业市场发展情况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一、全球气动工具行业市场供给分析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二、全球气动工具行业市场需求分析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三、全球气动工具行业主要国家地区发展情况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2026-2032年全球气动工具行业市场规模趋势预测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中国气动工具行业市场供需现状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中国气动工具市场现状</w:t>
      </w:r>
      <w:r>
        <w:rPr>
          <w:rFonts w:hint="eastAsia"/>
        </w:rPr>
        <w:br/>
      </w:r>
      <w:r>
        <w:rPr>
          <w:rFonts w:hint="eastAsia"/>
        </w:rPr>
        <w:t>　　第二节 中国气动工具行业产量情况分析及预测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一、气动工具总体产能规模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二、2020-2025年中国气动工具产量统计分析</w:t>
      </w:r>
      <w:r>
        <w:rPr>
          <w:rFonts w:hint="eastAsia"/>
        </w:rPr>
        <w:br/>
      </w:r>
      <w:r>
        <w:rPr>
          <w:rFonts w:hint="eastAsia"/>
        </w:rPr>
        <w:t>　　　　三、气动工具行业供给区域分布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四、2026-2032年中国气动工具产量预测分析</w:t>
      </w:r>
      <w:r>
        <w:rPr>
          <w:rFonts w:hint="eastAsia"/>
        </w:rPr>
        <w:br/>
      </w:r>
      <w:r>
        <w:rPr>
          <w:rFonts w:hint="eastAsia"/>
        </w:rPr>
        <w:t>　　第三节 中国气动工具市场需求分析及预测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一、2020-2025年中国气动工具市场需求统计</w:t>
      </w:r>
      <w:r>
        <w:rPr>
          <w:rFonts w:hint="eastAsia"/>
        </w:rPr>
        <w:br/>
      </w:r>
      <w:r>
        <w:rPr>
          <w:rFonts w:hint="eastAsia"/>
        </w:rPr>
        <w:t>　　　　二、中国气动工具市场需求特点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三、2026-2032年中国气动工具市场需求量预测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中国气动工具行业现状调研分析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中国气动工具行业发展现状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一、2025-2026年气动工具行业品牌发展现状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二、2025-2026年气动工具行业需求市场现状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三、2025-2026年气动工具市场需求层次分析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四、2025-2026年中国气动工具市场走向分析</w:t>
      </w:r>
      <w:r>
        <w:rPr>
          <w:rFonts w:hint="eastAsia"/>
        </w:rPr>
        <w:br/>
      </w:r>
      <w:r>
        <w:rPr>
          <w:rFonts w:hint="eastAsia"/>
        </w:rPr>
        <w:t>　　第二节 中国气动工具行业存在的问题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一、2025-2026年气动工具产品市场存在的主要问题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二、2025-2026年国内气动工具产品市场的三大瓶颈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三、2025-2026年气动工具产品市场遭遇的规模难题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对中国气动工具市场的分析及思考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一、气动工具市场特点</w:t>
      </w:r>
      <w:r>
        <w:rPr>
          <w:rFonts w:hint="eastAsia"/>
        </w:rPr>
        <w:br/>
      </w:r>
      <w:r>
        <w:rPr>
          <w:rFonts w:hint="eastAsia"/>
        </w:rPr>
        <w:t>　　　　二、气动工具市场分析</w:t>
      </w:r>
      <w:r>
        <w:rPr>
          <w:rFonts w:hint="eastAsia"/>
        </w:rPr>
        <w:br/>
      </w:r>
      <w:r>
        <w:rPr>
          <w:rFonts w:hint="eastAsia"/>
        </w:rPr>
        <w:t>　　　　三、气动工具市场变化的方向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四、中国气动工具行业发展的新思路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五、对中国气动工具行业发展的思考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2020-2025年中国气动工具产品市场进出口数据分析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2020-2025年中国气动工具产品出口统计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2020-2025年中国气动工具产品进口统计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2020-2025年中国气动工具产品进出口价格对比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中国气动工具主要进口来源地及出口目的地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气动工具行业细分产品调研</w:t>
      </w:r>
      <w:r>
        <w:rPr>
          <w:rFonts w:hint="eastAsia"/>
        </w:rPr>
        <w:br/>
      </w:r>
      <w:r>
        <w:rPr>
          <w:rFonts w:hint="eastAsia"/>
        </w:rPr>
        <w:t>　　第一节 气动工具细分产品结构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2020-2025年中国气动工具行业竞争态势分析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2026年气动工具行业集中度分析</w:t>
      </w:r>
      <w:r>
        <w:rPr>
          <w:rFonts w:hint="eastAsia"/>
        </w:rPr>
        <w:br/>
      </w:r>
      <w:r>
        <w:rPr>
          <w:rFonts w:hint="eastAsia"/>
        </w:rPr>
        <w:t>　　　　一、气动工具市场集中度分析</w:t>
      </w:r>
      <w:r>
        <w:rPr>
          <w:rFonts w:hint="eastAsia"/>
        </w:rPr>
        <w:br/>
      </w:r>
      <w:r>
        <w:rPr>
          <w:rFonts w:hint="eastAsia"/>
        </w:rPr>
        <w:t>　　　　二、气动工具企业分布区域集中度分析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三、气动工具区域消费集中度分析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2020-2025年气动工具主要企业竞争力分析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2026年气动工具行业竞争格局分析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一、气动工具行业竞争分析</w:t>
      </w:r>
      <w:r>
        <w:rPr>
          <w:rFonts w:hint="eastAsia"/>
        </w:rPr>
        <w:br/>
      </w:r>
      <w:r>
        <w:rPr>
          <w:rFonts w:hint="eastAsia"/>
        </w:rPr>
        <w:t>　　　　二、中外气动工具产品竞争分析</w:t>
      </w:r>
      <w:r>
        <w:rPr>
          <w:rFonts w:hint="eastAsia"/>
        </w:rPr>
        <w:br/>
      </w:r>
      <w:r>
        <w:rPr>
          <w:rFonts w:hint="eastAsia"/>
        </w:rPr>
        <w:t>　　　　三、国内气动工具行业重点企业发展动向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气动工具行业上下游产业链发展情况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气动工具上游产业发展分析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气动工具下游产业发展分析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气动工具行业重点企业竞争力分析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三、企业气动工具经营状况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气动工具企业管理策略建议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提高气动工具企业竞争力的策略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一、提高中国气动工具企业核心竞争力的对策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二、气动工具企业提升竞争力的主要方向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三、影响气动工具企业核心竞争力的因素及提升途径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四、提高气动工具企业竞争力的策略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对中国气动工具品牌的战略思考</w:t>
      </w:r>
      <w:r>
        <w:rPr>
          <w:rFonts w:hint="eastAsia"/>
        </w:rPr>
        <w:br/>
      </w:r>
      <w:r>
        <w:rPr>
          <w:rFonts w:hint="eastAsia"/>
        </w:rPr>
        <w:t>　　　　一、气动工具实施品牌战略的意义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二、气动工具企业品牌的现状分析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三、中国气动工具企业的品牌战略</w:t>
      </w:r>
      <w:r>
        <w:rPr>
          <w:rFonts w:hint="eastAsia"/>
        </w:rPr>
        <w:br/>
      </w:r>
      <w:r>
        <w:rPr>
          <w:rFonts w:hint="eastAsia"/>
        </w:rPr>
        <w:t>　　　　四、气动工具品牌战略管理的策略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气动工具行业发展趋势及投资风险预警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2026年气动工具市场前景分析</w:t>
      </w:r>
      <w:r>
        <w:rPr>
          <w:rFonts w:hint="eastAsia"/>
        </w:rPr>
        <w:br/>
      </w:r>
      <w:r>
        <w:rPr>
          <w:rFonts w:hint="eastAsia"/>
        </w:rPr>
        <w:t>　　第二节 2026年气动工具行业发展趋势预测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一、2026年影响气动工具行业运行的有利因素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二、2026年影响气动工具行业运行的稳定因素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三、2026年影响气动工具行业运行的不利因素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四、2026年中国气动工具行业发展面临的挑战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五、2026年中国气动工具行业发展面临的机遇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一、2026年气动工具行业市场风险及控制策略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二、2026年气动工具行业政策风险及控制策略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三、2026年气动工具行业经营风险及控制策略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四、2026年气动工具同业竞争风险及控制策略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五、2026年气动工具行业其他风险及控制策略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气动工具市场研究结论</w:t>
      </w:r>
      <w:r>
        <w:rPr>
          <w:rFonts w:hint="eastAsia"/>
        </w:rPr>
        <w:br/>
      </w:r>
      <w:r>
        <w:rPr>
          <w:rFonts w:hint="eastAsia"/>
        </w:rPr>
        <w:t>　　第二节 气动工具子行业研究结论</w:t>
      </w:r>
      <w:r>
        <w:rPr>
          <w:rFonts w:hint="eastAsia"/>
        </w:rPr>
        <w:br/>
      </w:r>
      <w:r>
        <w:rPr>
          <w:rFonts w:hint="eastAsia"/>
        </w:rPr>
        <w:t>　　第三节 [中-智林]气动工具市场发展建议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气动工具行业类别</w:t>
      </w:r>
      <w:r>
        <w:rPr>
          <w:rFonts w:hint="eastAsia"/>
        </w:rPr>
        <w:br/>
      </w:r>
      <w:r>
        <w:rPr>
          <w:rFonts w:hint="eastAsia"/>
        </w:rPr>
        <w:t>　　图表 气动工具行业产业链调研</w:t>
      </w:r>
      <w:r>
        <w:rPr>
          <w:rFonts w:hint="eastAsia"/>
        </w:rPr>
        <w:br/>
      </w:r>
      <w:r>
        <w:rPr>
          <w:rFonts w:hint="eastAsia"/>
        </w:rPr>
        <w:t>　　图表 气动工具行业现状</w:t>
      </w:r>
      <w:r>
        <w:rPr>
          <w:rFonts w:hint="eastAsia"/>
        </w:rPr>
        <w:br/>
      </w:r>
      <w:r>
        <w:rPr>
          <w:rFonts w:hint="eastAsia"/>
        </w:rPr>
        <w:t>　　图表 气动工具行业标准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2020-2025年中国气动工具市场规模</w:t>
      </w:r>
      <w:r>
        <w:rPr>
          <w:rFonts w:hint="eastAsia"/>
        </w:rPr>
        <w:br/>
      </w:r>
      <w:r>
        <w:rPr>
          <w:rFonts w:hint="eastAsia"/>
        </w:rPr>
        <w:t>　　图表 2026年中国气动工具行业产能</w:t>
      </w:r>
      <w:r>
        <w:rPr>
          <w:rFonts w:hint="eastAsia"/>
        </w:rPr>
        <w:br/>
      </w:r>
      <w:r>
        <w:rPr>
          <w:rFonts w:hint="eastAsia"/>
        </w:rPr>
        <w:t>　　图表 2020-2025年中国气动工具产量</w:t>
      </w:r>
      <w:r>
        <w:rPr>
          <w:rFonts w:hint="eastAsia"/>
        </w:rPr>
        <w:br/>
      </w:r>
      <w:r>
        <w:rPr>
          <w:rFonts w:hint="eastAsia"/>
        </w:rPr>
        <w:t>　　图表 气动工具行业动态</w:t>
      </w:r>
      <w:r>
        <w:rPr>
          <w:rFonts w:hint="eastAsia"/>
        </w:rPr>
        <w:br/>
      </w:r>
      <w:r>
        <w:rPr>
          <w:rFonts w:hint="eastAsia"/>
        </w:rPr>
        <w:t>　　图表 2020-2025年中国气动工具市场需求量</w:t>
      </w:r>
      <w:r>
        <w:rPr>
          <w:rFonts w:hint="eastAsia"/>
        </w:rPr>
        <w:br/>
      </w:r>
      <w:r>
        <w:rPr>
          <w:rFonts w:hint="eastAsia"/>
        </w:rPr>
        <w:t>　　图表 2026年中国气动工具行业需求区域调研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2020-2025年中国气动工具行情</w:t>
      </w:r>
      <w:r>
        <w:rPr>
          <w:rFonts w:hint="eastAsia"/>
        </w:rPr>
        <w:br/>
      </w:r>
      <w:r>
        <w:rPr>
          <w:rFonts w:hint="eastAsia"/>
        </w:rPr>
        <w:t>　　图表 2020-2025年中国气动工具价格走势图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2020-2025年中国气动工具进口数据</w:t>
      </w:r>
      <w:r>
        <w:rPr>
          <w:rFonts w:hint="eastAsia"/>
        </w:rPr>
        <w:br/>
      </w:r>
      <w:r>
        <w:rPr>
          <w:rFonts w:hint="eastAsia"/>
        </w:rPr>
        <w:t>　　图表 2020-2025年中国气动工具出口数据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**地区气动工具市场规模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**地区气动工具市场调研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**地区气动工具市场规模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</w:t>
      </w:r>
      <w:r>
        <w:rPr>
          <w:rFonts w:hint="eastAsia"/>
        </w:rPr>
        <w:br/>
      </w:r>
      <w:r>
        <w:rPr>
          <w:rFonts w:hint="eastAsia"/>
        </w:rPr>
        <w:t>　　图表 **地区气动工具市场调研</w:t>
      </w:r>
      <w:r>
        <w:rPr>
          <w:rFonts w:hint="eastAsia"/>
        </w:rPr>
        <w:br/>
      </w:r>
      <w:r>
        <w:rPr>
          <w:rFonts w:hint="eastAsia"/>
        </w:rPr>
        <w:t>　　图表 **地区气动工具行业市场需求分析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气动工具行业竞争对手分析</w:t>
      </w:r>
      <w:r>
        <w:rPr>
          <w:rFonts w:hint="eastAsia"/>
        </w:rPr>
        <w:br/>
      </w:r>
      <w:r>
        <w:rPr>
          <w:rFonts w:hint="eastAsia"/>
        </w:rPr>
        <w:t>　　图表 气动工具重点企业（一）基本信息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2026-2032年中国气动工具市场规模预测</w:t>
      </w:r>
      <w:r>
        <w:rPr>
          <w:rFonts w:hint="eastAsia"/>
        </w:rPr>
        <w:br/>
      </w:r>
      <w:r>
        <w:rPr>
          <w:rFonts w:hint="eastAsia"/>
        </w:rPr>
        <w:t>　　图表 气动工具行业准入条件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2026-2032年中国气动工具行业信息化</w:t>
      </w:r>
      <w:r>
        <w:rPr>
          <w:rFonts w:hint="eastAsia"/>
        </w:rPr>
        <w:br/>
      </w:r>
      <w:r>
        <w:rPr>
          <w:rFonts w:hint="eastAsia"/>
        </w:rPr>
        <w:t>　　图表 2026年中国气动工具市场前景分析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2026-2032年中国气动工具行业发展趋势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2f521b9d74a21" w:history="1">
        <w:r>
          <w:rPr>
            <w:rStyle w:val="Hyperlink"/>
          </w:rPr>
          <w:t>中国气动工具市场调研与趋势预测报告（2026-2032年）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2f521b9d74a21" w:history="1">
        <w:r>
          <w:rPr>
            <w:rStyle w:val="Hyperlink"/>
          </w:rPr>
          <w:t>https://www.20087.com/8/53/QiDongGongJuFaZhanQuShiFenXi.html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热点：气动工具润滑油是什么油、气动工具品牌排行榜前十名、气动工具专用油是什么油、气动工具品牌、气动工具没劲怎么修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806c58dbd409c" w:history="1">
      <w:r>
        <w:rPr>
          <w:rStyle w:val="Hyperlink"/>
        </w:rPr>
        <w:t>中国气动工具市场调研与趋势预测报告（2026-2032年）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DongGongJuFaZhanQuShiFenXi.html" TargetMode="External" Id="R9c82f521b9d7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DongGongJuFaZhanQuShiFenXi.html" TargetMode="External" Id="R268806c58dbd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2025-07-23T08:18:00Z</dcterms:created>
  <dcterms:modified xsi:type="dcterms:W3CDTF">2025-07-23T09:18:00Z</dcterms:modified>
  <dc:subject>中国气动工具市场调研与趋势预测报告（2026-2032年）</dc:subject>
  <dc:title>中国气动工具市场调研与趋势预测报告（2026-2032年）</dc:title>
  <cp:keywords>中国气动工具市场调研与趋势预测报告（2026-2032年）</cp:keywords>
  <dc:description>中国气动工具市场调研与趋势预测报告（2026-2032年）</dc:description>
</cp:coreProperties>
</file>