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c1876997147b0" w:history="1">
              <w:r>
                <w:rPr>
                  <w:rStyle w:val="Hyperlink"/>
                </w:rPr>
                <w:t>2025-2031年中国火电设备市场深度调研与发展前景分析报告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c1876997147b0" w:history="1">
              <w:r>
                <w:rPr>
                  <w:rStyle w:val="Hyperlink"/>
                </w:rPr>
                <w:t>2025-2031年中国火电设备市场深度调研与发展前景分析报告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c1876997147b0" w:history="1">
                <w:r>
                  <w:rPr>
                    <w:rStyle w:val="Hyperlink"/>
                  </w:rPr>
                  <w:t>https://www.20087.com/8/53/HuoDianSheBeiHangYeFenXiBaoGao.html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电设备是火力发电厂的核心组成部分，包括锅炉、汽轮机、发电机等。近年来，面对全球能源转型和环保压力，火电设备行业正经历从传统燃煤发电向清洁高效发电的转变。超临界和超超临界燃煤发电技术的应用，提高了能源转换效率，减少了污染物排放。同时，对燃煤发电的环保改造和退役计划，推动了对天然气、生物质等清洁能源发电设备的需求。</w:t>
      </w:r>
      <w:r>
        <w:rPr>
          <w:rFonts w:hint="eastAsia"/>
        </w:rPr>
        <w:br/>
      </w:r>
      <w:r>
        <w:rPr>
          <w:rFonts w:hint="eastAsia"/>
        </w:rPr>
        <w:t>　　未来，火电设备将更加注重环保和灵活性。随着碳捕捉与封存（CCS）技术的成熟，燃煤发电将寻求更清洁的解决方案，以符合碳排放限制。同时，火电设备将更加灵活，能够快速响应电网需求，适应可再生能源比例增加的电力系统。此外，火电设备将更加智能化，通过集成自动化和数字化技术，实现远程控制、预防性维护和效率优化，提高电站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c1876997147b0" w:history="1">
        <w:r>
          <w:rPr>
            <w:rStyle w:val="Hyperlink"/>
          </w:rPr>
          <w:t>2025-2031年中国火电设备市场深度调研与发展前景分析报告</w:t>
        </w:r>
      </w:hyperlink>
      <w:r>
        <w:rPr>
          <w:rFonts w:hint="eastAsia"/>
        </w:rPr>
        <w:t>》基于多年监测调研数据，结合火电设备行业现状与发展前景，全面分析了火电设备市场需求、市场规模、产业链构成、价格机制以及火电设备细分市场特性。火电设备报告客观评估了市场前景，预测了发展趋势，深入分析了品牌竞争、市场集中度及火电设备重点企业运营状况。同时，火电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中国火电设备行业发展环境</w:t>
      </w:r>
      <w:r>
        <w:rPr>
          <w:rFonts w:hint="eastAsia"/>
        </w:rPr>
        <w:br/>
      </w:r>
      <w:r>
        <w:rPr>
          <w:rFonts w:hint="eastAsia"/>
        </w:rPr>
        <w:t>　　第一节 火电设备行业及属性分析</w:t>
      </w:r>
      <w:r>
        <w:rPr>
          <w:rFonts w:hint="eastAsia"/>
        </w:rPr>
        <w:br/>
      </w:r>
      <w:r>
        <w:rPr>
          <w:rFonts w:hint="eastAsia"/>
        </w:rPr>
        <w:t>　　　　一、火电设备行业定义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四、火电设备行业周期属性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火电设备行业政策发展环境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二、火电设备产业发展规划</w:t>
      </w:r>
      <w:r>
        <w:rPr>
          <w:rFonts w:hint="eastAsia"/>
        </w:rPr>
        <w:br/>
      </w:r>
      <w:r>
        <w:rPr>
          <w:rFonts w:hint="eastAsia"/>
        </w:rPr>
        <w:t>　　　　三、火电设备行业标准政策</w:t>
      </w:r>
      <w:r>
        <w:rPr>
          <w:rFonts w:hint="eastAsia"/>
        </w:rPr>
        <w:br/>
      </w:r>
      <w:r>
        <w:rPr>
          <w:rFonts w:hint="eastAsia"/>
        </w:rPr>
        <w:t>　　　　四、火电设备市场应用政策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中国火电设备行业发展分析</w:t>
      </w:r>
      <w:r>
        <w:rPr>
          <w:rFonts w:hint="eastAsia"/>
        </w:rPr>
        <w:br/>
      </w:r>
      <w:r>
        <w:rPr>
          <w:rFonts w:hint="eastAsia"/>
        </w:rPr>
        <w:t>　　第一节 中国火电设备行业的发展概况</w:t>
      </w:r>
      <w:r>
        <w:rPr>
          <w:rFonts w:hint="eastAsia"/>
        </w:rPr>
        <w:br/>
      </w:r>
      <w:r>
        <w:rPr>
          <w:rFonts w:hint="eastAsia"/>
        </w:rPr>
        <w:t>　　　　一、火电设备行业对国民经济和社会发展的贡献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二、2025年中国火电设备行业政策环境综述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2019-2024年中国火电设备行业的发展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一、2019-2024年中国火电设备行业的运行分析</w:t>
      </w:r>
      <w:r>
        <w:rPr>
          <w:rFonts w:hint="eastAsia"/>
        </w:rPr>
        <w:br/>
      </w:r>
      <w:r>
        <w:rPr>
          <w:rFonts w:hint="eastAsia"/>
        </w:rPr>
        <w:t>　　　　二、2025年火电设备行业经济运行分析</w:t>
      </w:r>
      <w:r>
        <w:rPr>
          <w:rFonts w:hint="eastAsia"/>
        </w:rPr>
        <w:br/>
      </w:r>
      <w:r>
        <w:rPr>
          <w:rFonts w:hint="eastAsia"/>
        </w:rPr>
        <w:t>　　第三节 中国火电设备行业发展存在的问题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一、中国火电设备行业供需值得关注的问题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二、火电设备行业发展亟需解决的问题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三、火电设备工业的应急机制需要加强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四、火电设备企业经营困境分析</w:t>
      </w:r>
      <w:r>
        <w:rPr>
          <w:rFonts w:hint="eastAsia"/>
        </w:rPr>
        <w:br/>
      </w:r>
      <w:r>
        <w:rPr>
          <w:rFonts w:hint="eastAsia"/>
        </w:rPr>
        <w:t>　　第四节 中国火电设备行业的发展对策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中国火电设备行业经济运行分析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2019-2024年中国火电设备行业经济规模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一、2019-2024年火电设备行业企业数量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二、2019-2024年火电设备行业资产规模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三、2019-2024年火电设备行业收入规模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四、2019-2024年火电设备行业产值规模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五、2019-2024年火电设备行业利润规模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2019-2024年中国火电设备行业区域结构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2019-2024年中国火电设备行业规模结构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2019-2024年中国火电设备行业控股结构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中国火电设备行业重点区域市场发展分析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一、2019-2024年火电设备行业发展环境分析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二、2019-2024年火电设备市场供需现状分析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三、2019-2024年火电设备行业发展现状分析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四、2025-2031年火电设备行业发展前景预测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五、2025-2031年火电设备行业投资风险预测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一、2019-2024年火电设备行业发展环境分析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二、2019-2024年火电设备市场供需现状分析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三、2019-2024年火电设备行业发展现状分析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四、2025-2031年火电设备行业发展前景预测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五、2025-2031年火电设备行业投资风险预测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一、2019-2024年火电设备行业发展环境分析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二、2019-2024年火电设备市场供需现状分析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三、2019-2024年火电设备行业发展现状分析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四、2025-2031年火电设备行业发展前景预测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五、2025-2031年火电设备行业投资风险预测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一、2019-2024年火电设备行业发展环境分析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二、2019-2024年火电设备市场供需现状分析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三、2019-2024年火电设备行业发展现状分析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四、2025-2031年火电设备行业发展前景预测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五、2025-2031年火电设备行业投资风险预测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中国火电设备行业盈利现状</w:t>
      </w:r>
      <w:r>
        <w:rPr>
          <w:rFonts w:hint="eastAsia"/>
        </w:rPr>
        <w:br/>
      </w:r>
      <w:r>
        <w:rPr>
          <w:rFonts w:hint="eastAsia"/>
        </w:rPr>
        <w:t>　　第一节 中国火电设备行业整体运行指标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一、2019-2024年火电设备行业偿债能力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二、2019-2024年火电设备行业发展能力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三、2019-2024年火电设备行业经营能力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四、2019-2024年火电设备行业盈利能力</w:t>
      </w:r>
      <w:r>
        <w:rPr>
          <w:rFonts w:hint="eastAsia"/>
        </w:rPr>
        <w:br/>
      </w:r>
      <w:r>
        <w:rPr>
          <w:rFonts w:hint="eastAsia"/>
        </w:rPr>
        <w:t>　　第二节 中国火电设备行业成本分析</w:t>
      </w:r>
      <w:r>
        <w:rPr>
          <w:rFonts w:hint="eastAsia"/>
        </w:rPr>
        <w:br/>
      </w:r>
      <w:r>
        <w:rPr>
          <w:rFonts w:hint="eastAsia"/>
        </w:rPr>
        <w:t>　　第三节 中国火电设备行业产销运存分析</w:t>
      </w:r>
      <w:r>
        <w:rPr>
          <w:rFonts w:hint="eastAsia"/>
        </w:rPr>
        <w:br/>
      </w:r>
      <w:r>
        <w:rPr>
          <w:rFonts w:hint="eastAsia"/>
        </w:rPr>
        <w:t>　　第四节 中国火电设备行业整体盈利指标</w:t>
      </w:r>
      <w:r>
        <w:rPr>
          <w:rFonts w:hint="eastAsia"/>
        </w:rPr>
        <w:br/>
      </w:r>
      <w:r>
        <w:rPr>
          <w:rFonts w:hint="eastAsia"/>
        </w:rPr>
        <w:t>　　第五节 中国火电设备行业盈利结构分析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火电设备行业产品市场价格分析与预测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2019-2024年火电设备行业产品市场价格回顾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2025年火电设备行业产品市场价格现状分析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影响火电设备行业产品市场价格因素分析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2025-2031年火电设备行业产品市场价格走势预测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中国火电设备行业进出口情况分析预测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2019-2024年中国火电设备行业进出口情况分析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一、2019-2024年中国火电设备行业进口分析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二、2019-2024年中国火电设备行业出口分析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2025-2031年中国火电设备行业进出口情况预测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一、2025-2031年中国火电设备行业进口预测分析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二、2025-2031年中国火电设备行业出口预测分析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影响火电设备行业进出口变化的主要原因分析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中国火电设备行业重点企业竞争力分析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火电设备企业（一）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三、火电设备企业经营状况</w:t>
      </w:r>
      <w:r>
        <w:rPr>
          <w:rFonts w:hint="eastAsia"/>
        </w:rPr>
        <w:br/>
      </w:r>
      <w:r>
        <w:rPr>
          <w:rFonts w:hint="eastAsia"/>
        </w:rPr>
        <w:t>　　　　四、火电设备企业发展策略</w:t>
      </w:r>
      <w:r>
        <w:rPr>
          <w:rFonts w:hint="eastAsia"/>
        </w:rPr>
        <w:br/>
      </w:r>
      <w:r>
        <w:rPr>
          <w:rFonts w:hint="eastAsia"/>
        </w:rPr>
        <w:t>　　第二节 火电设备企业（二）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三、火电设备企业经营状况</w:t>
      </w:r>
      <w:r>
        <w:rPr>
          <w:rFonts w:hint="eastAsia"/>
        </w:rPr>
        <w:br/>
      </w:r>
      <w:r>
        <w:rPr>
          <w:rFonts w:hint="eastAsia"/>
        </w:rPr>
        <w:t>　　　　四、火电设备企业发展策略</w:t>
      </w:r>
      <w:r>
        <w:rPr>
          <w:rFonts w:hint="eastAsia"/>
        </w:rPr>
        <w:br/>
      </w:r>
      <w:r>
        <w:rPr>
          <w:rFonts w:hint="eastAsia"/>
        </w:rPr>
        <w:t>　　第三节 火电设备企业（三）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三、火电设备企业经营状况</w:t>
      </w:r>
      <w:r>
        <w:rPr>
          <w:rFonts w:hint="eastAsia"/>
        </w:rPr>
        <w:br/>
      </w:r>
      <w:r>
        <w:rPr>
          <w:rFonts w:hint="eastAsia"/>
        </w:rPr>
        <w:t>　　　　四、火电设备企业发展策略</w:t>
      </w:r>
      <w:r>
        <w:rPr>
          <w:rFonts w:hint="eastAsia"/>
        </w:rPr>
        <w:br/>
      </w:r>
      <w:r>
        <w:rPr>
          <w:rFonts w:hint="eastAsia"/>
        </w:rPr>
        <w:t>　　第四节 火电设备企业（四）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三、火电设备企业经营状况</w:t>
      </w:r>
      <w:r>
        <w:rPr>
          <w:rFonts w:hint="eastAsia"/>
        </w:rPr>
        <w:br/>
      </w:r>
      <w:r>
        <w:rPr>
          <w:rFonts w:hint="eastAsia"/>
        </w:rPr>
        <w:t>　　　　四、火电设备企业发展策略</w:t>
      </w:r>
      <w:r>
        <w:rPr>
          <w:rFonts w:hint="eastAsia"/>
        </w:rPr>
        <w:br/>
      </w:r>
      <w:r>
        <w:rPr>
          <w:rFonts w:hint="eastAsia"/>
        </w:rPr>
        <w:t>　　第五节 火电设备企业（五）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三、火电设备企业经营状况</w:t>
      </w:r>
      <w:r>
        <w:rPr>
          <w:rFonts w:hint="eastAsia"/>
        </w:rPr>
        <w:br/>
      </w:r>
      <w:r>
        <w:rPr>
          <w:rFonts w:hint="eastAsia"/>
        </w:rPr>
        <w:t>　　　　四、火电设备企业发展策略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中国火电设备行业投资状况分析</w:t>
      </w:r>
      <w:r>
        <w:rPr>
          <w:rFonts w:hint="eastAsia"/>
        </w:rPr>
        <w:br/>
      </w:r>
      <w:r>
        <w:rPr>
          <w:rFonts w:hint="eastAsia"/>
        </w:rPr>
        <w:t>　　第一节 火电设备行业投资优劣势分析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火电设备行业投资概述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一、2019-2024年火电设备行业投资规模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二、2019-2024年火电设备行业投资结构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三、2019-2024年火电设备行业投资增速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四、2019-2024年火电设备行业投资地区</w:t>
      </w:r>
      <w:r>
        <w:rPr>
          <w:rFonts w:hint="eastAsia"/>
        </w:rPr>
        <w:br/>
      </w:r>
      <w:r>
        <w:rPr>
          <w:rFonts w:hint="eastAsia"/>
        </w:rPr>
        <w:t>　　第三节 火电设备行业投资机会分析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一、火电设备行业投资项目分析</w:t>
      </w:r>
      <w:r>
        <w:rPr>
          <w:rFonts w:hint="eastAsia"/>
        </w:rPr>
        <w:br/>
      </w:r>
      <w:r>
        <w:rPr>
          <w:rFonts w:hint="eastAsia"/>
        </w:rPr>
        <w:t>　　　　二、火电设备行业细分行业投资机会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五、火电设备行业投资新方向</w:t>
      </w:r>
      <w:r>
        <w:rPr>
          <w:rFonts w:hint="eastAsia"/>
        </w:rPr>
        <w:br/>
      </w:r>
      <w:r>
        <w:rPr>
          <w:rFonts w:hint="eastAsia"/>
        </w:rPr>
        <w:t>　　第四节 火电设备行业投资前景分析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一、火电设备行业市场发展前景分析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二、火电设备行业市场蕴藏的商机</w:t>
      </w:r>
      <w:r>
        <w:rPr>
          <w:rFonts w:hint="eastAsia"/>
        </w:rPr>
        <w:br/>
      </w:r>
      <w:r>
        <w:rPr>
          <w:rFonts w:hint="eastAsia"/>
        </w:rPr>
        <w:t>　　　　三、火电设备行业金融危机下的发展前景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四、2025-2031年火电设备行业市场面临的发展商机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中国火电设备行业发展趋势与规划建议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中国火电设备市场趋势预测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一、2019-2024年中国火电设备市场趋势总结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二、2025-2031年中国火电设备行业发展趋势分析</w:t>
      </w:r>
      <w:r>
        <w:rPr>
          <w:rFonts w:hint="eastAsia"/>
        </w:rPr>
        <w:br/>
      </w:r>
      <w:r>
        <w:rPr>
          <w:rFonts w:hint="eastAsia"/>
        </w:rPr>
        <w:t>　　第二节 中国火电设备市场供给趋势预测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一、2025-2031年火电设备行业产品技术趋势分析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二、2025-2031年火电设备行业产量预测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三、2025-2031年火电设备行业市场供给量预测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中国火电设备市场需求趋势预测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一、2025-2031年火电设备市场需求热点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二、2025-2031年火电设备行业国内消费预测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三、2025-2031年火电设备行业国内价格预测</w:t>
      </w:r>
      <w:r>
        <w:rPr>
          <w:rFonts w:hint="eastAsia"/>
        </w:rPr>
        <w:br/>
      </w:r>
      <w:r>
        <w:rPr>
          <w:rFonts w:hint="eastAsia"/>
        </w:rPr>
        <w:t>　　第四节 中国火电设备行业发展规划建议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中国火电设备行业企业发展策略建议</w:t>
      </w:r>
      <w:r>
        <w:rPr>
          <w:rFonts w:hint="eastAsia"/>
        </w:rPr>
        <w:br/>
      </w:r>
      <w:r>
        <w:rPr>
          <w:rFonts w:hint="eastAsia"/>
        </w:rPr>
        <w:t>　　第一节 火电设备市场策略分析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火电设备销售策略分析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提高火电设备行业企业竞争力的建议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一、提高中国火电设备企业核心竞争力的对策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二、火电设备企业提升竞争力的主要方向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三、火电设备企业核心竞争力的因素及提升途径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四、提高火电设备的策略</w:t>
      </w:r>
      <w:r>
        <w:rPr>
          <w:rFonts w:hint="eastAsia"/>
        </w:rPr>
        <w:br/>
      </w:r>
      <w:r>
        <w:rPr>
          <w:rFonts w:hint="eastAsia"/>
        </w:rPr>
        <w:t>　　第四节 [~中智~林~]对中国火电设备品牌的战略思考</w:t>
      </w:r>
      <w:r>
        <w:rPr>
          <w:rFonts w:hint="eastAsia"/>
        </w:rPr>
        <w:br/>
      </w:r>
      <w:r>
        <w:rPr>
          <w:rFonts w:hint="eastAsia"/>
        </w:rPr>
        <w:t>　　　　一、火电设备行业实施品牌战略的意义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二、火电设备行业企业品牌的现状分析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三、火电设备行业企业的品牌战略</w:t>
      </w:r>
      <w:r>
        <w:rPr>
          <w:rFonts w:hint="eastAsia"/>
        </w:rPr>
        <w:br/>
      </w:r>
      <w:r>
        <w:rPr>
          <w:rFonts w:hint="eastAsia"/>
        </w:rPr>
        <w:t>　　　　四、火电设备行业品牌战略管理的策略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火电设备行业研究结论及建议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c1876997147b0" w:history="1">
        <w:r>
          <w:rPr>
            <w:rStyle w:val="Hyperlink"/>
          </w:rPr>
          <w:t>2025-2031年中国火电设备市场深度调研与发展前景分析报告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c1876997147b0" w:history="1">
        <w:r>
          <w:rPr>
            <w:rStyle w:val="Hyperlink"/>
          </w:rPr>
          <w:t>https://www.20087.com/8/53/HuoDianSheBeiHangYeFenXiBaoGao.html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热点：现在什么机械设备最火、火电设备安装工程专业承包资质、哪有大型表面沾火设备、火电设备有哪些、制作阻火盘的设备哪里买、火电设备利用小时数、火电 煤电、火电设备折旧年限、火电设备监测解决方案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0841d162e43fc" w:history="1">
      <w:r>
        <w:rPr>
          <w:rStyle w:val="Hyperlink"/>
        </w:rPr>
        <w:t>2025-2031年中国火电设备市场深度调研与发展前景分析报告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HuoDianSheBeiHangYeFenXiBaoGao.html" TargetMode="External" Id="Rcfac18769971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HuoDianSheBeiHangYeFenXiBaoGao.html" TargetMode="External" Id="Rf330841d162e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2024-12-04T03:52:00Z</dcterms:created>
  <dcterms:modified xsi:type="dcterms:W3CDTF">2024-12-04T04:52:00Z</dcterms:modified>
  <dc:subject>2025-2031年中国火电设备市场深度调研与发展前景分析报告</dc:subject>
  <dc:title>2025-2031年中国火电设备市场深度调研与发展前景分析报告</dc:title>
  <cp:keywords>2025-2031年中国火电设备市场深度调研与发展前景分析报告</cp:keywords>
  <dc:description>2025-2031年中国火电设备市场深度调研与发展前景分析报告</dc:description>
</cp:coreProperties>
</file>