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a95c05114b07" w:history="1">
              <w:r>
                <w:rPr>
                  <w:rStyle w:val="Hyperlink"/>
                </w:rPr>
                <w:t>2025-2031年全球与中国电源（整流）变压器市场现状及前景趋势分析报告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a95c05114b07" w:history="1">
              <w:r>
                <w:rPr>
                  <w:rStyle w:val="Hyperlink"/>
                </w:rPr>
                <w:t>2025-2031年全球与中国电源（整流）变压器市场现状及前景趋势分析报告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da95c05114b07" w:history="1">
                <w:r>
                  <w:rPr>
                    <w:rStyle w:val="Hyperlink"/>
                  </w:rPr>
                  <w:t>https://www.20087.com/8/63/DianYuan-ZhengLiu-BianYaQiFaZhanQuShi.html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（整流）变压器作为电力转换的核心部件，在各种电气设备中起着至关重要的作用。随着新能源和可再生能源的广泛应用，电源变压器的市场需求持续增长。近年来，随着高效节能技术的发展，电源变压器的能效水平有了显著提高，同时体积更小、重量更轻的设计使其更易于安装和维护。</w:t>
      </w:r>
      <w:r>
        <w:rPr>
          <w:rFonts w:hint="eastAsia"/>
        </w:rPr>
        <w:br/>
      </w:r>
      <w:r>
        <w:rPr>
          <w:rFonts w:hint="eastAsia"/>
        </w:rPr>
        <w:t>　　未来，电源（整流）变压器的发展将更加注重高效节能和智能化。一方面，随着对节能减排要求的提高，电源变压器将采用更高磁导率的铁芯材料和更先进的绝缘技术，以减少损耗并提高能效。另一方面，随着物联网技术的应用，电源变压器将更加智能化，能够实现远程监控和故障预警，提高运行的安全性和可靠性。此外，随着分布式能源系统的普及，小型化、模块化的电源变压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a95c05114b07" w:history="1">
        <w:r>
          <w:rPr>
            <w:rStyle w:val="Hyperlink"/>
          </w:rPr>
          <w:t>2025-2031年全球与中国电源（整流）变压器市场现状及前景趋势分析报告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电源（整流）变压器行业的市场规模、需求变化、产业链动态及区域发展格局。报告重点解读了电源（整流）变压器行业竞争态势与重点企业的市场表现，并通过科学研判行业趋势与前景，揭示了电源（整流）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电源（整流）变压器市场概述</w:t>
      </w:r>
      <w:r>
        <w:rPr>
          <w:rFonts w:hint="eastAsia"/>
        </w:rPr>
        <w:br/>
      </w:r>
      <w:r>
        <w:rPr>
          <w:rFonts w:hint="eastAsia"/>
        </w:rPr>
        <w:t>　　第一节 电源（整流）变压器产品定义及统计范围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按照不同产品类型，电源（整流）变压器主要可以分为如下几个类别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一、不同产品类型电源（整流）变压器增长趋势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从不同应用，电源（整流）变压器主要包括如下几个方面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全球与中国电源（整流）变压器发展现状及趋势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一、全球电源（整流）变压器发展现状及未来趋势（2020-2025年）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二、中国电源（整流）变压器发展现状及未来趋势（2020-2025年）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全球电源（整流）变压器供需现状及2025-2031年预测（2020-2025年）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一、全球电源（整流）变压器产能、产量、产能利用率及发展趋势（2020-2025年）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二、全球电源（整流）变压器产量、表观消费量及发展趋势（2020-2025年）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中国电源（整流）变压器供需现状及2025-2031年预测（2020-2025年）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一、中国电源（整流）变压器产能、产量、产能利用率及2025-2031年趋势（2020-2025年）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二、中国电源（整流）变压器产量、表观消费量及发展趋势（2020-2025年）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三、中国电源（整流）变压器产量、市场需求量及发展趋势（2020-2025年）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中国及欧美日等电源（整流）变压器行业政策分析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全球与中国主要厂商电源（整流）变压器产量、产值及竞争分析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全球电源（整流）变压器主要厂商列表（2020-2025年）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一、全球电源（整流）变压器主要厂商产量列表（2020-2025年）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二、全球电源（整流）变压器主要厂商产值列表（2020-2025年）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三、2025年全球主要生产商电源（整流）变压器收入排名</w:t>
      </w:r>
      <w:r>
        <w:rPr>
          <w:rFonts w:hint="eastAsia"/>
        </w:rPr>
        <w:br/>
      </w:r>
      <w:r>
        <w:rPr>
          <w:rFonts w:hint="eastAsia"/>
        </w:rPr>
        <w:t>　　　　四、全球电源（整流）变压器主要厂商产品价格列表（2020-2025年）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中国电源（整流）变压器主要厂商产量、产值及市场份额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一、中国电源（整流）变压器主要厂商产量列表（2020-2025年）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二、中国电源（整流）变压器主要厂商产值列表（2020-2025年）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电源（整流）变压器厂商产地分布及商业化日期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电源（整流）变压器行业集中度、竞争程度分析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二、全球电源（整流）变压器第一梯队、第二梯队和第三梯队生产商（品牌）及市场份额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全球领先电源（整流）变压器企业SWOT分析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全球主要电源（整流）变压器企业采访及观点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全球主要电源（整流）变压器生产地区分析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全球主要地区电源（整流）变压器市场规模分析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一、全球主要地区电源（整流）变压器产量及市场份额（2020-2025年）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二、全球主要地区电源（整流）变压器产量及市场份额预测（2025-2031年）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三、全球主要地区电源（整流）变压器产值及市场份额（2020-2025年）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四、全球主要地区电源（整流）变压器产值及市场份额预测（2025-2031年）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北美市场电源（整流）变压器产量、产值及增长率（2020-2025年）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欧洲市场电源（整流）变压器产量、产值及增长率（2020-2025年）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中国市场电源（整流）变压器产量、产值及增长率（2020-2025年）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日本市场电源（整流）变压器产量、产值及增长率（2020-2025年）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东南亚市场电源（整流）变压器产量、产值及增长率（2020-2025年）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印度市场电源（整流）变压器产量、产值及增长率（2020-2025年）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全球主要地区电源（整流）变压器消费展望（2025-2031年）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全球主要地区电源（整流）变压器消费量及增长率（2020-2025年）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全球主要地区电源（整流）变压器消费量预测（2025-2031年）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全球电源（整流）变压器行业重点企业调研分析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电源（整流）变压器重点企业（二）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电源（整流）变压器重点企业（三）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电源（整流）变压器重点企业（四）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电源（整流）变压器重点企业（五）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电源（整流）变压器重点企业（六）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电源（整流）变压器重点企业（七）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一、重点企业（七）基本信息、电源（整流）变压器生产基地、销售区域、竞争对手及市场地位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三、重点企业（七）电源（整流）变压器产能、产量、产值、价格及毛利率统计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不同类型电源（整流）变压器市场分析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全球不同类型电源（整流）变压器产量（2020-2031年）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一、全球不同类型电源（整流）变压器产量及市场份额（2020-2025年）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二、全球不同类型电源（整流）变压器产量预测（2025-2031年）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全球不同类型电源（整流）变压器产值（2020-2031年）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一、全球不同类型电源（整流）变压器产值及市场份额（2020-2025年）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二、全球不同类型电源（整流）变压器产值预测（2025-2031年）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全球不同类型电源（整流）变压器价格走势（2020-2025年）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不同价格区间电源（整流）变压器市场份额对比（2020-2025年）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中国不同类型电源（整流）变压器产量（2020-2031年）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一、中国不同类型电源（整流）变压器产量及市场份额（2020-2025年）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二、中国不同类型电源（整流）变压器产量预测（2025-2031年）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中国不同类型电源（整流）变压器产值（2020-2031年）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一、中国不同类型电源（整流）变压器产值及市场份额（2020-2025年）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二、中国不同类型电源（整流）变压器产值预测（2025-2031年）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电源（整流）变压器上游原料及下游主要应用分析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电源（整流）变压器产业链分析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全球不同应用电源（整流）变压器消费量、市场份额及增长率（2020-2031年）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一、全球不同应用电源（整流）变压器消费量（2020-2025年）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二、全球不同应用电源（整流）变压器消费量预测（2025-2031年）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中国不同应用电源（整流）变压器消费量、市场份额及增长率（2020-2031年）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一、中国不同应用电源（整流）变压器消费量（2020-2025年）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二、中国不同应用电源（整流）变压器消费量预测（2025-2031年）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中国电源（整流）变压器产量、消费量、进出口分析及未来趋势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中国电源（整流）变压器产量、消费量、进出口分析及未来趋势（2020-2031年）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中国电源（整流）变压器进出口贸易趋势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中国电源（整流）变压器主要进口来源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中国电源（整流）变压器主要出口目的地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中国电源（整流）变压器未来发展的有利因素、不利因素分析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中国电源（整流）变压器主要生产消费地区分布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中国电源（整流）变压器生产地区分布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中国电源（整流）变压器消费地区分布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影响中国电源（整流）变压器供需的主要因素分析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电源（整流）变压器进出口贸易现状及趋势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电源（整流）变压器下游行业需求变化因素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电源（整流）变压器行业、产品及技术发展趋势（2025-2031年）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电源（整流）变压器产品及技术发展趋势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电源（整流）变压器产品价格走势</w:t>
      </w:r>
      <w:r>
        <w:rPr>
          <w:rFonts w:hint="eastAsia"/>
        </w:rPr>
        <w:br/>
      </w:r>
      <w:r>
        <w:rPr>
          <w:rFonts w:hint="eastAsia"/>
        </w:rPr>
        <w:t>　　第四节 电源（整流）变压器市场消费形态、消费者偏好（2025-2031年）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电源（整流）变压器销售渠道分析及建议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国内电源（整流）变压器销售渠道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海外市场电源（整流）变压器销售渠道</w:t>
      </w:r>
      <w:r>
        <w:rPr>
          <w:rFonts w:hint="eastAsia"/>
        </w:rPr>
        <w:br/>
      </w:r>
      <w:r>
        <w:rPr>
          <w:rFonts w:hint="eastAsia"/>
        </w:rPr>
        <w:t>　　第三节 电源（整流）变压器销售/营销策略建议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按照不同产品类型，电源（整流）变压器主要可以分为如下几个类别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不同种类电源（整流）变压器增长趋势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按不同应用，电源（整流）变压器主要包括如下几个方面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不同应用电源（整流）变压器消费量增长趋势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中国及欧美日等地区电源（整流）变压器相关政策分析</w:t>
      </w:r>
      <w:r>
        <w:rPr>
          <w:rFonts w:hint="eastAsia"/>
        </w:rPr>
        <w:br/>
      </w:r>
      <w:r>
        <w:rPr>
          <w:rFonts w:hint="eastAsia"/>
        </w:rPr>
        <w:t>　　表 全球电源（整流）变压器主要厂商产量列表（2020-2025年）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全球电源（整流）变压器主要厂商产量市场份额列表（2020-2025年）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全球电源（整流）变压器主要厂商产值列表（2020-2025年）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全球电源（整流）变压器主要厂商产值、市场份额列表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2025年全球主要生产商电源（整流）变压器收入排名</w:t>
      </w:r>
      <w:r>
        <w:rPr>
          <w:rFonts w:hint="eastAsia"/>
        </w:rPr>
        <w:br/>
      </w:r>
      <w:r>
        <w:rPr>
          <w:rFonts w:hint="eastAsia"/>
        </w:rPr>
        <w:t>　　表 全球电源（整流）变压器主要厂商产品价格列表（2020-2025年）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中国电源（整流）变压器主要厂商产品价格列表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中国电源（整流）变压器主要厂商产量市场份额列表（2020-2025年）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中国电源（整流）变压器主要厂商产值列表（2020-2025年）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中国电源（整流）变压器主要厂商产值市场份额列表（2020-2025年）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全球主要电源（整流）变压器厂商产地分布及商业化日期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全球主要电源（整流）变压器企业采访及观点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全球主要地区电源（整流）变压器消费量市场份额列表（2020-2025年）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重点企业（七）电源（整流）变压器产品规格、参数及市场应用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重点企业（七）电源（整流）变压器产能、产量、产值、价格及毛利率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重点企业（七）电源（整流）变压器产品规格及价格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全球不同产品类型电源（整流）变压器产量（2020-2025年）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全球不同产品类型电源（整流）变压器产量市场份额（2020-2025年）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全球不同产品类型电源（整流）变压器产量预测（2025-2031年）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全球不同产品类型电源（整流）变压器产量市场份额预测（2025-2031年）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全球不同类型电源（整流）变压器产值（2020-2025年）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全球不同类型电源（整流）变压器产值市场份额（2020-2025年）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全球不同类型电源（整流）变压器产值预测（2025-2031年）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全球不同类型电源（整流）变压器产值市场份额预测（2025-2031年）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全球不同价格区间电源（整流）变压器市场份额对比（2020-2025年）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中国不同产品类型电源（整流）变压器产值市场份额预测（2025-2031年）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电源（整流）变压器上游原料供应商及联系方式列表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全球不同应用电源（整流）变压器消费量（2020-2025年）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全球不同应用电源（整流）变压器消费量市场份额（2020-2025年）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全球不同应用电源（整流）变压器消费量预测（2025-2031年）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全球不同应用电源（整流）变压器消费量市场份额预测（2025-2031年）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中国不同应用电源（整流）变压器消费量（2020-2025年）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中国不同应用电源（整流）变压器消费量市场份额（2020-2025年）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中国不同应用电源（整流）变压器消费量预测（2025-2031年）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中国不同应用电源（整流）变压器消费量市场份额预测（2025-2031年）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中国电源（整流）变压器产量、消费量、进出口（2020-2025年）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中国电源（整流）变压器产量、消费量、进出口预测（2025-2031年）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中国市场电源（整流）变压器进出口贸易趋势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中国市场电源（整流）变压器主要进口来源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中国市场电源（整流）变压器主要出口目的地</w:t>
      </w:r>
      <w:r>
        <w:rPr>
          <w:rFonts w:hint="eastAsia"/>
        </w:rPr>
        <w:br/>
      </w:r>
      <w:r>
        <w:rPr>
          <w:rFonts w:hint="eastAsia"/>
        </w:rPr>
        <w:t>　　表 中国电源（整流）变压器市场未来发展的有利因素、不利因素分析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中国电源（整流）变压器生产地区分布</w:t>
      </w:r>
      <w:r>
        <w:rPr>
          <w:rFonts w:hint="eastAsia"/>
        </w:rPr>
        <w:br/>
      </w:r>
      <w:r>
        <w:rPr>
          <w:rFonts w:hint="eastAsia"/>
        </w:rPr>
        <w:t>　　表 中国电源（整流）变压器消费地区分布</w:t>
      </w:r>
      <w:r>
        <w:rPr>
          <w:rFonts w:hint="eastAsia"/>
        </w:rPr>
        <w:br/>
      </w:r>
      <w:r>
        <w:rPr>
          <w:rFonts w:hint="eastAsia"/>
        </w:rPr>
        <w:t>　　表 电源（整流）变压器行业及市场环境发展趋势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电源（整流）变压器产品及技术发展趋势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国内电源（整流）变压器主要销售模式及销售渠道趋势（2020-2025年）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欧美日等地区电源（整流）变压器主要销售模式及销售渠道趋势（2020-2025年）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电源（整流）变压器产品市场定位及目标消费者分析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电源（整流）变压器产品图片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2025年全球不同产品类型电源（整流）变压器产量市场份额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全球不同类型电源（整流）变压器消费量市场份额对比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中国电源（整流）变压器产量及发展趋势（2020-2025年）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中国电源（整流）变压器产值及未来发展趋势（2020-2025年）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全球电源（整流）变压器产能、产量、产能利用率及发展趋势（2020-2025年）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全球电源（整流）变压器产量、市场需求量及发展趋势（2020-2025年）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中国电源（整流）变压器产能、产量、产能利用率及发展趋势（2020-2025年）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中国电源（整流）变压器产量、市场需求量及发展趋势（2020-2025年）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全球电源（整流）变压器主要厂商2025年产量市场份额列表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全球电源（整流）变压器主要厂商2025年产值市场份额列表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中国市场电源（整流）变压器主要厂商产量市场份额列表（2020-2025年）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中国电源（整流）变压器主要厂商2025年产量市场份额列表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中国电源（整流）变压器主要厂商2025年产值市场份额列表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2025年全球前五及前十大生产商电源（整流）变压器市场份额</w:t>
      </w:r>
      <w:r>
        <w:rPr>
          <w:rFonts w:hint="eastAsia"/>
        </w:rPr>
        <w:br/>
      </w:r>
      <w:r>
        <w:rPr>
          <w:rFonts w:hint="eastAsia"/>
        </w:rPr>
        <w:t>　　图 全球电源（整流）变压器第一梯队、第二梯队和第三梯队生产商（品牌）及市场份额（2020-2025年）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电源（整流）变压器全球领先企业SWOT分析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全球主要地区电源（整流）变压器消费量市场份额对比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印度市场电源（整流）变压器产量及增长率（2020-2025年）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印度市场电源（整流）变压器产值及增长率（2020-2025年）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全球主要地区电源（整流）变压器消费量市场份额（2020-2025年）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全球主要地区电源（整流）变压器消费量市场份额预测（2025-2031年）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印度市场电源（整流）变压器消费量、增长率及发展预测（2020-2025年）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电源（整流）变压器产业链分析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电源（整流）变压器产品价格走势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a95c05114b07" w:history="1">
        <w:r>
          <w:rPr>
            <w:rStyle w:val="Hyperlink"/>
          </w:rPr>
          <w:t>2025-2031年全球与中国电源（整流）变压器市场现状及前景趋势分析报告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da95c05114b07" w:history="1">
        <w:r>
          <w:rPr>
            <w:rStyle w:val="Hyperlink"/>
          </w:rPr>
          <w:t>https://www.20087.com/8/63/DianYuan-ZhengLiu-BianYaQiFaZhanQuShi.html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热点：电源整流变压器、整流电路变压器、变压器整流和开关电源哪个好、整流变压器工作原理视频、变压整流器的简写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b6823ceb24c64" w:history="1">
      <w:r>
        <w:rPr>
          <w:rStyle w:val="Hyperlink"/>
        </w:rPr>
        <w:t>2025-2031年全球与中国电源（整流）变压器市场现状及前景趋势分析报告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Yuan-ZhengLiu-BianYaQiFaZhanQuShi.html" TargetMode="External" Id="Ra7cda95c0511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Yuan-ZhengLiu-BianYaQiFaZhanQuShi.html" TargetMode="External" Id="Rbf0b6823ceb2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2025-05-26T08:29:00Z</dcterms:created>
  <dcterms:modified xsi:type="dcterms:W3CDTF">2025-05-26T09:29:00Z</dcterms:modified>
  <dc:subject>2025-2031年全球与中国电源（整流）变压器市场现状及前景趋势分析报告</dc:subject>
  <dc:title>2025-2031年全球与中国电源（整流）变压器市场现状及前景趋势分析报告</dc:title>
  <cp:keywords>2025-2031年全球与中国电源（整流）变压器市场现状及前景趋势分析报告</cp:keywords>
  <dc:description>2025-2031年全球与中国电源（整流）变压器市场现状及前景趋势分析报告</dc:description>
</cp:coreProperties>
</file>