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2dbc1409e4036" w:history="1">
              <w:r>
                <w:rPr>
                  <w:rStyle w:val="Hyperlink"/>
                </w:rPr>
                <w:t>2023-2029年中国电脑板行业研究分析及市场前景预测报告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2dbc1409e4036" w:history="1">
              <w:r>
                <w:rPr>
                  <w:rStyle w:val="Hyperlink"/>
                </w:rPr>
                <w:t>2023-2029年中国电脑板行业研究分析及市场前景预测报告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2dbc1409e4036" w:history="1">
                <w:r>
                  <w:rPr>
                    <w:rStyle w:val="Hyperlink"/>
                  </w:rPr>
                  <w:t>https://www.20087.com/M_JiXieJiDian/38/DianNaoBanWeiLaiFaZhanQuShi.html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板是计算机系统的核心组件，近年来随着半导体技术和集成电路的发展，其性能得到了显著提升。当前市场上，电脑板不仅在计算能力、内存容量、I/O接口等方面有了显著进步，还在功耗控制和散热效率上取得了突破。此外，随着5G、人工智能、云计算等新技术的应用，电脑板的设计也更加注重支持这些前沿技术的需求。在制造工艺方面，先进制程技术的应用使得电脑板上的元件密度更高，体积更小，为便携式和嵌入式设备提供了更多可能性。</w:t>
      </w:r>
      <w:r>
        <w:rPr>
          <w:rFonts w:hint="eastAsia"/>
        </w:rPr>
        <w:br/>
      </w:r>
      <w:r>
        <w:rPr>
          <w:rFonts w:hint="eastAsia"/>
        </w:rPr>
        <w:t>　　未来，电脑板的发展将更加侧重于技术创新和应用场景的拓展。一方面，随着新材料和新技术的应用，电脑板将朝着更高性能、更低功耗的方向发展，例如采用更先进的制程技术，提高芯片的集成度和运算效率。另一方面，随着对可持续发展目标的重视，电脑板的生产和使用将更加注重减少对环境的影响，包括采用更加环保的材料和生产工艺。此外，随着物联网和边缘计算的普及，电脑板还将更加注重支持这些新兴技术的需求，如增强数据处理能力和网络连接能力。</w:t>
      </w:r>
      <w:r>
        <w:rPr>
          <w:rFonts w:hint="eastAsia"/>
        </w:rPr>
        <w:br/>
      </w:r>
      <w:r>
        <w:rPr>
          <w:rFonts w:hint="eastAsia"/>
        </w:rPr>
        <w:t>　　《</w:t>
      </w:r>
      <w:hyperlink r:id="R8d72dbc1409e4036" w:history="1">
        <w:r>
          <w:rPr>
            <w:rStyle w:val="Hyperlink"/>
          </w:rPr>
          <w:t>2023-2029年中国电脑板行业研究分析及市场前景预测报告</w:t>
        </w:r>
      </w:hyperlink>
      <w:r>
        <w:rPr>
          <w:rFonts w:hint="eastAsia"/>
        </w:rPr>
        <w:t>》依托详实的数据支撑，全面剖析了电脑板行业的市场规模、需求动态与价格走势。电脑板报告深入挖掘产业链上下游关联，评估当前市场现状，并对未来电脑板市场前景作出科学预测。通过对电脑板细分市场的划分和重点企业的剖析，揭示了行业竞争格局、品牌影响力和市场集中度。此外，电脑板报告还为投资者提供了关于电脑板行业未来发展趋势的权威预测，以及潜在风险和应对策略，旨在助力各方做出明智的投资与经营决策。</w:t>
      </w:r>
      <w:r>
        <w:rPr>
          <w:rFonts w:hint="eastAsia"/>
        </w:rPr>
        <w:br/>
      </w:r>
      <w:r>
        <w:rPr>
          <w:rFonts w:hint="eastAsia"/>
        </w:rPr>
        <w:br/>
      </w:r>
      <w:r>
        <w:rPr>
          <w:rFonts w:hint="eastAsia"/>
        </w:rPr>
        <w:t>第一章 电脑板产业概述</w:t>
      </w:r>
      <w:r>
        <w:rPr>
          <w:rFonts w:hint="eastAsia"/>
        </w:rPr>
        <w:br/>
      </w:r>
      <w:r>
        <w:rPr>
          <w:rFonts w:hint="eastAsia"/>
        </w:rPr>
        <w:t>　　第一节 电脑板产业定义</w:t>
      </w:r>
      <w:r>
        <w:rPr>
          <w:rFonts w:hint="eastAsia"/>
        </w:rPr>
        <w:br/>
      </w:r>
      <w:r>
        <w:rPr>
          <w:rFonts w:hint="eastAsia"/>
        </w:rPr>
        <w:t>　　第二节 电脑板发展历程</w:t>
      </w:r>
      <w:r>
        <w:rPr>
          <w:rFonts w:hint="eastAsia"/>
        </w:rPr>
        <w:br/>
      </w:r>
      <w:r>
        <w:rPr>
          <w:rFonts w:hint="eastAsia"/>
        </w:rPr>
        <w:t>　　第三节 电脑板组成分类</w:t>
      </w:r>
      <w:r>
        <w:rPr>
          <w:rFonts w:hint="eastAsia"/>
        </w:rPr>
        <w:br/>
      </w:r>
      <w:r>
        <w:rPr>
          <w:rFonts w:hint="eastAsia"/>
        </w:rPr>
        <w:t>　　第四节 电脑板产业链分析</w:t>
      </w:r>
      <w:r>
        <w:rPr>
          <w:rFonts w:hint="eastAsia"/>
        </w:rPr>
        <w:br/>
      </w:r>
      <w:r>
        <w:rPr>
          <w:rFonts w:hint="eastAsia"/>
        </w:rPr>
        <w:t>　　　　一、产业链模型介绍</w:t>
      </w:r>
      <w:r>
        <w:rPr>
          <w:rFonts w:hint="eastAsia"/>
        </w:rPr>
        <w:br/>
      </w:r>
      <w:r>
        <w:rPr>
          <w:rFonts w:hint="eastAsia"/>
        </w:rPr>
        <w:t>　　　　二、电脑板产业链模型分析</w:t>
      </w:r>
      <w:r>
        <w:rPr>
          <w:rFonts w:hint="eastAsia"/>
        </w:rPr>
        <w:br/>
      </w:r>
      <w:r>
        <w:rPr>
          <w:rFonts w:hint="eastAsia"/>
        </w:rPr>
        <w:t>　　第五节 电脑板产业周期性分析</w:t>
      </w:r>
      <w:r>
        <w:rPr>
          <w:rFonts w:hint="eastAsia"/>
        </w:rPr>
        <w:br/>
      </w:r>
      <w:r>
        <w:rPr>
          <w:rFonts w:hint="eastAsia"/>
        </w:rPr>
        <w:br/>
      </w:r>
      <w:r>
        <w:rPr>
          <w:rFonts w:hint="eastAsia"/>
        </w:rPr>
        <w:t>第二章 中国电脑板产业发展环境分析</w:t>
      </w:r>
      <w:r>
        <w:rPr>
          <w:rFonts w:hint="eastAsia"/>
        </w:rPr>
        <w:br/>
      </w:r>
      <w:r>
        <w:rPr>
          <w:rFonts w:hint="eastAsia"/>
        </w:rPr>
        <w:t>　　第一节 国内经济环境分析</w:t>
      </w:r>
      <w:r>
        <w:rPr>
          <w:rFonts w:hint="eastAsia"/>
        </w:rPr>
        <w:br/>
      </w:r>
      <w:r>
        <w:rPr>
          <w:rFonts w:hint="eastAsia"/>
        </w:rPr>
        <w:t>　　　　一、国内GDP增长情况分析</w:t>
      </w:r>
      <w:r>
        <w:rPr>
          <w:rFonts w:hint="eastAsia"/>
        </w:rPr>
        <w:br/>
      </w:r>
      <w:r>
        <w:rPr>
          <w:rFonts w:hint="eastAsia"/>
        </w:rPr>
        <w:t>　　　　二、工业总体发展形势分析</w:t>
      </w:r>
      <w:r>
        <w:rPr>
          <w:rFonts w:hint="eastAsia"/>
        </w:rPr>
        <w:br/>
      </w:r>
      <w:r>
        <w:rPr>
          <w:rFonts w:hint="eastAsia"/>
        </w:rPr>
        <w:t>　　　　三、全社会固定资产投资分析</w:t>
      </w:r>
      <w:r>
        <w:rPr>
          <w:rFonts w:hint="eastAsia"/>
        </w:rPr>
        <w:br/>
      </w:r>
      <w:r>
        <w:rPr>
          <w:rFonts w:hint="eastAsia"/>
        </w:rPr>
        <w:t>　　　　四、对外贸易的发展形势分析</w:t>
      </w:r>
      <w:r>
        <w:rPr>
          <w:rFonts w:hint="eastAsia"/>
        </w:rPr>
        <w:br/>
      </w:r>
      <w:r>
        <w:rPr>
          <w:rFonts w:hint="eastAsia"/>
        </w:rPr>
        <w:t>　　第二节 电脑板产业相关政策</w:t>
      </w:r>
      <w:r>
        <w:rPr>
          <w:rFonts w:hint="eastAsia"/>
        </w:rPr>
        <w:br/>
      </w:r>
      <w:r>
        <w:rPr>
          <w:rFonts w:hint="eastAsia"/>
        </w:rPr>
        <w:t>　　　　一、国家“十三五”产业政策</w:t>
      </w:r>
      <w:r>
        <w:rPr>
          <w:rFonts w:hint="eastAsia"/>
        </w:rPr>
        <w:br/>
      </w:r>
      <w:r>
        <w:rPr>
          <w:rFonts w:hint="eastAsia"/>
        </w:rPr>
        <w:t>　　　　二、行业内主要政策</w:t>
      </w:r>
      <w:r>
        <w:rPr>
          <w:rFonts w:hint="eastAsia"/>
        </w:rPr>
        <w:br/>
      </w:r>
      <w:r>
        <w:rPr>
          <w:rFonts w:hint="eastAsia"/>
        </w:rPr>
        <w:t>　　　　三、其他相关政策</w:t>
      </w:r>
      <w:r>
        <w:rPr>
          <w:rFonts w:hint="eastAsia"/>
        </w:rPr>
        <w:br/>
      </w:r>
      <w:r>
        <w:rPr>
          <w:rFonts w:hint="eastAsia"/>
        </w:rPr>
        <w:t>　　第三节 电脑板产业发展社会环境分析</w:t>
      </w:r>
      <w:r>
        <w:rPr>
          <w:rFonts w:hint="eastAsia"/>
        </w:rPr>
        <w:br/>
      </w:r>
      <w:r>
        <w:rPr>
          <w:rFonts w:hint="eastAsia"/>
        </w:rPr>
        <w:t>　　　　一、全球产业转移趋向</w:t>
      </w:r>
      <w:r>
        <w:rPr>
          <w:rFonts w:hint="eastAsia"/>
        </w:rPr>
        <w:br/>
      </w:r>
      <w:r>
        <w:rPr>
          <w:rFonts w:hint="eastAsia"/>
        </w:rPr>
        <w:t>　　　　二、居民消费水平提高</w:t>
      </w:r>
      <w:r>
        <w:rPr>
          <w:rFonts w:hint="eastAsia"/>
        </w:rPr>
        <w:br/>
      </w:r>
      <w:r>
        <w:rPr>
          <w:rFonts w:hint="eastAsia"/>
        </w:rPr>
        <w:t>　　　　三、社会分工及柔性化生产趋势</w:t>
      </w:r>
      <w:r>
        <w:rPr>
          <w:rFonts w:hint="eastAsia"/>
        </w:rPr>
        <w:br/>
      </w:r>
      <w:r>
        <w:rPr>
          <w:rFonts w:hint="eastAsia"/>
        </w:rPr>
        <w:t>　　　　四、家电需求增长与家电信息化趋势</w:t>
      </w:r>
      <w:r>
        <w:rPr>
          <w:rFonts w:hint="eastAsia"/>
        </w:rPr>
        <w:br/>
      </w:r>
      <w:r>
        <w:rPr>
          <w:rFonts w:hint="eastAsia"/>
        </w:rPr>
        <w:br/>
      </w:r>
      <w:r>
        <w:rPr>
          <w:rFonts w:hint="eastAsia"/>
        </w:rPr>
        <w:t>第三章 中国电脑板产业供需现状分析</w:t>
      </w:r>
      <w:r>
        <w:rPr>
          <w:rFonts w:hint="eastAsia"/>
        </w:rPr>
        <w:br/>
      </w:r>
      <w:r>
        <w:rPr>
          <w:rFonts w:hint="eastAsia"/>
        </w:rPr>
        <w:t>　　第一节 电脑板产业产值规模</w:t>
      </w:r>
      <w:r>
        <w:rPr>
          <w:rFonts w:hint="eastAsia"/>
        </w:rPr>
        <w:br/>
      </w:r>
      <w:r>
        <w:rPr>
          <w:rFonts w:hint="eastAsia"/>
        </w:rPr>
        <w:t>　　第二节 电脑板产能概况</w:t>
      </w:r>
      <w:r>
        <w:rPr>
          <w:rFonts w:hint="eastAsia"/>
        </w:rPr>
        <w:br/>
      </w:r>
      <w:r>
        <w:rPr>
          <w:rFonts w:hint="eastAsia"/>
        </w:rPr>
        <w:t>　　　　一、2022-2023年产能分析</w:t>
      </w:r>
      <w:r>
        <w:rPr>
          <w:rFonts w:hint="eastAsia"/>
        </w:rPr>
        <w:br/>
      </w:r>
      <w:r>
        <w:rPr>
          <w:rFonts w:hint="eastAsia"/>
        </w:rPr>
        <w:t>　　　　二、2023-2029年产能预测</w:t>
      </w:r>
      <w:r>
        <w:rPr>
          <w:rFonts w:hint="eastAsia"/>
        </w:rPr>
        <w:br/>
      </w:r>
      <w:r>
        <w:rPr>
          <w:rFonts w:hint="eastAsia"/>
        </w:rPr>
        <w:t>　　第三节 电脑板产量概况</w:t>
      </w:r>
      <w:r>
        <w:rPr>
          <w:rFonts w:hint="eastAsia"/>
        </w:rPr>
        <w:br/>
      </w:r>
      <w:r>
        <w:rPr>
          <w:rFonts w:hint="eastAsia"/>
        </w:rPr>
        <w:t>　　　　一、2022-2023年产量分析</w:t>
      </w:r>
      <w:r>
        <w:rPr>
          <w:rFonts w:hint="eastAsia"/>
        </w:rPr>
        <w:br/>
      </w:r>
      <w:r>
        <w:rPr>
          <w:rFonts w:hint="eastAsia"/>
        </w:rPr>
        <w:t>　　　　二、2023-2029年产量预测</w:t>
      </w:r>
      <w:r>
        <w:rPr>
          <w:rFonts w:hint="eastAsia"/>
        </w:rPr>
        <w:br/>
      </w:r>
      <w:r>
        <w:rPr>
          <w:rFonts w:hint="eastAsia"/>
        </w:rPr>
        <w:t>　　第四节 电脑板市场需求概况</w:t>
      </w:r>
      <w:r>
        <w:rPr>
          <w:rFonts w:hint="eastAsia"/>
        </w:rPr>
        <w:br/>
      </w:r>
      <w:r>
        <w:rPr>
          <w:rFonts w:hint="eastAsia"/>
        </w:rPr>
        <w:t>　　　　一、2022-2023年市场需求量分析</w:t>
      </w:r>
      <w:r>
        <w:rPr>
          <w:rFonts w:hint="eastAsia"/>
        </w:rPr>
        <w:br/>
      </w:r>
      <w:r>
        <w:rPr>
          <w:rFonts w:hint="eastAsia"/>
        </w:rPr>
        <w:t>　　　　二、2023-2029年市场需求量预测</w:t>
      </w:r>
      <w:r>
        <w:rPr>
          <w:rFonts w:hint="eastAsia"/>
        </w:rPr>
        <w:br/>
      </w:r>
      <w:r>
        <w:rPr>
          <w:rFonts w:hint="eastAsia"/>
        </w:rPr>
        <w:t>　　第五节 电脑板进出口分析</w:t>
      </w:r>
      <w:r>
        <w:rPr>
          <w:rFonts w:hint="eastAsia"/>
        </w:rPr>
        <w:br/>
      </w:r>
      <w:r>
        <w:rPr>
          <w:rFonts w:hint="eastAsia"/>
        </w:rPr>
        <w:br/>
      </w:r>
      <w:r>
        <w:rPr>
          <w:rFonts w:hint="eastAsia"/>
        </w:rPr>
        <w:t>第四章 中国电脑板产业总体发展状况</w:t>
      </w:r>
      <w:r>
        <w:rPr>
          <w:rFonts w:hint="eastAsia"/>
        </w:rPr>
        <w:br/>
      </w:r>
      <w:r>
        <w:rPr>
          <w:rFonts w:hint="eastAsia"/>
        </w:rPr>
        <w:t>　　第一节 中国电脑板产业规模情况分析</w:t>
      </w:r>
      <w:r>
        <w:rPr>
          <w:rFonts w:hint="eastAsia"/>
        </w:rPr>
        <w:br/>
      </w:r>
      <w:r>
        <w:rPr>
          <w:rFonts w:hint="eastAsia"/>
        </w:rPr>
        <w:t>　　　　一、产业人员规模情况分析</w:t>
      </w:r>
      <w:r>
        <w:rPr>
          <w:rFonts w:hint="eastAsia"/>
        </w:rPr>
        <w:br/>
      </w:r>
      <w:r>
        <w:rPr>
          <w:rFonts w:hint="eastAsia"/>
        </w:rPr>
        <w:t>　　　　二、产业资产规模状况分析</w:t>
      </w:r>
      <w:r>
        <w:rPr>
          <w:rFonts w:hint="eastAsia"/>
        </w:rPr>
        <w:br/>
      </w:r>
      <w:r>
        <w:rPr>
          <w:rFonts w:hint="eastAsia"/>
        </w:rPr>
        <w:t>　　　　三、产业市场规模状况分析</w:t>
      </w:r>
      <w:r>
        <w:rPr>
          <w:rFonts w:hint="eastAsia"/>
        </w:rPr>
        <w:br/>
      </w:r>
      <w:r>
        <w:rPr>
          <w:rFonts w:hint="eastAsia"/>
        </w:rPr>
        <w:t>　　　　四、产业财务盈利能力分析</w:t>
      </w:r>
      <w:r>
        <w:rPr>
          <w:rFonts w:hint="eastAsia"/>
        </w:rPr>
        <w:br/>
      </w:r>
      <w:r>
        <w:rPr>
          <w:rFonts w:hint="eastAsia"/>
        </w:rPr>
        <w:t>　　第二节 中国电脑板产业竞争结构分析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四、上游厂商议价能力分析</w:t>
      </w:r>
      <w:r>
        <w:rPr>
          <w:rFonts w:hint="eastAsia"/>
        </w:rPr>
        <w:br/>
      </w:r>
      <w:r>
        <w:rPr>
          <w:rFonts w:hint="eastAsia"/>
        </w:rPr>
        <w:t>　　　　五、下游厂商议价能力分析</w:t>
      </w:r>
      <w:r>
        <w:rPr>
          <w:rFonts w:hint="eastAsia"/>
        </w:rPr>
        <w:br/>
      </w:r>
      <w:r>
        <w:rPr>
          <w:rFonts w:hint="eastAsia"/>
        </w:rPr>
        <w:t>　　第三节 中国家电用电脑板产业竞争结构</w:t>
      </w:r>
      <w:r>
        <w:rPr>
          <w:rFonts w:hint="eastAsia"/>
        </w:rPr>
        <w:br/>
      </w:r>
      <w:r>
        <w:rPr>
          <w:rFonts w:hint="eastAsia"/>
        </w:rPr>
        <w:t>　　　　一、家电用电脑板产业竞争格局</w:t>
      </w:r>
      <w:r>
        <w:rPr>
          <w:rFonts w:hint="eastAsia"/>
        </w:rPr>
        <w:br/>
      </w:r>
      <w:r>
        <w:rPr>
          <w:rFonts w:hint="eastAsia"/>
        </w:rPr>
        <w:t>　　　　二、家电用电脑板产业竞争特点</w:t>
      </w:r>
      <w:r>
        <w:rPr>
          <w:rFonts w:hint="eastAsia"/>
        </w:rPr>
        <w:br/>
      </w:r>
      <w:r>
        <w:rPr>
          <w:rFonts w:hint="eastAsia"/>
        </w:rPr>
        <w:t>　　　　三、家电用电脑板产业竞争模式</w:t>
      </w:r>
      <w:r>
        <w:rPr>
          <w:rFonts w:hint="eastAsia"/>
        </w:rPr>
        <w:br/>
      </w:r>
      <w:r>
        <w:rPr>
          <w:rFonts w:hint="eastAsia"/>
        </w:rPr>
        <w:t>　　第四节 中国电脑板产业国际竞争力比较</w:t>
      </w:r>
      <w:r>
        <w:rPr>
          <w:rFonts w:hint="eastAsia"/>
        </w:rPr>
        <w:br/>
      </w:r>
      <w:r>
        <w:rPr>
          <w:rFonts w:hint="eastAsia"/>
        </w:rPr>
        <w:t>　　第五节 中国电脑板企业竞争策略分析</w:t>
      </w:r>
      <w:r>
        <w:rPr>
          <w:rFonts w:hint="eastAsia"/>
        </w:rPr>
        <w:br/>
      </w:r>
      <w:r>
        <w:rPr>
          <w:rFonts w:hint="eastAsia"/>
        </w:rPr>
        <w:br/>
      </w:r>
      <w:r>
        <w:rPr>
          <w:rFonts w:hint="eastAsia"/>
        </w:rPr>
        <w:t>第五章 中国电脑板产业重点区域分析</w:t>
      </w:r>
      <w:r>
        <w:rPr>
          <w:rFonts w:hint="eastAsia"/>
        </w:rPr>
        <w:br/>
      </w:r>
      <w:r>
        <w:rPr>
          <w:rFonts w:hint="eastAsia"/>
        </w:rPr>
        <w:t>　　第一节 华北地区</w:t>
      </w:r>
      <w:r>
        <w:rPr>
          <w:rFonts w:hint="eastAsia"/>
        </w:rPr>
        <w:br/>
      </w:r>
      <w:r>
        <w:rPr>
          <w:rFonts w:hint="eastAsia"/>
        </w:rPr>
        <w:t>　　第二节 华南地区</w:t>
      </w:r>
      <w:r>
        <w:rPr>
          <w:rFonts w:hint="eastAsia"/>
        </w:rPr>
        <w:br/>
      </w:r>
      <w:r>
        <w:rPr>
          <w:rFonts w:hint="eastAsia"/>
        </w:rPr>
        <w:t>　　第三节 华东地区</w:t>
      </w:r>
      <w:r>
        <w:rPr>
          <w:rFonts w:hint="eastAsia"/>
        </w:rPr>
        <w:br/>
      </w:r>
      <w:r>
        <w:rPr>
          <w:rFonts w:hint="eastAsia"/>
        </w:rPr>
        <w:t>　　第四节 华西地区</w:t>
      </w:r>
      <w:r>
        <w:rPr>
          <w:rFonts w:hint="eastAsia"/>
        </w:rPr>
        <w:br/>
      </w:r>
      <w:r>
        <w:rPr>
          <w:rFonts w:hint="eastAsia"/>
        </w:rPr>
        <w:t>　　第五节 东北地区</w:t>
      </w:r>
      <w:r>
        <w:rPr>
          <w:rFonts w:hint="eastAsia"/>
        </w:rPr>
        <w:br/>
      </w:r>
      <w:r>
        <w:rPr>
          <w:rFonts w:hint="eastAsia"/>
        </w:rPr>
        <w:br/>
      </w:r>
      <w:r>
        <w:rPr>
          <w:rFonts w:hint="eastAsia"/>
        </w:rPr>
        <w:t>第六章 中国电脑板产业市场调研</w:t>
      </w:r>
      <w:r>
        <w:rPr>
          <w:rFonts w:hint="eastAsia"/>
        </w:rPr>
        <w:br/>
      </w:r>
      <w:r>
        <w:rPr>
          <w:rFonts w:hint="eastAsia"/>
        </w:rPr>
        <w:t>　　第一节 电脑板重点产品</w:t>
      </w:r>
      <w:r>
        <w:rPr>
          <w:rFonts w:hint="eastAsia"/>
        </w:rPr>
        <w:br/>
      </w:r>
      <w:r>
        <w:rPr>
          <w:rFonts w:hint="eastAsia"/>
        </w:rPr>
        <w:t>　　　　一、电脑板市场占有率</w:t>
      </w:r>
      <w:r>
        <w:rPr>
          <w:rFonts w:hint="eastAsia"/>
        </w:rPr>
        <w:br/>
      </w:r>
      <w:r>
        <w:rPr>
          <w:rFonts w:hint="eastAsia"/>
        </w:rPr>
        <w:t>　　　　二、电脑板市场应用及特点</w:t>
      </w:r>
      <w:r>
        <w:rPr>
          <w:rFonts w:hint="eastAsia"/>
        </w:rPr>
        <w:br/>
      </w:r>
      <w:r>
        <w:rPr>
          <w:rFonts w:hint="eastAsia"/>
        </w:rPr>
        <w:t>　　　　三、电脑板供应商分析</w:t>
      </w:r>
      <w:r>
        <w:rPr>
          <w:rFonts w:hint="eastAsia"/>
        </w:rPr>
        <w:br/>
      </w:r>
      <w:r>
        <w:rPr>
          <w:rFonts w:hint="eastAsia"/>
        </w:rPr>
        <w:t>　　　　四、电脑板企业客户分析</w:t>
      </w:r>
      <w:r>
        <w:rPr>
          <w:rFonts w:hint="eastAsia"/>
        </w:rPr>
        <w:br/>
      </w:r>
      <w:r>
        <w:rPr>
          <w:rFonts w:hint="eastAsia"/>
        </w:rPr>
        <w:t>　　第二节 电脑板技术分析</w:t>
      </w:r>
      <w:r>
        <w:rPr>
          <w:rFonts w:hint="eastAsia"/>
        </w:rPr>
        <w:br/>
      </w:r>
      <w:r>
        <w:rPr>
          <w:rFonts w:hint="eastAsia"/>
        </w:rPr>
        <w:t>　　　　一、电脑板技术现状</w:t>
      </w:r>
      <w:r>
        <w:rPr>
          <w:rFonts w:hint="eastAsia"/>
        </w:rPr>
        <w:br/>
      </w:r>
      <w:r>
        <w:rPr>
          <w:rFonts w:hint="eastAsia"/>
        </w:rPr>
        <w:t>　　　　二、创新技术研发及方向</w:t>
      </w:r>
      <w:r>
        <w:rPr>
          <w:rFonts w:hint="eastAsia"/>
        </w:rPr>
        <w:br/>
      </w:r>
      <w:r>
        <w:rPr>
          <w:rFonts w:hint="eastAsia"/>
        </w:rPr>
        <w:t>　　第三节 电脑板产品细分市场</w:t>
      </w:r>
      <w:r>
        <w:rPr>
          <w:rFonts w:hint="eastAsia"/>
        </w:rPr>
        <w:br/>
      </w:r>
      <w:r>
        <w:rPr>
          <w:rFonts w:hint="eastAsia"/>
        </w:rPr>
        <w:t>　　第四节 电脑板市场价格分析</w:t>
      </w:r>
      <w:r>
        <w:rPr>
          <w:rFonts w:hint="eastAsia"/>
        </w:rPr>
        <w:br/>
      </w:r>
      <w:r>
        <w:rPr>
          <w:rFonts w:hint="eastAsia"/>
        </w:rPr>
        <w:t>　　第五节 电脑板市场营销分析</w:t>
      </w:r>
      <w:r>
        <w:rPr>
          <w:rFonts w:hint="eastAsia"/>
        </w:rPr>
        <w:br/>
      </w:r>
      <w:r>
        <w:rPr>
          <w:rFonts w:hint="eastAsia"/>
        </w:rPr>
        <w:br/>
      </w:r>
      <w:r>
        <w:rPr>
          <w:rFonts w:hint="eastAsia"/>
        </w:rPr>
        <w:t>第七章 国内重点电脑板生产厂家分析</w:t>
      </w:r>
      <w:r>
        <w:rPr>
          <w:rFonts w:hint="eastAsia"/>
        </w:rPr>
        <w:br/>
      </w:r>
      <w:r>
        <w:rPr>
          <w:rFonts w:hint="eastAsia"/>
        </w:rPr>
        <w:t>　　第一节 深圳拓邦股份有限公司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无锡和晶科技股份有限公司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深圳和而泰智能控制股份有限公司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深圳英唐智能控制股份有限公司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中国香港金宝通集团有限公司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厦门华联电子有限公司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深圳市高科润电子有限公司</w:t>
      </w:r>
      <w:r>
        <w:rPr>
          <w:rFonts w:hint="eastAsia"/>
        </w:rPr>
        <w:br/>
      </w:r>
      <w:r>
        <w:rPr>
          <w:rFonts w:hint="eastAsia"/>
        </w:rPr>
        <w:t>　　　　一、公司基本情况</w:t>
      </w:r>
      <w:r>
        <w:rPr>
          <w:rFonts w:hint="eastAsia"/>
        </w:rPr>
        <w:br/>
      </w:r>
      <w:r>
        <w:rPr>
          <w:rFonts w:hint="eastAsia"/>
        </w:rPr>
        <w:t>　　　　二、企业发展历程分析</w:t>
      </w:r>
      <w:r>
        <w:rPr>
          <w:rFonts w:hint="eastAsia"/>
        </w:rPr>
        <w:br/>
      </w:r>
      <w:r>
        <w:rPr>
          <w:rFonts w:hint="eastAsia"/>
        </w:rPr>
        <w:t>　　　　三、企业组织架构分析</w:t>
      </w:r>
      <w:r>
        <w:rPr>
          <w:rFonts w:hint="eastAsia"/>
        </w:rPr>
        <w:br/>
      </w:r>
      <w:r>
        <w:rPr>
          <w:rFonts w:hint="eastAsia"/>
        </w:rPr>
        <w:t>　　　　四、企业经营情况分析</w:t>
      </w:r>
      <w:r>
        <w:rPr>
          <w:rFonts w:hint="eastAsia"/>
        </w:rPr>
        <w:br/>
      </w:r>
      <w:r>
        <w:rPr>
          <w:rFonts w:hint="eastAsia"/>
        </w:rPr>
        <w:br/>
      </w:r>
      <w:r>
        <w:rPr>
          <w:rFonts w:hint="eastAsia"/>
        </w:rPr>
        <w:t>第八章 2023-2029年电脑板产业发展趋势及投资前景分析</w:t>
      </w:r>
      <w:r>
        <w:rPr>
          <w:rFonts w:hint="eastAsia"/>
        </w:rPr>
        <w:br/>
      </w:r>
      <w:r>
        <w:rPr>
          <w:rFonts w:hint="eastAsia"/>
        </w:rPr>
        <w:t>　　第一节 当前电脑板市场存在的问题</w:t>
      </w:r>
      <w:r>
        <w:rPr>
          <w:rFonts w:hint="eastAsia"/>
        </w:rPr>
        <w:br/>
      </w:r>
      <w:r>
        <w:rPr>
          <w:rFonts w:hint="eastAsia"/>
        </w:rPr>
        <w:t>　　第二节 2023-2029年中国电脑板未来发展预测分析</w:t>
      </w:r>
      <w:r>
        <w:rPr>
          <w:rFonts w:hint="eastAsia"/>
        </w:rPr>
        <w:br/>
      </w:r>
      <w:r>
        <w:rPr>
          <w:rFonts w:hint="eastAsia"/>
        </w:rPr>
        <w:t>　　　　一、2023-2029年中国电脑板产业发展规模预测</w:t>
      </w:r>
      <w:r>
        <w:rPr>
          <w:rFonts w:hint="eastAsia"/>
        </w:rPr>
        <w:br/>
      </w:r>
      <w:r>
        <w:rPr>
          <w:rFonts w:hint="eastAsia"/>
        </w:rPr>
        <w:t>　　　　二、2023-2029年中国电脑板产业技术趋势预测</w:t>
      </w:r>
      <w:r>
        <w:rPr>
          <w:rFonts w:hint="eastAsia"/>
        </w:rPr>
        <w:br/>
      </w:r>
      <w:r>
        <w:rPr>
          <w:rFonts w:hint="eastAsia"/>
        </w:rPr>
        <w:t>　　　　三、相关产业“十三五”整体规划及预测</w:t>
      </w:r>
      <w:r>
        <w:rPr>
          <w:rFonts w:hint="eastAsia"/>
        </w:rPr>
        <w:br/>
      </w:r>
      <w:r>
        <w:rPr>
          <w:rFonts w:hint="eastAsia"/>
        </w:rPr>
        <w:t>　　第三节 2023-2029年中国电脑板产业进入壁垒分析</w:t>
      </w:r>
      <w:r>
        <w:rPr>
          <w:rFonts w:hint="eastAsia"/>
        </w:rPr>
        <w:br/>
      </w:r>
      <w:r>
        <w:rPr>
          <w:rFonts w:hint="eastAsia"/>
        </w:rPr>
        <w:t>　　　　一、技术创新壁垒</w:t>
      </w:r>
      <w:r>
        <w:rPr>
          <w:rFonts w:hint="eastAsia"/>
        </w:rPr>
        <w:br/>
      </w:r>
      <w:r>
        <w:rPr>
          <w:rFonts w:hint="eastAsia"/>
        </w:rPr>
        <w:t>　　　　二、供应商资质认证壁垒</w:t>
      </w:r>
      <w:r>
        <w:rPr>
          <w:rFonts w:hint="eastAsia"/>
        </w:rPr>
        <w:br/>
      </w:r>
      <w:r>
        <w:rPr>
          <w:rFonts w:hint="eastAsia"/>
        </w:rPr>
        <w:t>　　　　三、资金准入壁垒</w:t>
      </w:r>
      <w:r>
        <w:rPr>
          <w:rFonts w:hint="eastAsia"/>
        </w:rPr>
        <w:br/>
      </w:r>
      <w:r>
        <w:rPr>
          <w:rFonts w:hint="eastAsia"/>
        </w:rPr>
        <w:t>　　　　四、人才壁垒</w:t>
      </w:r>
      <w:r>
        <w:rPr>
          <w:rFonts w:hint="eastAsia"/>
        </w:rPr>
        <w:br/>
      </w:r>
      <w:r>
        <w:rPr>
          <w:rFonts w:hint="eastAsia"/>
        </w:rPr>
        <w:t>　　第四节 2023-2029年中国电脑板产业投资前景分析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四、质量风险</w:t>
      </w:r>
      <w:r>
        <w:rPr>
          <w:rFonts w:hint="eastAsia"/>
        </w:rPr>
        <w:br/>
      </w:r>
      <w:r>
        <w:rPr>
          <w:rFonts w:hint="eastAsia"/>
        </w:rPr>
        <w:t>　　　　五、政策风险</w:t>
      </w:r>
      <w:r>
        <w:rPr>
          <w:rFonts w:hint="eastAsia"/>
        </w:rPr>
        <w:br/>
      </w:r>
      <w:r>
        <w:rPr>
          <w:rFonts w:hint="eastAsia"/>
        </w:rPr>
        <w:t>　　第五节 中⋅智⋅林－2023-2029年中国电脑板产业投资建议分析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三、电脑板企业市场投资建议</w:t>
      </w:r>
      <w:r>
        <w:rPr>
          <w:rFonts w:hint="eastAsia"/>
        </w:rPr>
        <w:br/>
      </w:r>
      <w:r>
        <w:rPr>
          <w:rFonts w:hint="eastAsia"/>
        </w:rPr>
        <w:br/>
      </w:r>
      <w:r>
        <w:rPr>
          <w:rFonts w:hint="eastAsia"/>
        </w:rPr>
        <w:t>图表目录</w:t>
      </w:r>
      <w:r>
        <w:rPr>
          <w:rFonts w:hint="eastAsia"/>
        </w:rPr>
        <w:br/>
      </w:r>
      <w:r>
        <w:rPr>
          <w:rFonts w:hint="eastAsia"/>
        </w:rPr>
        <w:t>　　图表 1 2022-2023年中国汽车后市场销售规模及增长情况</w:t>
      </w:r>
      <w:r>
        <w:rPr>
          <w:rFonts w:hint="eastAsia"/>
        </w:rPr>
        <w:br/>
      </w:r>
      <w:r>
        <w:rPr>
          <w:rFonts w:hint="eastAsia"/>
        </w:rPr>
        <w:t>　　图表 2 2022-2023年中国建筑智能化系统工程市场规模</w:t>
      </w:r>
      <w:r>
        <w:rPr>
          <w:rFonts w:hint="eastAsia"/>
        </w:rPr>
        <w:br/>
      </w:r>
      <w:r>
        <w:rPr>
          <w:rFonts w:hint="eastAsia"/>
        </w:rPr>
        <w:t>　　图表 3 2022-2023年中国国内生产总值及增长变化趋势图</w:t>
      </w:r>
      <w:r>
        <w:rPr>
          <w:rFonts w:hint="eastAsia"/>
        </w:rPr>
        <w:br/>
      </w:r>
      <w:r>
        <w:rPr>
          <w:rFonts w:hint="eastAsia"/>
        </w:rPr>
        <w:t>　　图表 4 2022-2023年中国人均国内生产总值变化趋势图</w:t>
      </w:r>
      <w:r>
        <w:rPr>
          <w:rFonts w:hint="eastAsia"/>
        </w:rPr>
        <w:br/>
      </w:r>
      <w:r>
        <w:rPr>
          <w:rFonts w:hint="eastAsia"/>
        </w:rPr>
        <w:t>　　图表 5 2022-2023年中国全部工业增加值及增长速度趋势图</w:t>
      </w:r>
      <w:r>
        <w:rPr>
          <w:rFonts w:hint="eastAsia"/>
        </w:rPr>
        <w:br/>
      </w:r>
      <w:r>
        <w:rPr>
          <w:rFonts w:hint="eastAsia"/>
        </w:rPr>
        <w:t>　　图表 6 2023年规模以上工业企业实现利润及其增长速度</w:t>
      </w:r>
      <w:r>
        <w:rPr>
          <w:rFonts w:hint="eastAsia"/>
        </w:rPr>
        <w:br/>
      </w:r>
      <w:r>
        <w:rPr>
          <w:rFonts w:hint="eastAsia"/>
        </w:rPr>
        <w:t>　　图表 7 2022-2023年中国全社会固定资产投资增长趋势图</w:t>
      </w:r>
      <w:r>
        <w:rPr>
          <w:rFonts w:hint="eastAsia"/>
        </w:rPr>
        <w:br/>
      </w:r>
      <w:r>
        <w:rPr>
          <w:rFonts w:hint="eastAsia"/>
        </w:rPr>
        <w:t>　　图表 8 2023年中国货物进出口总额及其增长速度</w:t>
      </w:r>
      <w:r>
        <w:rPr>
          <w:rFonts w:hint="eastAsia"/>
        </w:rPr>
        <w:br/>
      </w:r>
      <w:r>
        <w:rPr>
          <w:rFonts w:hint="eastAsia"/>
        </w:rPr>
        <w:t>　　图表 9 2022-2023年中国进出口总额增长趋势图</w:t>
      </w:r>
      <w:r>
        <w:rPr>
          <w:rFonts w:hint="eastAsia"/>
        </w:rPr>
        <w:br/>
      </w:r>
      <w:r>
        <w:rPr>
          <w:rFonts w:hint="eastAsia"/>
        </w:rPr>
        <w:t>　　图表 10 2023年中国社会消费品零售总额同比增长趋势图</w:t>
      </w:r>
      <w:r>
        <w:rPr>
          <w:rFonts w:hint="eastAsia"/>
        </w:rPr>
        <w:br/>
      </w:r>
      <w:r>
        <w:rPr>
          <w:rFonts w:hint="eastAsia"/>
        </w:rPr>
        <w:t>　　图表 11 2022-2023年中国社会消费品零售总额及增长速度趋势图</w:t>
      </w:r>
      <w:r>
        <w:rPr>
          <w:rFonts w:hint="eastAsia"/>
        </w:rPr>
        <w:br/>
      </w:r>
      <w:r>
        <w:rPr>
          <w:rFonts w:hint="eastAsia"/>
        </w:rPr>
        <w:t>　　图表 12 2022-2023年城镇居民人均可支配收入及增长趋势图</w:t>
      </w:r>
      <w:r>
        <w:rPr>
          <w:rFonts w:hint="eastAsia"/>
        </w:rPr>
        <w:br/>
      </w:r>
      <w:r>
        <w:rPr>
          <w:rFonts w:hint="eastAsia"/>
        </w:rPr>
        <w:t>　　图表 13 2022-2023年农村居民纯收入及增长情况统计</w:t>
      </w:r>
      <w:r>
        <w:rPr>
          <w:rFonts w:hint="eastAsia"/>
        </w:rPr>
        <w:br/>
      </w:r>
      <w:r>
        <w:rPr>
          <w:rFonts w:hint="eastAsia"/>
        </w:rPr>
        <w:t>　　图表 14 2022-2023年中国电脑板产值规模增长趋势图</w:t>
      </w:r>
      <w:r>
        <w:rPr>
          <w:rFonts w:hint="eastAsia"/>
        </w:rPr>
        <w:br/>
      </w:r>
      <w:r>
        <w:rPr>
          <w:rFonts w:hint="eastAsia"/>
        </w:rPr>
        <w:t>　　图表 15 2022-2023年中国电脑板产能增长趋势图</w:t>
      </w:r>
      <w:r>
        <w:rPr>
          <w:rFonts w:hint="eastAsia"/>
        </w:rPr>
        <w:br/>
      </w:r>
      <w:r>
        <w:rPr>
          <w:rFonts w:hint="eastAsia"/>
        </w:rPr>
        <w:t>　　图表 16 2023-2029年中国电脑板产能增长趋势预测</w:t>
      </w:r>
      <w:r>
        <w:rPr>
          <w:rFonts w:hint="eastAsia"/>
        </w:rPr>
        <w:br/>
      </w:r>
      <w:r>
        <w:rPr>
          <w:rFonts w:hint="eastAsia"/>
        </w:rPr>
        <w:t>　　图表 17 2022-2023年中国电脑板产量增长趋势图</w:t>
      </w:r>
      <w:r>
        <w:rPr>
          <w:rFonts w:hint="eastAsia"/>
        </w:rPr>
        <w:br/>
      </w:r>
      <w:r>
        <w:rPr>
          <w:rFonts w:hint="eastAsia"/>
        </w:rPr>
        <w:t>　　图表 18 2023-2029年中国电脑板产量增长趋势预测</w:t>
      </w:r>
      <w:r>
        <w:rPr>
          <w:rFonts w:hint="eastAsia"/>
        </w:rPr>
        <w:br/>
      </w:r>
      <w:r>
        <w:rPr>
          <w:rFonts w:hint="eastAsia"/>
        </w:rPr>
        <w:t>　　图表 19 2022-2023年中国电脑板销量增长趋势图</w:t>
      </w:r>
      <w:r>
        <w:rPr>
          <w:rFonts w:hint="eastAsia"/>
        </w:rPr>
        <w:br/>
      </w:r>
      <w:r>
        <w:rPr>
          <w:rFonts w:hint="eastAsia"/>
        </w:rPr>
        <w:t>　　图表 20 2023-2029年中国电脑板销量增长趋势预测</w:t>
      </w:r>
      <w:r>
        <w:rPr>
          <w:rFonts w:hint="eastAsia"/>
        </w:rPr>
        <w:br/>
      </w:r>
      <w:r>
        <w:rPr>
          <w:rFonts w:hint="eastAsia"/>
        </w:rPr>
        <w:t>　　图表 21 2022-2023年中国电脑板市场人员规模增长趋势图</w:t>
      </w:r>
      <w:r>
        <w:rPr>
          <w:rFonts w:hint="eastAsia"/>
        </w:rPr>
        <w:br/>
      </w:r>
      <w:r>
        <w:rPr>
          <w:rFonts w:hint="eastAsia"/>
        </w:rPr>
        <w:t>　　图表 22 2022-2023年中国电脑板行业资产规模增长趋势图</w:t>
      </w:r>
      <w:r>
        <w:rPr>
          <w:rFonts w:hint="eastAsia"/>
        </w:rPr>
        <w:br/>
      </w:r>
      <w:r>
        <w:rPr>
          <w:rFonts w:hint="eastAsia"/>
        </w:rPr>
        <w:t>　　图表 23 2022-2023年中国电脑板市场规模增长趋势图</w:t>
      </w:r>
      <w:r>
        <w:rPr>
          <w:rFonts w:hint="eastAsia"/>
        </w:rPr>
        <w:br/>
      </w:r>
      <w:r>
        <w:rPr>
          <w:rFonts w:hint="eastAsia"/>
        </w:rPr>
        <w:t>　　图表 24 主要智能控制器厂商情况介绍</w:t>
      </w:r>
      <w:r>
        <w:rPr>
          <w:rFonts w:hint="eastAsia"/>
        </w:rPr>
        <w:br/>
      </w:r>
      <w:r>
        <w:rPr>
          <w:rFonts w:hint="eastAsia"/>
        </w:rPr>
        <w:t>　　图表 25 2022-2023年中国华北地区电脑板市场规模增长趋势图</w:t>
      </w:r>
      <w:r>
        <w:rPr>
          <w:rFonts w:hint="eastAsia"/>
        </w:rPr>
        <w:br/>
      </w:r>
      <w:r>
        <w:rPr>
          <w:rFonts w:hint="eastAsia"/>
        </w:rPr>
        <w:t>　　图表 26 2022-2023年中国华南地区电脑板市场规模增长趋势图</w:t>
      </w:r>
      <w:r>
        <w:rPr>
          <w:rFonts w:hint="eastAsia"/>
        </w:rPr>
        <w:br/>
      </w:r>
      <w:r>
        <w:rPr>
          <w:rFonts w:hint="eastAsia"/>
        </w:rPr>
        <w:t>　　图表 27 2022-2023年中国华东地区电脑板市场规模增长趋势图</w:t>
      </w:r>
      <w:r>
        <w:rPr>
          <w:rFonts w:hint="eastAsia"/>
        </w:rPr>
        <w:br/>
      </w:r>
      <w:r>
        <w:rPr>
          <w:rFonts w:hint="eastAsia"/>
        </w:rPr>
        <w:t>　　图表 28 2022-2023年中国华西地区电脑板市场规模增长趋势图</w:t>
      </w:r>
      <w:r>
        <w:rPr>
          <w:rFonts w:hint="eastAsia"/>
        </w:rPr>
        <w:br/>
      </w:r>
      <w:r>
        <w:rPr>
          <w:rFonts w:hint="eastAsia"/>
        </w:rPr>
        <w:t>　　图表 29 2022-2023年中国东北地区电脑板市场规模增长趋势图</w:t>
      </w:r>
      <w:r>
        <w:rPr>
          <w:rFonts w:hint="eastAsia"/>
        </w:rPr>
        <w:br/>
      </w:r>
      <w:r>
        <w:rPr>
          <w:rFonts w:hint="eastAsia"/>
        </w:rPr>
        <w:t>　　图表 30 中国电脑板应用市场份额图</w:t>
      </w:r>
      <w:r>
        <w:rPr>
          <w:rFonts w:hint="eastAsia"/>
        </w:rPr>
        <w:br/>
      </w:r>
      <w:r>
        <w:rPr>
          <w:rFonts w:hint="eastAsia"/>
        </w:rPr>
        <w:t>　　图表 31 电脑板应用领域情况图</w:t>
      </w:r>
      <w:r>
        <w:rPr>
          <w:rFonts w:hint="eastAsia"/>
        </w:rPr>
        <w:br/>
      </w:r>
      <w:r>
        <w:rPr>
          <w:rFonts w:hint="eastAsia"/>
        </w:rPr>
        <w:t>　　图表 32 电脑板主要厂商情况介绍</w:t>
      </w:r>
      <w:r>
        <w:rPr>
          <w:rFonts w:hint="eastAsia"/>
        </w:rPr>
        <w:br/>
      </w:r>
      <w:r>
        <w:rPr>
          <w:rFonts w:hint="eastAsia"/>
        </w:rPr>
        <w:t>　　图表 33 电脑板主要生产企业主要客户情况</w:t>
      </w:r>
      <w:r>
        <w:rPr>
          <w:rFonts w:hint="eastAsia"/>
        </w:rPr>
        <w:br/>
      </w:r>
      <w:r>
        <w:rPr>
          <w:rFonts w:hint="eastAsia"/>
        </w:rPr>
        <w:t>　　图表 34 2023年深圳拓邦股份有限公司分产品情况表</w:t>
      </w:r>
      <w:r>
        <w:rPr>
          <w:rFonts w:hint="eastAsia"/>
        </w:rPr>
        <w:br/>
      </w:r>
      <w:r>
        <w:rPr>
          <w:rFonts w:hint="eastAsia"/>
        </w:rPr>
        <w:t>　　图表 35 2023年H深圳拓邦股份有限公司业务结构情况</w:t>
      </w:r>
      <w:r>
        <w:rPr>
          <w:rFonts w:hint="eastAsia"/>
        </w:rPr>
        <w:br/>
      </w:r>
      <w:r>
        <w:rPr>
          <w:rFonts w:hint="eastAsia"/>
        </w:rPr>
        <w:t>　　图表 36 2023年H深圳拓邦股份有限公司分地区情况表</w:t>
      </w:r>
      <w:r>
        <w:rPr>
          <w:rFonts w:hint="eastAsia"/>
        </w:rPr>
        <w:br/>
      </w:r>
      <w:r>
        <w:rPr>
          <w:rFonts w:hint="eastAsia"/>
        </w:rPr>
        <w:t>　　图表 37 2022-2023年深圳拓邦股份有限公司收入与利润统计</w:t>
      </w:r>
      <w:r>
        <w:rPr>
          <w:rFonts w:hint="eastAsia"/>
        </w:rPr>
        <w:br/>
      </w:r>
      <w:r>
        <w:rPr>
          <w:rFonts w:hint="eastAsia"/>
        </w:rPr>
        <w:t>　　图表 38 2022-2023年深圳拓邦股份有限公司资产与负债统计</w:t>
      </w:r>
      <w:r>
        <w:rPr>
          <w:rFonts w:hint="eastAsia"/>
        </w:rPr>
        <w:br/>
      </w:r>
      <w:r>
        <w:rPr>
          <w:rFonts w:hint="eastAsia"/>
        </w:rPr>
        <w:t>　　图表 39 2022-2023年深圳拓邦股份有限公司盈利能力情况</w:t>
      </w:r>
      <w:r>
        <w:rPr>
          <w:rFonts w:hint="eastAsia"/>
        </w:rPr>
        <w:br/>
      </w:r>
      <w:r>
        <w:rPr>
          <w:rFonts w:hint="eastAsia"/>
        </w:rPr>
        <w:t>　　图表 40 2022-2023年深圳拓邦股份有限公司偿债能力情况</w:t>
      </w:r>
      <w:r>
        <w:rPr>
          <w:rFonts w:hint="eastAsia"/>
        </w:rPr>
        <w:br/>
      </w:r>
      <w:r>
        <w:rPr>
          <w:rFonts w:hint="eastAsia"/>
        </w:rPr>
        <w:t>　　图表 41 2022-2023年深圳拓邦股份有限公司运营能力情况</w:t>
      </w:r>
      <w:r>
        <w:rPr>
          <w:rFonts w:hint="eastAsia"/>
        </w:rPr>
        <w:br/>
      </w:r>
      <w:r>
        <w:rPr>
          <w:rFonts w:hint="eastAsia"/>
        </w:rPr>
        <w:t>　　图表 42 2022-2023年深圳拓邦股份有限公司成本费用统计</w:t>
      </w:r>
      <w:r>
        <w:rPr>
          <w:rFonts w:hint="eastAsia"/>
        </w:rPr>
        <w:br/>
      </w:r>
      <w:r>
        <w:rPr>
          <w:rFonts w:hint="eastAsia"/>
        </w:rPr>
        <w:t>　　图表 43 2023年深圳拓邦股份有限公司成本费用结构图</w:t>
      </w:r>
      <w:r>
        <w:rPr>
          <w:rFonts w:hint="eastAsia"/>
        </w:rPr>
        <w:br/>
      </w:r>
      <w:r>
        <w:rPr>
          <w:rFonts w:hint="eastAsia"/>
        </w:rPr>
        <w:t>　　图表 44 2023年无锡和晶科技股份有限公司分产品情况表</w:t>
      </w:r>
      <w:r>
        <w:rPr>
          <w:rFonts w:hint="eastAsia"/>
        </w:rPr>
        <w:br/>
      </w:r>
      <w:r>
        <w:rPr>
          <w:rFonts w:hint="eastAsia"/>
        </w:rPr>
        <w:t>　　图表 45 2023年H无锡和晶科技股份有限公司业务结构情况</w:t>
      </w:r>
      <w:r>
        <w:rPr>
          <w:rFonts w:hint="eastAsia"/>
        </w:rPr>
        <w:br/>
      </w:r>
      <w:r>
        <w:rPr>
          <w:rFonts w:hint="eastAsia"/>
        </w:rPr>
        <w:t>　　图表 46 2023年H无锡和晶科技股份有限公司分地区情况表</w:t>
      </w:r>
      <w:r>
        <w:rPr>
          <w:rFonts w:hint="eastAsia"/>
        </w:rPr>
        <w:br/>
      </w:r>
      <w:r>
        <w:rPr>
          <w:rFonts w:hint="eastAsia"/>
        </w:rPr>
        <w:t>　　图表 47 2022-2023年无锡和晶科技股份有限公司收入与利润统计</w:t>
      </w:r>
      <w:r>
        <w:rPr>
          <w:rFonts w:hint="eastAsia"/>
        </w:rPr>
        <w:br/>
      </w:r>
      <w:r>
        <w:rPr>
          <w:rFonts w:hint="eastAsia"/>
        </w:rPr>
        <w:t>　　图表 48 2022-2023年无锡和晶科技股份有限公司资产与负债统计</w:t>
      </w:r>
      <w:r>
        <w:rPr>
          <w:rFonts w:hint="eastAsia"/>
        </w:rPr>
        <w:br/>
      </w:r>
      <w:r>
        <w:rPr>
          <w:rFonts w:hint="eastAsia"/>
        </w:rPr>
        <w:t>　　图表 49 2022-2023年无锡和晶科技股份有限公司盈利能力情况</w:t>
      </w:r>
      <w:r>
        <w:rPr>
          <w:rFonts w:hint="eastAsia"/>
        </w:rPr>
        <w:br/>
      </w:r>
      <w:r>
        <w:rPr>
          <w:rFonts w:hint="eastAsia"/>
        </w:rPr>
        <w:t>　　图表 50 2022-2023年无锡和晶科技股份有限公司偿债能力情况</w:t>
      </w:r>
      <w:r>
        <w:rPr>
          <w:rFonts w:hint="eastAsia"/>
        </w:rPr>
        <w:br/>
      </w:r>
      <w:r>
        <w:rPr>
          <w:rFonts w:hint="eastAsia"/>
        </w:rPr>
        <w:t>　　图表 51 2022-2023年无锡和晶科技股份有限公司运营能力情况</w:t>
      </w:r>
      <w:r>
        <w:rPr>
          <w:rFonts w:hint="eastAsia"/>
        </w:rPr>
        <w:br/>
      </w:r>
      <w:r>
        <w:rPr>
          <w:rFonts w:hint="eastAsia"/>
        </w:rPr>
        <w:t>　　图表 52 2022-2023年无锡和晶科技股份有限公司成本费用统计</w:t>
      </w:r>
      <w:r>
        <w:rPr>
          <w:rFonts w:hint="eastAsia"/>
        </w:rPr>
        <w:br/>
      </w:r>
      <w:r>
        <w:rPr>
          <w:rFonts w:hint="eastAsia"/>
        </w:rPr>
        <w:t>　　图表 53 2023年深圳和而泰智能控制股份有限公司分产品情况表</w:t>
      </w:r>
      <w:r>
        <w:rPr>
          <w:rFonts w:hint="eastAsia"/>
        </w:rPr>
        <w:br/>
      </w:r>
      <w:r>
        <w:rPr>
          <w:rFonts w:hint="eastAsia"/>
        </w:rPr>
        <w:t>　　图表 54 2023年H深圳和而泰智能控制股份有限公司业务结构情况</w:t>
      </w:r>
      <w:r>
        <w:rPr>
          <w:rFonts w:hint="eastAsia"/>
        </w:rPr>
        <w:br/>
      </w:r>
      <w:r>
        <w:rPr>
          <w:rFonts w:hint="eastAsia"/>
        </w:rPr>
        <w:t>　　图表 55 2023年H深圳和而泰智能控制股份有限公司分地区情况表</w:t>
      </w:r>
      <w:r>
        <w:rPr>
          <w:rFonts w:hint="eastAsia"/>
        </w:rPr>
        <w:br/>
      </w:r>
      <w:r>
        <w:rPr>
          <w:rFonts w:hint="eastAsia"/>
        </w:rPr>
        <w:t>　　图表 56 2022-2023年深圳和而泰智能控制股份有限公司收入与利润统计</w:t>
      </w:r>
      <w:r>
        <w:rPr>
          <w:rFonts w:hint="eastAsia"/>
        </w:rPr>
        <w:br/>
      </w:r>
      <w:r>
        <w:rPr>
          <w:rFonts w:hint="eastAsia"/>
        </w:rPr>
        <w:t>　　图表 57 2022-2023年深圳和而泰智能控制股份有限公司资产与负债统计</w:t>
      </w:r>
      <w:r>
        <w:rPr>
          <w:rFonts w:hint="eastAsia"/>
        </w:rPr>
        <w:br/>
      </w:r>
      <w:r>
        <w:rPr>
          <w:rFonts w:hint="eastAsia"/>
        </w:rPr>
        <w:t>　　图表 58 2022-2023年深圳和而泰智能控制股份有限公司盈利能力情况</w:t>
      </w:r>
      <w:r>
        <w:rPr>
          <w:rFonts w:hint="eastAsia"/>
        </w:rPr>
        <w:br/>
      </w:r>
      <w:r>
        <w:rPr>
          <w:rFonts w:hint="eastAsia"/>
        </w:rPr>
        <w:t>　　图表 59 2022-2023年深圳和而泰智能控制股份有限公司偿债能力情况</w:t>
      </w:r>
      <w:r>
        <w:rPr>
          <w:rFonts w:hint="eastAsia"/>
        </w:rPr>
        <w:br/>
      </w:r>
      <w:r>
        <w:rPr>
          <w:rFonts w:hint="eastAsia"/>
        </w:rPr>
        <w:t>　　图表 60 2022-2023年深圳和而泰智能控制股份有限公司运营能力情况</w:t>
      </w:r>
      <w:r>
        <w:rPr>
          <w:rFonts w:hint="eastAsia"/>
        </w:rPr>
        <w:br/>
      </w:r>
      <w:r>
        <w:rPr>
          <w:rFonts w:hint="eastAsia"/>
        </w:rPr>
        <w:t>　　图表 61 2022-2023年深圳和而泰智能控制股份有限公司成本费用统计</w:t>
      </w:r>
      <w:r>
        <w:rPr>
          <w:rFonts w:hint="eastAsia"/>
        </w:rPr>
        <w:br/>
      </w:r>
      <w:r>
        <w:rPr>
          <w:rFonts w:hint="eastAsia"/>
        </w:rPr>
        <w:t>　　图表 62 2023年深圳英唐智能控制股份有限公司分产品情况表</w:t>
      </w:r>
      <w:r>
        <w:rPr>
          <w:rFonts w:hint="eastAsia"/>
        </w:rPr>
        <w:br/>
      </w:r>
      <w:r>
        <w:rPr>
          <w:rFonts w:hint="eastAsia"/>
        </w:rPr>
        <w:t>　　图表 63 2023年H深圳英唐智能控制股份有限公司业务结构情况</w:t>
      </w:r>
      <w:r>
        <w:rPr>
          <w:rFonts w:hint="eastAsia"/>
        </w:rPr>
        <w:br/>
      </w:r>
      <w:r>
        <w:rPr>
          <w:rFonts w:hint="eastAsia"/>
        </w:rPr>
        <w:t>　　图表 64 2023年H深圳英唐智能控制股份有限公司分地区情况表</w:t>
      </w:r>
      <w:r>
        <w:rPr>
          <w:rFonts w:hint="eastAsia"/>
        </w:rPr>
        <w:br/>
      </w:r>
      <w:r>
        <w:rPr>
          <w:rFonts w:hint="eastAsia"/>
        </w:rPr>
        <w:t>　　图表 65 2022-2023年深圳英唐智能控制股份有限公司收入与利润统计</w:t>
      </w:r>
      <w:r>
        <w:rPr>
          <w:rFonts w:hint="eastAsia"/>
        </w:rPr>
        <w:br/>
      </w:r>
      <w:r>
        <w:rPr>
          <w:rFonts w:hint="eastAsia"/>
        </w:rPr>
        <w:t>　　图表 66 2022-2023年深圳英唐智能控制股份有限公司资产与负债统计</w:t>
      </w:r>
      <w:r>
        <w:rPr>
          <w:rFonts w:hint="eastAsia"/>
        </w:rPr>
        <w:br/>
      </w:r>
      <w:r>
        <w:rPr>
          <w:rFonts w:hint="eastAsia"/>
        </w:rPr>
        <w:t>　　图表 67 2022-2023年深圳英唐智能控制股份有限公司盈利能力情况</w:t>
      </w:r>
      <w:r>
        <w:rPr>
          <w:rFonts w:hint="eastAsia"/>
        </w:rPr>
        <w:br/>
      </w:r>
      <w:r>
        <w:rPr>
          <w:rFonts w:hint="eastAsia"/>
        </w:rPr>
        <w:t>　　图表 68 2022-2023年深圳英唐智能控制股份有限公司偿债能力情况</w:t>
      </w:r>
      <w:r>
        <w:rPr>
          <w:rFonts w:hint="eastAsia"/>
        </w:rPr>
        <w:br/>
      </w:r>
      <w:r>
        <w:rPr>
          <w:rFonts w:hint="eastAsia"/>
        </w:rPr>
        <w:t>　　图表 69 2022-2023年深圳英唐智能控制股份有限公司运营能力情况</w:t>
      </w:r>
      <w:r>
        <w:rPr>
          <w:rFonts w:hint="eastAsia"/>
        </w:rPr>
        <w:br/>
      </w:r>
      <w:r>
        <w:rPr>
          <w:rFonts w:hint="eastAsia"/>
        </w:rPr>
        <w:t>　　图表 70 2022-2023年深圳英唐智能控制股份有限公司成本费用统计</w:t>
      </w:r>
      <w:r>
        <w:rPr>
          <w:rFonts w:hint="eastAsia"/>
        </w:rPr>
        <w:br/>
      </w:r>
      <w:r>
        <w:rPr>
          <w:rFonts w:hint="eastAsia"/>
        </w:rPr>
        <w:t>　　图表 71 2023年财年中国香港金宝通集团有限公司分行业情况表</w:t>
      </w:r>
      <w:r>
        <w:rPr>
          <w:rFonts w:hint="eastAsia"/>
        </w:rPr>
        <w:br/>
      </w:r>
      <w:r>
        <w:rPr>
          <w:rFonts w:hint="eastAsia"/>
        </w:rPr>
        <w:t>　　图表 72 2023年财年中国香港金宝通集团有限公司业务结构情况</w:t>
      </w:r>
      <w:r>
        <w:rPr>
          <w:rFonts w:hint="eastAsia"/>
        </w:rPr>
        <w:br/>
      </w:r>
      <w:r>
        <w:rPr>
          <w:rFonts w:hint="eastAsia"/>
        </w:rPr>
        <w:t>　　图表 73 2022-2023年财年中国香港金宝通集团有限公司分地区情况表</w:t>
      </w:r>
      <w:r>
        <w:rPr>
          <w:rFonts w:hint="eastAsia"/>
        </w:rPr>
        <w:br/>
      </w:r>
      <w:r>
        <w:rPr>
          <w:rFonts w:hint="eastAsia"/>
        </w:rPr>
        <w:t>　　图表 74 2022-2023年财年中国香港金宝通集团有限公司收入与利润统计</w:t>
      </w:r>
      <w:r>
        <w:rPr>
          <w:rFonts w:hint="eastAsia"/>
        </w:rPr>
        <w:br/>
      </w:r>
      <w:r>
        <w:rPr>
          <w:rFonts w:hint="eastAsia"/>
        </w:rPr>
        <w:t>　　图表 75 2022-2023年财年中国香港金宝通集团有限公司资产与负债统计</w:t>
      </w:r>
      <w:r>
        <w:rPr>
          <w:rFonts w:hint="eastAsia"/>
        </w:rPr>
        <w:br/>
      </w:r>
      <w:r>
        <w:rPr>
          <w:rFonts w:hint="eastAsia"/>
        </w:rPr>
        <w:t>　　图表 76 2022-2023年财年中国香港金宝通集团有限公司盈利能力情况</w:t>
      </w:r>
      <w:r>
        <w:rPr>
          <w:rFonts w:hint="eastAsia"/>
        </w:rPr>
        <w:br/>
      </w:r>
      <w:r>
        <w:rPr>
          <w:rFonts w:hint="eastAsia"/>
        </w:rPr>
        <w:t>　　图表 77 2022-2023年财年中国香港金宝通集团有限公司偿债能力情况</w:t>
      </w:r>
      <w:r>
        <w:rPr>
          <w:rFonts w:hint="eastAsia"/>
        </w:rPr>
        <w:br/>
      </w:r>
      <w:r>
        <w:rPr>
          <w:rFonts w:hint="eastAsia"/>
        </w:rPr>
        <w:t>　　图表 78 2022-2023年财年中国香港金宝通集团有限公司运营能力情况</w:t>
      </w:r>
      <w:r>
        <w:rPr>
          <w:rFonts w:hint="eastAsia"/>
        </w:rPr>
        <w:br/>
      </w:r>
      <w:r>
        <w:rPr>
          <w:rFonts w:hint="eastAsia"/>
        </w:rPr>
        <w:t>　　图表 79 2022-2023年财年中国香港金宝通集团有限公司成本费用统计</w:t>
      </w:r>
      <w:r>
        <w:rPr>
          <w:rFonts w:hint="eastAsia"/>
        </w:rPr>
        <w:br/>
      </w:r>
      <w:r>
        <w:rPr>
          <w:rFonts w:hint="eastAsia"/>
        </w:rPr>
        <w:t>　　图表 80 2023年财年中国香港金宝通集团有限公司成本费用结构图</w:t>
      </w:r>
      <w:r>
        <w:rPr>
          <w:rFonts w:hint="eastAsia"/>
        </w:rPr>
        <w:br/>
      </w:r>
      <w:r>
        <w:rPr>
          <w:rFonts w:hint="eastAsia"/>
        </w:rPr>
        <w:t>　　图表 81 厦门华联电子有限公司资产及负债统计</w:t>
      </w:r>
      <w:r>
        <w:rPr>
          <w:rFonts w:hint="eastAsia"/>
        </w:rPr>
        <w:br/>
      </w:r>
      <w:r>
        <w:rPr>
          <w:rFonts w:hint="eastAsia"/>
        </w:rPr>
        <w:t>　　图表 82 厦门华联电子有限公司收入及利润统计</w:t>
      </w:r>
      <w:r>
        <w:rPr>
          <w:rFonts w:hint="eastAsia"/>
        </w:rPr>
        <w:br/>
      </w:r>
      <w:r>
        <w:rPr>
          <w:rFonts w:hint="eastAsia"/>
        </w:rPr>
        <w:t>　　图表 83 厦门华联电子有限公司偿债能力统计</w:t>
      </w:r>
      <w:r>
        <w:rPr>
          <w:rFonts w:hint="eastAsia"/>
        </w:rPr>
        <w:br/>
      </w:r>
      <w:r>
        <w:rPr>
          <w:rFonts w:hint="eastAsia"/>
        </w:rPr>
        <w:t>　　图表 84 厦门华联电子有限公司盈利能力统计</w:t>
      </w:r>
      <w:r>
        <w:rPr>
          <w:rFonts w:hint="eastAsia"/>
        </w:rPr>
        <w:br/>
      </w:r>
      <w:r>
        <w:rPr>
          <w:rFonts w:hint="eastAsia"/>
        </w:rPr>
        <w:t>　　图表 85 厦门华联电子有限公司运营能力统计</w:t>
      </w:r>
      <w:r>
        <w:rPr>
          <w:rFonts w:hint="eastAsia"/>
        </w:rPr>
        <w:br/>
      </w:r>
      <w:r>
        <w:rPr>
          <w:rFonts w:hint="eastAsia"/>
        </w:rPr>
        <w:t>　　图表 86 深圳市高科润电子有限公司组织架构图</w:t>
      </w:r>
      <w:r>
        <w:rPr>
          <w:rFonts w:hint="eastAsia"/>
        </w:rPr>
        <w:br/>
      </w:r>
      <w:r>
        <w:rPr>
          <w:rFonts w:hint="eastAsia"/>
        </w:rPr>
        <w:t>　　图表 87 2023-2029年中国电脑板市场规模增长趋势预测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2dbc1409e4036" w:history="1">
        <w:r>
          <w:rPr>
            <w:rStyle w:val="Hyperlink"/>
          </w:rPr>
          <w:t>2023-2029年中国电脑板行业研究分析及市场前景预测报告</w:t>
        </w:r>
      </w:hyperlink>
      <w:r>
        <w:rPr>
          <w:color w:val="C00000"/>
        </w:rPr>
        <w:t>》，报告编号：</w:t>
      </w:r>
      <w:r>
        <w:rPr>
          <w:rFonts w:hint="eastAsia"/>
          <w:color w:val="C00000"/>
        </w:rPr>
        <w:t>1816038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2dbc1409e4036" w:history="1">
        <w:r>
          <w:rPr>
            <w:rStyle w:val="Hyperlink"/>
          </w:rPr>
          <w:t>https://www.20087.com/M_JiXieJiDian/38/DianNaoBanWeiLaiFaZhanQuShi.html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6266f813247f3" w:history="1">
      <w:r>
        <w:rPr>
          <w:rStyle w:val="Hyperlink"/>
        </w:rPr>
        <w:t>2023-2029年中国电脑板行业研究分析及市场前景预测报告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DianNaoBanWeiLaiFaZhanQuShi.html" TargetMode="External" Id="R8d72dbc1409e4036" /></Relationships>
</file>

<file path=word/_rels/header2.xml.rels>&#65279;<?xml version="1.0" encoding="utf-8"?><Relationships xmlns="http://schemas.openxmlformats.org/package/2006/relationships"><Relationship Type="http://schemas.openxmlformats.org/officeDocument/2006/relationships/hyperlink" Target="https://www.20087.com/M_JiXieJiDian/38/DianNaoBanWeiLaiFaZhanQuShi.html" TargetMode="External" Id="R9966266f8132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2023-04-04T02:19:00Z</dcterms:created>
  <dcterms:modified xsi:type="dcterms:W3CDTF">2023-04-04T03:19:00Z</dcterms:modified>
  <dc:subject>2023-2029年中国电脑板行业研究分析及市场前景预测报告</dc:subject>
  <dc:title>2023-2029年中国电脑板行业研究分析及市场前景预测报告</dc:title>
  <cp:keywords>2023-2029年中国电脑板行业研究分析及市场前景预测报告</cp:keywords>
  <dc:description>2023-2029年中国电脑板行业研究分析及市场前景预测报告</dc:description>
</cp:coreProperties>
</file>