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e8a30ae9040e0" w:history="1">
              <w:r>
                <w:rPr>
                  <w:rStyle w:val="Hyperlink"/>
                </w:rPr>
                <w:t>中国移动显示驱动器集成电路行业现状与发展前景预测报告（2026-2032年）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e8a30ae9040e0" w:history="1">
              <w:r>
                <w:rPr>
                  <w:rStyle w:val="Hyperlink"/>
                </w:rPr>
                <w:t>中国移动显示驱动器集成电路行业现状与发展前景预测报告（2026-2032年）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e8a30ae9040e0" w:history="1">
                <w:r>
                  <w:rPr>
                    <w:rStyle w:val="Hyperlink"/>
                  </w:rPr>
                  <w:t>https://www.20087.com/8/33/YiDongXianShiQuDongQiJiChengDianLuDeQianJing.html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显示驱动器集成电路（DDIC）是控制智能手机、平板等移动设备显示屏像素点亮的核心芯片，负责将数字图像信号转换为模拟电压驱动OLED或LCD面板。当前高端产品支持高刷新率（120Hz+）、低功耗LTPO背板控制及屏下摄像头区域补偿，强调小尺寸封装（COF/COP）与高速MIPI接口兼容性。然而，OLED DDIC设计复杂度高，需与面板厂深度协同调试；国产芯片在gamma校准精度与老化补偿算法方面仍落后国际龙头。此外，先进制程（如28nm以下）依赖境外代工，供应链安全存忧。</w:t>
      </w:r>
      <w:r>
        <w:rPr>
          <w:rFonts w:hint="eastAsia"/>
        </w:rPr>
        <w:br/>
      </w:r>
      <w:r>
        <w:rPr>
          <w:rFonts w:hint="eastAsia"/>
        </w:rPr>
        <w:t>　　未来，移动显示驱动器集成电路将向集成化、智能化与本土生态构建深化。TDDI（触控与显示驱动集成）将持续演进为全集成PMIC-DDIC方案；AI引擎将嵌入芯片实现动态内容自适应调光。在国产替代加速背景下，本土DDIC企业将加强与京东方、维信诺等面板厂联合开发。长远看，若能突破AMOLED老化补偿核心IP并建立覆盖设计—制造—封测的自主可控链条，移动显示驱动器集成电路将在新型显示产业竞争中，从关键配套芯片升级为决定终端画质与能效的战略性核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e8a30ae9040e0" w:history="1">
        <w:r>
          <w:rPr>
            <w:rStyle w:val="Hyperlink"/>
          </w:rPr>
          <w:t>中国移动显示驱动器集成电路行业现状与发展前景预测报告（2026-2032年）</w:t>
        </w:r>
      </w:hyperlink>
      <w:r>
        <w:rPr>
          <w:rFonts w:hint="eastAsia"/>
        </w:rPr>
        <w:t>》系统梳理了移动显示驱动器集成电路行业的产业链结构，详细分析了移动显示驱动器集成电路市场规模与需求状况，并对市场价格、行业现状及未来前景进行了客观评估。报告结合移动显示驱动器集成电路技术现状与发展方向，对行业趋势作出科学预测，同时聚焦移动显示驱动器集成电路重点企业，解析竞争格局、市场集中度及品牌影响力。通过对移动显示驱动器集成电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移动显示驱动器集成电路市场概述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按照不同产品类型，移动显示驱动器集成电路主要可以分为如下几个类别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中国不同产品类型移动显示驱动器集成电路增长趋势2021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LCD显示驱动芯片</w:t>
      </w:r>
      <w:r>
        <w:rPr>
          <w:rFonts w:hint="eastAsia"/>
        </w:rPr>
        <w:br/>
      </w:r>
      <w:r>
        <w:rPr>
          <w:rFonts w:hint="eastAsia"/>
        </w:rPr>
        <w:t>　　　　1.2.3 OLED显示驱动芯片</w:t>
      </w:r>
      <w:r>
        <w:rPr>
          <w:rFonts w:hint="eastAsia"/>
        </w:rPr>
        <w:br/>
      </w:r>
      <w:r>
        <w:rPr>
          <w:rFonts w:hint="eastAsia"/>
        </w:rPr>
        <w:t>　　1.3 从不同应用，移动显示驱动器集成电路主要包括如下几个方面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中国不同应用移动显示驱动器集成电路增长趋势2021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物联网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中国移动显示驱动器集成电路发展现状及未来趋势（2021-2032）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中国市场移动显示驱动器集成电路收入及增长率（2021-2032）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中国市场移动显示驱动器集成电路销量及增长率（2021-2032）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中国市场主要移动显示驱动器集成电路厂商分析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中国市场主要厂商移动显示驱动器集成电路销量及市场占有率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中国市场主要厂商移动显示驱动器集成电路销量（2021-2026）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中国市场主要厂商移动显示驱动器集成电路销量市场份额（2021-2026）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中国市场主要厂商移动显示驱动器集成电路收入及市场占有率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中国市场主要厂商移动显示驱动器集成电路收入（2021-2026）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中国市场主要厂商移动显示驱动器集成电路收入市场份额（2021-2026）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2025年中国市场主要厂商移动显示驱动器集成电路收入排名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中国市场主要厂商移动显示驱动器集成电路价格（2021-2026）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中国市场主要厂商移动显示驱动器集成电路总部及产地分布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中国市场主要厂商成立时间及移动显示驱动器集成电路商业化日期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中国市场主要厂商移动显示驱动器集成电路产品类型及应用</w:t>
      </w:r>
      <w:r>
        <w:rPr>
          <w:rFonts w:hint="eastAsia"/>
        </w:rPr>
        <w:br/>
      </w:r>
      <w:r>
        <w:rPr>
          <w:rFonts w:hint="eastAsia"/>
        </w:rPr>
        <w:t>　　2.7 移动显示驱动器集成电路行业集中度、竞争程度分析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移动显示驱动器集成电路行业集中度分析：2025年中国Top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中国市场移动显示驱动器集成电路第一梯队、第二梯队和第三梯队厂商（品牌）及2025年市场份额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重点企业（12）在中国市场移动显示驱动器集成电路销量、收入、价格及毛利率（2021-2026）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不同产品类型移动显示驱动器集成电路分析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中国市场不同产品类型移动显示驱动器集成电路销量（2021-2032）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中国市场不同产品类型移动显示驱动器集成电路销量及市场份额（2021-2026）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中国市场不同产品类型移动显示驱动器集成电路销量预测（2027-2032）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中国市场不同产品类型移动显示驱动器集成电路规模（2021-2032）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中国市场不同产品类型移动显示驱动器集成电路规模及市场份额（2021-2026）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中国市场不同产品类型移动显示驱动器集成电路规模预测（2027-2032）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中国市场不同产品类型移动显示驱动器集成电路价格走势（2021-2032）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不同应用移动显示驱动器集成电路分析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中国市场不同应用移动显示驱动器集成电路销量（2021-2032）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中国市场不同应用移动显示驱动器集成电路销量及市场份额（2021-2026）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中国市场不同应用移动显示驱动器集成电路销量预测（2027-2032）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中国市场不同应用移动显示驱动器集成电路规模（2021-2032）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中国市场不同应用移动显示驱动器集成电路规模及市场份额（2021-2026）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中国市场不同应用移动显示驱动器集成电路规模预测（2027-2032）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中国市场不同应用移动显示驱动器集成电路价格走势（2021-2032）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移动显示驱动器集成电路行业发展分析---发展趋势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移动显示驱动器集成电路行业发展分析---厂商壁垒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移动显示驱动器集成电路行业发展分析---驱动因素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移动显示驱动器集成电路行业发展分析---制约因素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移动显示驱动器集成电路中国企业SWOT分析</w:t>
      </w:r>
      <w:r>
        <w:rPr>
          <w:rFonts w:hint="eastAsia"/>
        </w:rPr>
        <w:br/>
      </w:r>
      <w:r>
        <w:rPr>
          <w:rFonts w:hint="eastAsia"/>
        </w:rPr>
        <w:t>　　6.6 移动显示驱动器集成电路行业发展分析---行业政策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移动显示驱动器集成电路行业产业链简介</w:t>
      </w:r>
      <w:r>
        <w:rPr>
          <w:rFonts w:hint="eastAsia"/>
        </w:rPr>
        <w:br/>
      </w:r>
      <w:r>
        <w:rPr>
          <w:rFonts w:hint="eastAsia"/>
        </w:rPr>
        <w:t>　　7.2 移动显示驱动器集成电路产业链分析-上游</w:t>
      </w:r>
      <w:r>
        <w:rPr>
          <w:rFonts w:hint="eastAsia"/>
        </w:rPr>
        <w:br/>
      </w:r>
      <w:r>
        <w:rPr>
          <w:rFonts w:hint="eastAsia"/>
        </w:rPr>
        <w:t>　　7.3 移动显示驱动器集成电路产业链分析-中游</w:t>
      </w:r>
      <w:r>
        <w:rPr>
          <w:rFonts w:hint="eastAsia"/>
        </w:rPr>
        <w:br/>
      </w:r>
      <w:r>
        <w:rPr>
          <w:rFonts w:hint="eastAsia"/>
        </w:rPr>
        <w:t>　　7.4 移动显示驱动器集成电路产业链分析-下游</w:t>
      </w:r>
      <w:r>
        <w:rPr>
          <w:rFonts w:hint="eastAsia"/>
        </w:rPr>
        <w:br/>
      </w:r>
      <w:r>
        <w:rPr>
          <w:rFonts w:hint="eastAsia"/>
        </w:rPr>
        <w:t>　　7.5 移动显示驱动器集成电路行业采购模式</w:t>
      </w:r>
      <w:r>
        <w:rPr>
          <w:rFonts w:hint="eastAsia"/>
        </w:rPr>
        <w:br/>
      </w:r>
      <w:r>
        <w:rPr>
          <w:rFonts w:hint="eastAsia"/>
        </w:rPr>
        <w:t>　　7.6 移动显示驱动器集成电路行业生产模式</w:t>
      </w:r>
      <w:r>
        <w:rPr>
          <w:rFonts w:hint="eastAsia"/>
        </w:rPr>
        <w:br/>
      </w:r>
      <w:r>
        <w:rPr>
          <w:rFonts w:hint="eastAsia"/>
        </w:rPr>
        <w:t>　　7.7 移动显示驱动器集成电路行业销售模式及销售渠道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中国本土移动显示驱动器集成电路产能、产量分析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中国移动显示驱动器集成电路供需现状及预测（2021-2032）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中国移动显示驱动器集成电路产能、产量、产能利用率及发展趋势（2021-2032）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中国移动显示驱动器集成电路产量、市场需求量及发展趋势（2021-2032）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中国移动显示驱动器集成电路进出口分析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中国市场移动显示驱动器集成电路主要进口来源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中国市场移动显示驱动器集成电路主要出口目的地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不同产品类型移动显示驱动器集成电路市场规模2021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不同应用移动显示驱动器集成电路市场规模2021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中国市场主要厂商移动显示驱动器集成电路销量（2021-2026）&amp;（百万件）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中国市场主要厂商移动显示驱动器集成电路销量市场份额（2021-2026）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中国市场主要厂商移动显示驱动器集成电路收入（2021-2026）&amp;（万元）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中国市场主要厂商移动显示驱动器集成电路收入份额（2021-2026）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2025年中国主要生产商移动显示驱动器集成电路收入排名（万元）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中国市场主要厂商移动显示驱动器集成电路价格（2021-2026）&amp;（元/件）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中国市场主要厂商移动显示驱动器集成电路总部及产地分布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中国市场主要厂商成立时间及移动显示驱动器集成电路商业化日期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中国市场主要厂商移动显示驱动器集成电路产品类型及应用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2025年中国市场移动显示驱动器集成电路主要厂商市场地位（第一梯队、第二梯队和第三梯队）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移动显示驱动器集成电路市场投资、并购等现状分析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移动显示驱动器集成电路生产基地、总部、竞争对手及市场地位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移动显示驱动器集成电路产品规格、参数及市场应用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移动显示驱动器集成电路销量（百万件）、收入（万元）、价格（元/件）及毛利率（2021-2026）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中国市场不同产品类型移动显示驱动器集成电路销量（2021-2026）&amp;（百万件）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中国市场不同产品类型移动显示驱动器集成电路销量市场份额（2021-2026）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中国市场不同产品类型移动显示驱动器集成电路销量预测（2027-2032）&amp;（百万件）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中国市场不同产品类型移动显示驱动器集成电路销量市场份额预测（2027-2032）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中国市场不同产品类型移动显示驱动器集成电路规模（2021-2026）&amp;（万元）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中国市场不同产品类型移动显示驱动器集成电路规模市场份额（2021-2026）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中国市场不同产品类型移动显示驱动器集成电路规模预测（2027-2032）&amp;（万元）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中国市场不同产品类型移动显示驱动器集成电路规模市场份额预测（2027-2032）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中国市场不同应用移动显示驱动器集成电路销量（2021-2026）&amp;（百万件）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中国市场不同应用移动显示驱动器集成电路销量市场份额（2021-2026）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中国市场不同应用移动显示驱动器集成电路销量预测（2027-2032）&amp;（百万件）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中国市场不同应用移动显示驱动器集成电路销量市场份额预测（2027-2032）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中国市场不同应用移动显示驱动器集成电路规模（2021-2026）&amp;（万元）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中国市场不同应用移动显示驱动器集成电路规模市场份额（2021-2026）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中国市场不同应用移动显示驱动器集成电路规模预测（2027-2032）&amp;（万元）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中国市场不同应用移动显示驱动器集成电路规模市场份额预测（2027-2032）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移动显示驱动器集成电路行业发展分析---发展趋势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移动显示驱动器集成电路行业发展分析---厂商壁垒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移动显示驱动器集成电路行业发展分析---驱动因素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移动显示驱动器集成电路行业发展分析---制约因素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移动显示驱动器集成电路行业相关重点政策一览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95： 移动显示驱动器集成电路行业供应链分析</w:t>
      </w:r>
      <w:r>
        <w:rPr>
          <w:rFonts w:hint="eastAsia"/>
        </w:rPr>
        <w:br/>
      </w:r>
      <w:r>
        <w:rPr>
          <w:rFonts w:hint="eastAsia"/>
        </w:rPr>
        <w:t>　　表 96： 移动显示驱动器集成电路上游原料供应商</w:t>
      </w:r>
      <w:r>
        <w:rPr>
          <w:rFonts w:hint="eastAsia"/>
        </w:rPr>
        <w:br/>
      </w:r>
      <w:r>
        <w:rPr>
          <w:rFonts w:hint="eastAsia"/>
        </w:rPr>
        <w:t>　　表 97： 移动显示驱动器集成电路行业主要下游客户</w:t>
      </w:r>
      <w:r>
        <w:rPr>
          <w:rFonts w:hint="eastAsia"/>
        </w:rPr>
        <w:br/>
      </w:r>
      <w:r>
        <w:rPr>
          <w:rFonts w:hint="eastAsia"/>
        </w:rPr>
        <w:t>　　表 98： 移动显示驱动器集成电路典型经销商</w:t>
      </w:r>
      <w:r>
        <w:rPr>
          <w:rFonts w:hint="eastAsia"/>
        </w:rPr>
        <w:br/>
      </w:r>
      <w:r>
        <w:rPr>
          <w:rFonts w:hint="eastAsia"/>
        </w:rPr>
        <w:t>　　表 99： 中国移动显示驱动器集成电路产量、销量、进口量及出口量（2021-2026）&amp;（百万件）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中国移动显示驱动器集成电路产量、销量、进口量及出口量预测（2027-2032）&amp;（百万件）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中国市场移动显示驱动器集成电路主要进口来源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中国市场移动显示驱动器集成电路主要出口目的地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移动显示驱动器集成电路产品图片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中国不同产品类型移动显示驱动器集成电路市场规模市场份额2025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LCD显示驱动芯片产品图片</w:t>
      </w:r>
      <w:r>
        <w:rPr>
          <w:rFonts w:hint="eastAsia"/>
        </w:rPr>
        <w:br/>
      </w:r>
      <w:r>
        <w:rPr>
          <w:rFonts w:hint="eastAsia"/>
        </w:rPr>
        <w:t>　　图 4： OLED显示驱动芯片产品图片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中国不同应用移动显示驱动器集成电路市场份额2025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6： 物联网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中国市场移动显示驱动器集成电路市场规模，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中国市场移动显示驱动器集成电路收入及增长率（2021-2032）&amp;（万元）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中国市场移动显示驱动器集成电路销量及增长率（2021-2032）&amp;（百万件）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2025年中国市场主要厂商移动显示驱动器集成电路销量市场份额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2025年中国市场主要厂商移动显示驱动器集成电路收入市场份额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2025年中国市场前五大厂商移动显示驱动器集成电路市场份额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2025年中国市场移动显示驱动器集成电路第一梯队、第二梯队和第三梯队厂商（品牌）及市场份额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中国市场不同产品类型移动显示驱动器集成电路价格走势（2021-2032）&amp;（元/件）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中国市场不同应用移动显示驱动器集成电路价格走势（2021-2032）&amp;（元/件）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移动显示驱动器集成电路中国企业SWOT分析</w:t>
      </w:r>
      <w:r>
        <w:rPr>
          <w:rFonts w:hint="eastAsia"/>
        </w:rPr>
        <w:br/>
      </w:r>
      <w:r>
        <w:rPr>
          <w:rFonts w:hint="eastAsia"/>
        </w:rPr>
        <w:t>　　图 19： 移动显示驱动器集成电路产业链</w:t>
      </w:r>
      <w:r>
        <w:rPr>
          <w:rFonts w:hint="eastAsia"/>
        </w:rPr>
        <w:br/>
      </w:r>
      <w:r>
        <w:rPr>
          <w:rFonts w:hint="eastAsia"/>
        </w:rPr>
        <w:t>　　图 20： 移动显示驱动器集成电路行业采购模式分析</w:t>
      </w:r>
      <w:r>
        <w:rPr>
          <w:rFonts w:hint="eastAsia"/>
        </w:rPr>
        <w:br/>
      </w:r>
      <w:r>
        <w:rPr>
          <w:rFonts w:hint="eastAsia"/>
        </w:rPr>
        <w:t>　　图 21： 移动显示驱动器集成电路行业生产模式分析</w:t>
      </w:r>
      <w:r>
        <w:rPr>
          <w:rFonts w:hint="eastAsia"/>
        </w:rPr>
        <w:br/>
      </w:r>
      <w:r>
        <w:rPr>
          <w:rFonts w:hint="eastAsia"/>
        </w:rPr>
        <w:t>　　图 22： 移动显示驱动器集成电路行业销售模式分析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中国移动显示驱动器集成电路产能、产量、产能利用率及发展趋势（2021-2032）&amp;（百万件）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中国移动显示驱动器集成电路产量、市场需求量及发展趋势（2021-2032）&amp;（百万件）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e8a30ae9040e0" w:history="1">
        <w:r>
          <w:rPr>
            <w:rStyle w:val="Hyperlink"/>
          </w:rPr>
          <w:t>中国移动显示驱动器集成电路行业现状与发展前景预测报告（2026-2032年）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e8a30ae9040e0" w:history="1">
        <w:r>
          <w:rPr>
            <w:rStyle w:val="Hyperlink"/>
          </w:rPr>
          <w:t>https://www.20087.com/8/33/YiDongXianShiQuDongQiJiChengDianLuDeQianJing.html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热点：可移动驱动器、移动显示驱动器集成电路什么意思、插上u盘显示驱动器存在问题、显示驱动电路原理、驱动器、显示驱动原理、驱动器是什么、显示及驱动电路设计代码、显示驱动IC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971a6f0f4722" w:history="1">
      <w:r>
        <w:rPr>
          <w:rStyle w:val="Hyperlink"/>
        </w:rPr>
        <w:t>中国移动显示驱动器集成电路行业现状与发展前景预测报告（2026-2032年）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DongXianShiQuDongQiJiChengDianLuDeQianJing.html" TargetMode="External" Id="R981e8a30ae90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DongXianShiQuDongQiJiChengDianLuDeQianJing.html" TargetMode="External" Id="Rdee8971a6f0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2026-01-15T01:07:31Z</dcterms:created>
  <dcterms:modified xsi:type="dcterms:W3CDTF">2026-01-15T02:07:31Z</dcterms:modified>
  <dc:subject>中国移动显示驱动器集成电路行业现状与发展前景预测报告（2026-2032年）</dc:subject>
  <dc:title>中国移动显示驱动器集成电路行业现状与发展前景预测报告（2026-2032年）</dc:title>
  <cp:keywords>中国移动显示驱动器集成电路行业现状与发展前景预测报告（2026-2032年）</cp:keywords>
  <dc:description>中国移动显示驱动器集成电路行业现状与发展前景预测报告（2026-2032年）</dc:description>
</cp:coreProperties>
</file>