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cb219fabf4f1d" w:history="1">
              <w:r>
                <w:rPr>
                  <w:rStyle w:val="Hyperlink"/>
                </w:rPr>
                <w:t>全球与中国线阵相机行业调研及发展前景预测报告（2025-2031年）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cb219fabf4f1d" w:history="1">
              <w:r>
                <w:rPr>
                  <w:rStyle w:val="Hyperlink"/>
                </w:rPr>
                <w:t>全球与中国线阵相机行业调研及发展前景预测报告（2025-2031年）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cb219fabf4f1d" w:history="1">
                <w:r>
                  <w:rPr>
                    <w:rStyle w:val="Hyperlink"/>
                  </w:rPr>
                  <w:t>https://www.20087.com/8/23/XianZhenXiangJiShiChangXianZhuangHeQianJing.html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相机是一种用于高速连续扫描成像的专业设备，广泛应用于工业检测、印刷质量监控等领域。线阵相机通过一排紧密排列的感光元件逐行采集图像信息，并借助高速传输接口将数据实时发送给计算机进行处理。线阵相机的优势在于其极高的分辨率和帧率，能够捕捉到细微的缺陷或变化，适用于精密加工件的质量检验、电子产品组装后的外观检查等任务。目前，线阵相机已经配备了先进的图像处理算法和支持软件，使得用户可以根据具体应用需求灵活调整参数设置，获得最佳成像效果。此外，为了应对复杂多变的工作环境，线阵相机企业不断改进产品的防护等级和散热性能，确保长期稳定运行。</w:t>
      </w:r>
      <w:r>
        <w:rPr>
          <w:rFonts w:hint="eastAsia"/>
        </w:rPr>
        <w:br/>
      </w:r>
      <w:r>
        <w:rPr>
          <w:rFonts w:hint="eastAsia"/>
        </w:rPr>
        <w:t>　　未来，线阵相机的技术发展将围绕着更高精度和更强适应性展开。更高精度意味着进一步缩小像素间距，增加每英寸内的像素数量，从而提升图像清晰度和细节分辨能力。例如，采用新型CMOS传感器替代传统的CCD传感器，可以在不牺牲速度的前提下大幅提高灵敏度。更强适应性则是指拓宽线阵相机的应用场景，如在极端温度条件下的可靠工作、水下或真空环境中的特殊用途等。此外，随着人工智能和机器学习技术的发展，线阵相机有望集成智能识别功能，直接在前端完成图像分类和异常检测，简化后续数据分析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cb219fabf4f1d" w:history="1">
        <w:r>
          <w:rPr>
            <w:rStyle w:val="Hyperlink"/>
          </w:rPr>
          <w:t>全球与中国线阵相机行业调研及发展前景预测报告（2025-2031年）</w:t>
        </w:r>
      </w:hyperlink>
      <w:r>
        <w:rPr>
          <w:rFonts w:hint="eastAsia"/>
        </w:rPr>
        <w:t>》以专业、科学的视角，系统分析了线阵相机行业的市场规模、供需状况和竞争格局，梳理了线阵相机技术发展水平和未来方向。报告对线阵相机行业发展趋势做出客观预测，评估了市场增长空间和潜在风险，并分析了重点线阵相机企业的经营情况和市场表现。结合政策环境和消费需求变化，为投资者和企业提供线阵相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线阵相机市场概述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按照不同产品类型，线阵相机主要可以分为如下几个类别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全球不同产品类型线阵相机销售额增长趋势2020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单传感器线阵相机</w:t>
      </w:r>
      <w:r>
        <w:rPr>
          <w:rFonts w:hint="eastAsia"/>
        </w:rPr>
        <w:br/>
      </w:r>
      <w:r>
        <w:rPr>
          <w:rFonts w:hint="eastAsia"/>
        </w:rPr>
        <w:t>　　　　1.2.3 多传感器线阵相机</w:t>
      </w:r>
      <w:r>
        <w:rPr>
          <w:rFonts w:hint="eastAsia"/>
        </w:rPr>
        <w:br/>
      </w:r>
      <w:r>
        <w:rPr>
          <w:rFonts w:hint="eastAsia"/>
        </w:rPr>
        <w:t>　　1.3 从不同应用，线阵相机主要包括如下几个方面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全球不同应用线阵相机销售额增长趋势2020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线阵相机行业背景、发展历史、现状及趋势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线阵相机行业目前现状分析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线阵相机发展趋势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全球线阵相机总体规模分析</w:t>
      </w:r>
      <w:r>
        <w:rPr>
          <w:rFonts w:hint="eastAsia"/>
        </w:rPr>
        <w:br/>
      </w:r>
      <w:r>
        <w:rPr>
          <w:rFonts w:hint="eastAsia"/>
        </w:rPr>
        <w:t>　　2.1 全球线阵相机供需现状及预测（2020-2031）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全球线阵相机产能、产量、产能利用率及发展趋势（2020-2031）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全球线阵相机产量、需求量及发展趋势（2020-2031）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全球主要地区线阵相机产量及发展趋势（2020-2031）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全球主要地区线阵相机产量（2020-2025）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全球主要地区线阵相机产量（2026-2031）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全球主要地区线阵相机产量市场份额（2020-2031）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中国线阵相机供需现状及预测（2020-2031）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中国线阵相机产能、产量、产能利用率及发展趋势（2020-2031）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中国线阵相机产量、市场需求量及发展趋势（2020-2031）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全球线阵相机销量及销售额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全球市场线阵相机销售额（2020-2031）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全球市场线阵相机销量（2020-2031）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全球市场线阵相机价格趋势（2020-2031）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全球线阵相机主要地区分析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全球主要地区线阵相机市场规模分析：2020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全球主要地区线阵相机销售收入及市场份额（2020-2025年）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全球主要地区线阵相机销售收入预测（2026-2031年）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全球主要地区线阵相机销量分析：2020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全球主要地区线阵相机销量及市场份额（2020-2025年）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全球主要地区线阵相机销量及市场份额预测（2026-2031）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北美市场线阵相机销量、收入及增长率（2020-2031）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欧洲市场线阵相机销量、收入及增长率（2020-2031）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中国市场线阵相机销量、收入及增长率（2020-2031）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日本市场线阵相机销量、收入及增长率（2020-2031）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东南亚市场线阵相机销量、收入及增长率（2020-2031）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印度市场线阵相机销量、收入及增长率（2020-2031）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全球市场主要厂商线阵相机产能市场份额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全球市场主要厂商线阵相机销量（2020-2025）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全球市场主要厂商线阵相机销量（2020-2025）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全球市场主要厂商线阵相机销售收入（2020-2025）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全球市场主要厂商线阵相机销售价格（2020-2025）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2024年全球主要生产商线阵相机收入排名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中国市场主要厂商线阵相机销量（2020-2025）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中国市场主要厂商线阵相机销量（2020-2025）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中国市场主要厂商线阵相机销售收入（2020-2025）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2024年中国主要生产商线阵相机收入排名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中国市场主要厂商线阵相机销售价格（2020-2025）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全球主要厂商线阵相机总部及产地分布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全球主要厂商成立时间及线阵相机商业化日期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全球主要厂商线阵相机产品类型及应用</w:t>
      </w:r>
      <w:r>
        <w:rPr>
          <w:rFonts w:hint="eastAsia"/>
        </w:rPr>
        <w:br/>
      </w:r>
      <w:r>
        <w:rPr>
          <w:rFonts w:hint="eastAsia"/>
        </w:rPr>
        <w:t>　　4.7 线阵相机行业集中度、竞争程度分析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线阵相机行业集中度分析：2024年全球Top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全球线阵相机第一梯队、第二梯队和第三梯队生产商（品牌）及市场份额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线阵相机销量、收入、价格及毛利率（2020-2025）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不同产品类型线阵相机分析</w:t>
      </w:r>
      <w:r>
        <w:rPr>
          <w:rFonts w:hint="eastAsia"/>
        </w:rPr>
        <w:br/>
      </w:r>
      <w:r>
        <w:rPr>
          <w:rFonts w:hint="eastAsia"/>
        </w:rPr>
        <w:t>　　6.1 全球不同产品类型线阵相机销量（2020-2031）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全球不同产品类型线阵相机销量及市场份额（2020-2025）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全球不同产品类型线阵相机销量预测（2026-2031）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全球不同产品类型线阵相机收入（2020-2031）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全球不同产品类型线阵相机收入及市场份额（2020-2025）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全球不同产品类型线阵相机收入预测（2026-2031）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全球不同产品类型线阵相机价格走势（2020-2031）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不同应用线阵相机分析</w:t>
      </w:r>
      <w:r>
        <w:rPr>
          <w:rFonts w:hint="eastAsia"/>
        </w:rPr>
        <w:br/>
      </w:r>
      <w:r>
        <w:rPr>
          <w:rFonts w:hint="eastAsia"/>
        </w:rPr>
        <w:t>　　7.1 全球不同应用线阵相机销量（2020-2031）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全球不同应用线阵相机销量及市场份额（2020-2025）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全球不同应用线阵相机销量预测（2026-2031）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全球不同应用线阵相机收入（2020-2031）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全球不同应用线阵相机收入及市场份额（2020-2025）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全球不同应用线阵相机收入预测（2026-2031）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全球不同应用线阵相机价格走势（2020-2031）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线阵相机产业链分析</w:t>
      </w:r>
      <w:r>
        <w:rPr>
          <w:rFonts w:hint="eastAsia"/>
        </w:rPr>
        <w:br/>
      </w:r>
      <w:r>
        <w:rPr>
          <w:rFonts w:hint="eastAsia"/>
        </w:rPr>
        <w:t>　　8.2 线阵相机工艺制造技术分析</w:t>
      </w:r>
      <w:r>
        <w:rPr>
          <w:rFonts w:hint="eastAsia"/>
        </w:rPr>
        <w:br/>
      </w:r>
      <w:r>
        <w:rPr>
          <w:rFonts w:hint="eastAsia"/>
        </w:rPr>
        <w:t>　　8.3 线阵相机产业上游供应分析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线阵相机下游客户分析</w:t>
      </w:r>
      <w:r>
        <w:rPr>
          <w:rFonts w:hint="eastAsia"/>
        </w:rPr>
        <w:br/>
      </w:r>
      <w:r>
        <w:rPr>
          <w:rFonts w:hint="eastAsia"/>
        </w:rPr>
        <w:t>　　8.5 线阵相机销售渠道分析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线阵相机行业发展机遇及主要驱动因素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线阵相机行业发展面临的风险</w:t>
      </w:r>
      <w:r>
        <w:rPr>
          <w:rFonts w:hint="eastAsia"/>
        </w:rPr>
        <w:br/>
      </w:r>
      <w:r>
        <w:rPr>
          <w:rFonts w:hint="eastAsia"/>
        </w:rPr>
        <w:t>　　9.3 线阵相机行业政策分析</w:t>
      </w:r>
      <w:r>
        <w:rPr>
          <w:rFonts w:hint="eastAsia"/>
        </w:rPr>
        <w:br/>
      </w:r>
      <w:r>
        <w:rPr>
          <w:rFonts w:hint="eastAsia"/>
        </w:rPr>
        <w:t>　　9.4 线阵相机中国企业SWOT分析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全球不同产品类型线阵相机销售额增长（CAGR）趋势2020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线阵相机行业目前发展现状</w:t>
      </w:r>
      <w:r>
        <w:rPr>
          <w:rFonts w:hint="eastAsia"/>
        </w:rPr>
        <w:br/>
      </w:r>
      <w:r>
        <w:rPr>
          <w:rFonts w:hint="eastAsia"/>
        </w:rPr>
        <w:t>　　表 4： 线阵相机发展趋势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全球主要地区线阵相机产量增速（CAGR）：（2020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全球主要地区线阵相机产量（2020-2025）&amp;（千台）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全球主要地区线阵相机产量（2026-2031）&amp;（千台）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全球主要地区线阵相机产量市场份额（2020-2025）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全球主要地区线阵相机产量（2026-2031）&amp;（千台）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全球主要地区线阵相机销售收入增速：（2020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全球主要地区线阵相机销售收入（2020-2025）&amp;（百万美元）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全球主要地区线阵相机销售收入市场份额（2020-2025）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全球主要地区线阵相机收入（2026-2031）&amp;（百万美元）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全球主要地区线阵相机收入市场份额（2026-2031）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全球主要地区线阵相机销量（千台）：2020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全球主要地区线阵相机销量（2020-2025）&amp;（千台）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全球主要地区线阵相机销量市场份额（2020-2025）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全球主要地区线阵相机销量（2026-2031）&amp;（千台）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全球主要地区线阵相机销量份额（2026-2031）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全球市场主要厂商线阵相机产能（2024-2025）&amp;（千台）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全球市场主要厂商线阵相机销量（2020-2025）&amp;（千台）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全球市场主要厂商线阵相机销量市场份额（2020-2025）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全球市场主要厂商线阵相机销售收入（2020-2025）&amp;（百万美元）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全球市场主要厂商线阵相机销售收入市场份额（2020-2025）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全球市场主要厂商线阵相机销售价格（2020-2025）&amp;（美元/台）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2024年全球主要生产商线阵相机收入排名（百万美元）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中国市场主要厂商线阵相机销量（2020-2025）&amp;（千台）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中国市场主要厂商线阵相机销量市场份额（2020-2025）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中国市场主要厂商线阵相机销售收入（2020-2025）&amp;（百万美元）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中国市场主要厂商线阵相机销售收入市场份额（2020-2025）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2024年中国主要生产商线阵相机收入排名（百万美元）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中国市场主要厂商线阵相机销售价格（2020-2025）&amp;（美元/台）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全球主要厂商线阵相机总部及产地分布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全球主要厂商成立时间及线阵相机商业化日期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全球主要厂商线阵相机产品类型及应用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2024年全球线阵相机主要厂商市场地位（第一梯队、第二梯队和第三梯队）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全球线阵相机市场投资、并购等现状分析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线阵相机生产基地、销售区域、竞争对手及市场地位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线阵相机产品规格、参数及市场应用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线阵相机销量（千台）、收入（百万美元）、价格（美元/台）及毛利率（2020-2025）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全球不同产品类型线阵相机销量（2020-2025年）&amp;（千台）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全球不同产品类型线阵相机销量市场份额（2020-2025）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全球不同产品类型线阵相机销量预测（2026-2031）&amp;（千台）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全球市场不同产品类型线阵相机销量市场份额预测（2026-2031）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全球不同产品类型线阵相机收入（2020-2025年）&amp;（百万美元）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全球不同产品类型线阵相机收入市场份额（2020-2025）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全球不同产品类型线阵相机收入预测（2026-2031）&amp;（百万美元）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全球不同产品类型线阵相机收入市场份额预测（2026-2031）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全球不同应用线阵相机销量（2020-2025年）&amp;（千台）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全球不同应用线阵相机销量市场份额（2020-2025）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全球不同应用线阵相机销量预测（2026-2031）&amp;（千台）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全球市场不同应用线阵相机销量市场份额预测（2026-2031）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全球不同应用线阵相机收入（2020-2025年）&amp;（百万美元）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全球不同应用线阵相机收入市场份额（2020-2025）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全球不同应用线阵相机收入预测（2026-2031）&amp;（百万美元）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全球不同应用线阵相机收入市场份额预测（2026-2031）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线阵相机上游原料供应商及联系方式列表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线阵相机典型客户列表</w:t>
      </w:r>
      <w:r>
        <w:rPr>
          <w:rFonts w:hint="eastAsia"/>
        </w:rPr>
        <w:br/>
      </w:r>
      <w:r>
        <w:rPr>
          <w:rFonts w:hint="eastAsia"/>
        </w:rPr>
        <w:t>　　表 136： 线阵相机主要销售模式及销售渠道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线阵相机行业发展机遇及主要驱动因素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线阵相机行业发展面临的风险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线阵相机行业政策分析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线阵相机产品图片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全球不同产品类型线阵相机销售额2020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全球不同产品类型线阵相机市场份额2024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单传感器线阵相机产品图片</w:t>
      </w:r>
      <w:r>
        <w:rPr>
          <w:rFonts w:hint="eastAsia"/>
        </w:rPr>
        <w:br/>
      </w:r>
      <w:r>
        <w:rPr>
          <w:rFonts w:hint="eastAsia"/>
        </w:rPr>
        <w:t>　　图 5： 多传感器线阵相机产品图片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全球不同应用线阵相机市场份额2024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交通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全球线阵相机产能、产量、产能利用率及发展趋势（2020-2031）&amp;（千台）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全球线阵相机产量、需求量及发展趋势（2020-2031）&amp;（千台）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全球主要地区线阵相机产量（2020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全球主要地区线阵相机产量市场份额（2020-2031）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中国线阵相机产能、产量、产能利用率及发展趋势（2020-2031）&amp;（千台）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中国线阵相机产量、市场需求量及发展趋势（2020-2031）&amp;（千台）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全球线阵相机市场销售额及增长率：（2020-2031）&amp;（百万美元）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全球市场线阵相机市场规模：2020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全球市场线阵相机销量及增长率（2020-2031）&amp;（千台）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全球市场线阵相机价格趋势（2020-2031）&amp;（美元/台）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全球主要地区线阵相机销售收入（2020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全球主要地区线阵相机销售收入市场份额（2020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北美市场线阵相机销量及增长率（2020-2031）&amp;（千台）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北美市场线阵相机收入及增长率（2020-2031）&amp;（百万美元）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欧洲市场线阵相机销量及增长率（2020-2031）&amp;（千台）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欧洲市场线阵相机收入及增长率（2020-2031）&amp;（百万美元）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中国市场线阵相机销量及增长率（2020-2031）&amp;（千台）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中国市场线阵相机收入及增长率（2020-2031）&amp;（百万美元）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日本市场线阵相机销量及增长率（2020-2031）&amp;（千台）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日本市场线阵相机收入及增长率（2020-2031）&amp;（百万美元）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东南亚市场线阵相机销量及增长率（2020-2031）&amp;（千台）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东南亚市场线阵相机收入及增长率（2020-2031）&amp;（百万美元）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印度市场线阵相机销量及增长率（2020-2031）&amp;（千台）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印度市场线阵相机收入及增长率（2020-2031）&amp;（百万美元）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2024年全球市场主要厂商线阵相机销量市场份额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2024年全球市场主要厂商线阵相机收入市场份额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2024年中国市场主要厂商线阵相机销量市场份额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2024年中国市场主要厂商线阵相机收入市场份额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2024年全球前五大生产商线阵相机市场份额</w:t>
      </w:r>
      <w:r>
        <w:rPr>
          <w:rFonts w:hint="eastAsia"/>
        </w:rPr>
        <w:br/>
      </w:r>
      <w:r>
        <w:rPr>
          <w:rFonts w:hint="eastAsia"/>
        </w:rPr>
        <w:t>　　图 41： 2024年全球线阵相机第一梯队、第二梯队和第三梯队厂商及市场份额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全球不同产品类型线阵相机价格走势（2020-2031）&amp;（美元/台）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全球不同应用线阵相机价格走势（2020-2031）&amp;（美元/台）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线阵相机产业链</w:t>
      </w:r>
      <w:r>
        <w:rPr>
          <w:rFonts w:hint="eastAsia"/>
        </w:rPr>
        <w:br/>
      </w:r>
      <w:r>
        <w:rPr>
          <w:rFonts w:hint="eastAsia"/>
        </w:rPr>
        <w:t>　　图 45： 线阵相机中国企业SWOT分析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cb219fabf4f1d" w:history="1">
        <w:r>
          <w:rPr>
            <w:rStyle w:val="Hyperlink"/>
          </w:rPr>
          <w:t>全球与中国线阵相机行业调研及发展前景预测报告（2025-2031年）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cb219fabf4f1d" w:history="1">
        <w:r>
          <w:rPr>
            <w:rStyle w:val="Hyperlink"/>
          </w:rPr>
          <w:t>https://www.20087.com/8/23/XianZhenXiangJiShiChangXianZhuangHeQianJing.html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热点：海康线阵相机、线阵相机行频计算公式、线阵相机行频和运动速度之间的关系、线阵相机和面阵相机哪个贵、线阵相机选型计算公式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4a5697d954e5c" w:history="1">
      <w:r>
        <w:rPr>
          <w:rStyle w:val="Hyperlink"/>
        </w:rPr>
        <w:t>全球与中国线阵相机行业调研及发展前景预测报告（2025-2031年）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anZhenXiangJiShiChangXianZhuangHeQianJing.html" TargetMode="External" Id="R8b4cb219fabf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anZhenXiangJiShiChangXianZhuangHeQianJing.html" TargetMode="External" Id="Rae84a5697d95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2024-12-25T23:50:32Z</dcterms:created>
  <dcterms:modified xsi:type="dcterms:W3CDTF">2024-12-26T00:50:32Z</dcterms:modified>
  <dc:subject>全球与中国线阵相机行业调研及发展前景预测报告（2025-2031年）</dc:subject>
  <dc:title>全球与中国线阵相机行业调研及发展前景预测报告（2025-2031年）</dc:title>
  <cp:keywords>全球与中国线阵相机行业调研及发展前景预测报告（2025-2031年）</cp:keywords>
  <dc:description>全球与中国线阵相机行业调研及发展前景预测报告（2025-2031年）</dc:description>
</cp:coreProperties>
</file>