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09b09a4a548f5" w:history="1">
              <w:r>
                <w:rPr>
                  <w:rStyle w:val="Hyperlink"/>
                </w:rPr>
                <w:t>2025-2031年中国视频监控芯片行业发展全面调研与未来趋势报告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09b09a4a548f5" w:history="1">
              <w:r>
                <w:rPr>
                  <w:rStyle w:val="Hyperlink"/>
                </w:rPr>
                <w:t>2025-2031年中国视频监控芯片行业发展全面调研与未来趋势报告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09b09a4a548f5" w:history="1">
                <w:r>
                  <w:rPr>
                    <w:rStyle w:val="Hyperlink"/>
                  </w:rPr>
                  <w:t>https://www.20087.com/8/33/ShiPinJianKongXinPianHangYeFaZha.html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是视频监控系统的核心部件之一，负责图像信号的采集、处理和传输等功能。随着安防需求的增长和技术进步，视频监控芯片经历了从模拟到数字再到高清乃至超高清的演变过程。当前市场上，视频监控芯片已经具备高清晰度、低功耗、智能分析等特性，支持H.265/H.264编码、夜视功能以及人脸识别等多种高级功能。此外，随着物联网技术的发展，视频监控芯片也逐渐融入到智能家居和智慧城市的应用场景中。</w:t>
      </w:r>
      <w:r>
        <w:rPr>
          <w:rFonts w:hint="eastAsia"/>
        </w:rPr>
        <w:br/>
      </w:r>
      <w:r>
        <w:rPr>
          <w:rFonts w:hint="eastAsia"/>
        </w:rPr>
        <w:t>　　未来，视频监控芯片的发展将更加注重智能化和集成化。一方面，随着人工智能技术的进步，视频监控芯片将集成更多的智能算法，比如行为分析、异常检测等，以提高监控系统的智能化水平。另一方面，随着5G通信技术的应用，视频监控芯片将支持更快的数据传输速度和更低的延迟，实现远程实时监控和即时响应。此外，随着边缘计算技术的发展，视频监控芯片将具备更强的本地处理能力，减少对云端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09b09a4a548f5" w:history="1">
        <w:r>
          <w:rPr>
            <w:rStyle w:val="Hyperlink"/>
          </w:rPr>
          <w:t>2025-2031年中国视频监控芯片行业发展全面调研与未来趋势报告</w:t>
        </w:r>
      </w:hyperlink>
      <w:r>
        <w:rPr>
          <w:rFonts w:hint="eastAsia"/>
        </w:rPr>
        <w:t>》依托权威数据资源与长期市场监测，系统分析了视频监控芯片行业的市场规模、市场需求及产业链结构，深入探讨了视频监控芯片价格变动与细分市场特征。报告科学预测了视频监控芯片市场前景及未来发展趋势，重点剖析了行业集中度、竞争格局及重点企业的市场地位，并通过SWOT分析揭示了视频监控芯片行业机遇与潜在风险。报告为投资者及业内企业提供了全面的市场洞察与决策参考，助力把握视频监控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中国视频监控芯片产品品牌市场实地调研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中国视频监控芯片产品品牌市场价格走势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二、视频监控芯片产品品牌平均价格趋势分析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影响中国视频监控芯片产品品牌价格因素分析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一、消费税调整对视频监控芯片产品品牌价格的影响</w:t>
      </w:r>
      <w:r>
        <w:rPr>
          <w:rFonts w:hint="eastAsia"/>
        </w:rPr>
        <w:br/>
      </w:r>
      <w:r>
        <w:rPr>
          <w:rFonts w:hint="eastAsia"/>
        </w:rPr>
        <w:t>　　　　二、中美贸易战对视频监控芯片产品品牌价格的影响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中国视频监控芯片产品品牌市场消费状况分析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二、中国视频监控芯片产品品牌市场消费特点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三、影响中国视频监控芯片产品品牌市场消费因素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2020-2025年中国视频监控芯片产品品牌市场结构调研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中国视频监控芯片市场主要品牌发展分析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一、中国视频监控芯片市场主要品牌所占市场份额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二、中国视频监控芯片市场各品牌新动向监测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中国视频监控芯片市场品牌排名调查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中国视频监控芯片市场品牌发展新特色分析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中国视频监控芯片行业区域市场需求状况预测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华北地区视频监控芯片市场需求状况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东北地区视频监控芯片市场规模研究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华东地区视频监控芯片行业前景展望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华南地区视频监控芯片市场需求预测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华中地区视频监控芯片行业发展潜力分析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西南地区视频监控芯片市场规模预测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西北地区视频监控芯片行业发展预测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2020-2025年中国视频监控芯片行业需求用户调研结果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2020-2025年视频监控芯片行业用户认知程度分析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2020-2025年中国视频监控芯片产品品牌上游市场调查情况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二、中国视频监控芯片产品原材料生产区域结构调查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中国视频监控芯片产品原材料价格走势调查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二、视频监控芯片产品原材料未来走势预测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三、视频监控芯片产品原材料价格走势对企业影响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一、2020-2025年中国视频监控芯片产品生产规模调查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二、2020-2025年中国视频监控芯片产品生产结构调查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第六章 2025-2031年中国视频监控芯片行业品牌分销商渠道评估研究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主要视频监控芯片行业品牌有效铺货率比较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2020-2025年中国视频监控芯片产品品牌销售渠道与营销策略解析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一、2020-2025年中国视频监控芯片产品品牌渠道销售现状调查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二、2020-2025年中国视频监控芯片产品品牌营销渠道调研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三、2020-2025年中国视频监控芯片产品品牌渠道发展机遇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四、2020-2025年中国视频监控芯片产品品牌发展策略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2020-2025年中国视频监控芯片产品品牌营销渠道探讨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二、视频监控芯片产品品牌营销的发展之道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三、中国视频监控芯片品牌市场营销渠道探讨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2020-2025年中国视频监控芯片行业竞争对手渠道模式</w:t>
      </w:r>
      <w:r>
        <w:rPr>
          <w:rFonts w:hint="eastAsia"/>
        </w:rPr>
        <w:br/>
      </w:r>
      <w:r>
        <w:rPr>
          <w:rFonts w:hint="eastAsia"/>
        </w:rPr>
        <w:t>　　第一节 视频监控芯片市场渠道情况</w:t>
      </w:r>
      <w:r>
        <w:rPr>
          <w:rFonts w:hint="eastAsia"/>
        </w:rPr>
        <w:br/>
      </w:r>
      <w:r>
        <w:rPr>
          <w:rFonts w:hint="eastAsia"/>
        </w:rPr>
        <w:t>　　第二节 视频监控芯片竞争对手渠道模式</w:t>
      </w:r>
      <w:r>
        <w:rPr>
          <w:rFonts w:hint="eastAsia"/>
        </w:rPr>
        <w:br/>
      </w:r>
      <w:r>
        <w:rPr>
          <w:rFonts w:hint="eastAsia"/>
        </w:rPr>
        <w:t>　　第三节 视频监控芯片直营代理分布情况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第九章 2020-2025年中国视频监控芯片行业竞争力与发展态势研究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一、2020-2025年视频监控芯片行业竞争分析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二、2020-2025年中外视频监控芯片产品竞争力比较分析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三、2020-2025年中国视频监控芯片市场竞争格局分析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四、2020-2025年国内主要视频监控芯片企业动向研究</w:t>
      </w:r>
      <w:r>
        <w:rPr>
          <w:rFonts w:hint="eastAsia"/>
        </w:rPr>
        <w:br/>
      </w:r>
      <w:r>
        <w:rPr>
          <w:rFonts w:hint="eastAsia"/>
        </w:rPr>
        <w:t>　　第四节 2025-2031年视频监控芯片行业竞争态势展望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深圳市索迪迈科技有限公司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美电通科技有限公司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深圳市思尔伟科技有限公司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深圳拓珀达科技公司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深圳联力众科技有限公司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深圳市摩普电子科技有限公司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中国视频监控芯片行业供需预测与发展趋势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2025-2031年中国视频监控芯片行业未来发展趋势研究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2025-2031年视频监控芯片行业市场供需状况预测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2025-2031年视频监控芯片行业总资产预测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2025-2031年视频监控芯片行业工业总产值预测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2025-2031年视频监控芯片行业销售收入预测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2025-2031年中国视频监控芯片行业盈利能力预测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第十二章 2025-2031年中国视频监控芯片行业投资价值与投资策略研究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中国视频监控芯片行业SWOT模型分析</w:t>
      </w:r>
      <w:r>
        <w:rPr>
          <w:rFonts w:hint="eastAsia"/>
        </w:rPr>
        <w:br/>
      </w:r>
      <w:r>
        <w:rPr>
          <w:rFonts w:hint="eastAsia"/>
        </w:rPr>
        <w:t>　　第二节 中国视频监控芯片行业投资价值分析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2025-2031年中国视频监控芯片行业投资风险预警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中国视频监控芯片行业投资策略研究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中国视频监控芯片项目行业可行性分析研究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视频监控芯片行业投资战略研究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对中国视频监控芯片行业品牌的战略思考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一、视频监控芯片行业品牌的重要性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四、中国视频监控芯片行业企业的品牌战略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视频监控芯片行业经营策略分析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一、视频监控芯片行业市场细分策略</w:t>
      </w:r>
      <w:r>
        <w:rPr>
          <w:rFonts w:hint="eastAsia"/>
        </w:rPr>
        <w:br/>
      </w:r>
      <w:r>
        <w:rPr>
          <w:rFonts w:hint="eastAsia"/>
        </w:rPr>
        <w:t>　　　　二、视频监控芯片行业市场创新策略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四、视频监控芯片行业新产品差异化战略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视频监控芯片行业投资战略研究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一、2025年视频监控芯片行业投资战略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二、2025-2031年视频监控芯片行业投资战略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2020-2025年全球视频监控芯片行业市场规模调研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09b09a4a548f5" w:history="1">
        <w:r>
          <w:rPr>
            <w:rStyle w:val="Hyperlink"/>
          </w:rPr>
          <w:t>2025-2031年中国视频监控芯片行业发展全面调研与未来趋势报告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09b09a4a548f5" w:history="1">
        <w:r>
          <w:rPr>
            <w:rStyle w:val="Hyperlink"/>
          </w:rPr>
          <w:t>https://www.20087.com/8/33/ShiPinJianKongXinPianHangYeFaZha.html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热点：摄像头芯片、视频监控芯片龙头股、监控芯片可以使用多久、视频监控芯片厂家、监控摄像头芯片方案、视频监控芯片排名、监控摄像头芯片、视频监控芯片有哪些、摄像头内置芯片是什么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611391ea4a0a" w:history="1">
      <w:r>
        <w:rPr>
          <w:rStyle w:val="Hyperlink"/>
        </w:rPr>
        <w:t>2025-2031年中国视频监控芯片行业发展全面调研与未来趋势报告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PinJianKongXinPianHangYeFaZha.html" TargetMode="External" Id="R6f209b09a4a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PinJianKongXinPianHangYeFaZha.html" TargetMode="External" Id="R0b45611391e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2025-01-10T05:39:00Z</dcterms:created>
  <dcterms:modified xsi:type="dcterms:W3CDTF">2025-01-10T06:39:00Z</dcterms:modified>
  <dc:subject>2025-2031年中国视频监控芯片行业发展全面调研与未来趋势报告</dc:subject>
  <dc:title>2025-2031年中国视频监控芯片行业发展全面调研与未来趋势报告</dc:title>
  <cp:keywords>2025-2031年中国视频监控芯片行业发展全面调研与未来趋势报告</cp:keywords>
  <dc:description>2025-2031年中国视频监控芯片行业发展全面调研与未来趋势报告</dc:description>
</cp:coreProperties>
</file>