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80913c3d4438c" w:history="1">
              <w:r>
                <w:rPr>
                  <w:rStyle w:val="Hyperlink"/>
                </w:rPr>
                <w:t>2025-2031年中国触片行业调研与前景分析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80913c3d4438c" w:history="1">
              <w:r>
                <w:rPr>
                  <w:rStyle w:val="Hyperlink"/>
                </w:rPr>
                <w:t>2025-2031年中国触片行业调研与前景分析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80913c3d4438c" w:history="1">
                <w:r>
                  <w:rPr>
                    <w:rStyle w:val="Hyperlink"/>
                  </w:rPr>
                  <w:t>https://www.20087.com/8/23/ChuPianDeQianJing.html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片是电子设备中用于传导电流的关键部件，广泛应用于开关、连接器等领域。近年来，随着电子产品向小型化、高效化的趋势发展，触片的设计和生产工艺也不断进步。现代触片不仅在导电性能和耐久性上有显著改进，还通过采用新型合金材料提高了抗腐蚀性和稳定性。此外，一些企业开始研发适用于高频高速信号传输的触片，满足5G通信和其他高科技领域的需求。</w:t>
      </w:r>
      <w:r>
        <w:rPr>
          <w:rFonts w:hint="eastAsia"/>
        </w:rPr>
        <w:br/>
      </w:r>
      <w:r>
        <w:rPr>
          <w:rFonts w:hint="eastAsia"/>
        </w:rPr>
        <w:t>　　未来，触片将在高性能材料与微型化方面取得进展。一方面，继续研发更高强度、更导电的新材料，如纳米金属复合材料，以适应日益增长的技术需求；另一方面，探索更加精细的制造工艺，如微米级加工技术，实现触片的微型化和集成化。同时，注重产品质量控制和技术创新，确保所有产品都符合国际标准，保护消费者权益，将是推动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80913c3d4438c" w:history="1">
        <w:r>
          <w:rPr>
            <w:rStyle w:val="Hyperlink"/>
          </w:rPr>
          <w:t>2025-2031年中国触片行业调研与前景分析</w:t>
        </w:r>
      </w:hyperlink>
      <w:r>
        <w:rPr>
          <w:rFonts w:hint="eastAsia"/>
        </w:rPr>
        <w:t>》依托国家统计局、相关行业协会的详实数据资料，系统解析了触片行业的产业链结构、市场规模及需求现状，并对价格动态进行了解读。报告客观呈现了触片行业发展状况，科学预测了市场前景与未来趋势，同时聚焦触片重点企业，分析了市场竞争格局、集中度及品牌影响力。此外，报告通过细分市场领域，挖掘了触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触片行业概述</w:t>
      </w:r>
      <w:r>
        <w:rPr>
          <w:rFonts w:hint="eastAsia"/>
        </w:rPr>
        <w:br/>
      </w:r>
      <w:r>
        <w:rPr>
          <w:rFonts w:hint="eastAsia"/>
        </w:rPr>
        <w:t>　　第一节 触片定义与分类</w:t>
      </w:r>
      <w:r>
        <w:rPr>
          <w:rFonts w:hint="eastAsia"/>
        </w:rPr>
        <w:br/>
      </w:r>
      <w:r>
        <w:rPr>
          <w:rFonts w:hint="eastAsia"/>
        </w:rPr>
        <w:t>　　第二节 触片应用领域</w:t>
      </w:r>
      <w:r>
        <w:rPr>
          <w:rFonts w:hint="eastAsia"/>
        </w:rPr>
        <w:br/>
      </w:r>
      <w:r>
        <w:rPr>
          <w:rFonts w:hint="eastAsia"/>
        </w:rPr>
        <w:t>　　第三节 触片行业经济指标分析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触片产业链及经营模式分析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三、触片销售模式及销售渠道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2019-2024年全球触片市场规模与趋势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主要国家与地区触片市场分析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2025-2031年全球触片行业发展趋势与前景预测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2024-2025年触片产能与投资动态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一、国内触片产能及利用情况</w:t>
      </w:r>
      <w:r>
        <w:rPr>
          <w:rFonts w:hint="eastAsia"/>
        </w:rPr>
        <w:br/>
      </w:r>
      <w:r>
        <w:rPr>
          <w:rFonts w:hint="eastAsia"/>
        </w:rPr>
        <w:t>　　　　二、触片产能扩张与投资动态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2025-2031年触片行业产量统计与趋势预测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一、2019-2024年触片行业产量数据统计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1、2019-2024年触片产量及增长趋势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2、2019-2024年触片细分产品产量及份额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二、影响触片产量的关键因素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三、2025-2031年触片产量预测</w:t>
      </w:r>
      <w:r>
        <w:rPr>
          <w:rFonts w:hint="eastAsia"/>
        </w:rPr>
        <w:br/>
      </w:r>
      <w:r>
        <w:rPr>
          <w:rFonts w:hint="eastAsia"/>
        </w:rPr>
        <w:t>　　第三节 2025-2031年触片市场需求与销售分析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一、2024-2025年触片行业需求现状</w:t>
      </w:r>
      <w:r>
        <w:rPr>
          <w:rFonts w:hint="eastAsia"/>
        </w:rPr>
        <w:br/>
      </w:r>
      <w:r>
        <w:rPr>
          <w:rFonts w:hint="eastAsia"/>
        </w:rPr>
        <w:t>　　　　二、触片客户群体与需求特点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三、2019-2024年触片行业销售规模分析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四、2025-2031年触片市场增长潜力与规模预测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触片细分市场分析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一、2024-2025年触片主要细分产品市场现状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触片下游应用与客户群体分析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一、2024-2025年触片各应用领域市场现状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2024-2025年触片行业技术发展现状及趋势分析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触片行业技术发展现状分析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国内外触片行业技术差异与原因</w:t>
      </w:r>
      <w:r>
        <w:rPr>
          <w:rFonts w:hint="eastAsia"/>
        </w:rPr>
        <w:br/>
      </w:r>
      <w:r>
        <w:rPr>
          <w:rFonts w:hint="eastAsia"/>
        </w:rPr>
        <w:t>　　第三节 触片行业技术发展方向、趋势预测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提升触片行业技术能力策略建议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一、2019-2024年触片市场价格走势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触片定价策略与方法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2025-2031年触片价格竞争态势与趋势预测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2024-2025年重点区域触片市场发展概况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2019-2024年中国触片行业进出口情况分析</w:t>
      </w:r>
      <w:r>
        <w:rPr>
          <w:rFonts w:hint="eastAsia"/>
        </w:rPr>
        <w:br/>
      </w:r>
      <w:r>
        <w:rPr>
          <w:rFonts w:hint="eastAsia"/>
        </w:rPr>
        <w:t>　　第一节 触片行业进口情况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一、2019-2024年触片进口规模及增长情况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二、触片主要进口来源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触片行业出口情况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一、2019-2024年触片出口规模及增长情况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二、触片主要出口目的地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2019-2024年中国触片行业总体发展与财务状况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2019-2024年中国触片行业规模情况</w:t>
      </w:r>
      <w:r>
        <w:rPr>
          <w:rFonts w:hint="eastAsia"/>
        </w:rPr>
        <w:br/>
      </w:r>
      <w:r>
        <w:rPr>
          <w:rFonts w:hint="eastAsia"/>
        </w:rPr>
        <w:t>　　　　一、触片行业企业数量规模</w:t>
      </w:r>
      <w:r>
        <w:rPr>
          <w:rFonts w:hint="eastAsia"/>
        </w:rPr>
        <w:br/>
      </w:r>
      <w:r>
        <w:rPr>
          <w:rFonts w:hint="eastAsia"/>
        </w:rPr>
        <w:t>　　　　二、触片行业从业人员规模</w:t>
      </w:r>
      <w:r>
        <w:rPr>
          <w:rFonts w:hint="eastAsia"/>
        </w:rPr>
        <w:br/>
      </w:r>
      <w:r>
        <w:rPr>
          <w:rFonts w:hint="eastAsia"/>
        </w:rPr>
        <w:t>　　　　三、触片行业市场敏感性分析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2019-2024年中国触片行业财务能力分析</w:t>
      </w:r>
      <w:r>
        <w:rPr>
          <w:rFonts w:hint="eastAsia"/>
        </w:rPr>
        <w:br/>
      </w:r>
      <w:r>
        <w:rPr>
          <w:rFonts w:hint="eastAsia"/>
        </w:rPr>
        <w:t>　　　　一、触片行业盈利能力</w:t>
      </w:r>
      <w:r>
        <w:rPr>
          <w:rFonts w:hint="eastAsia"/>
        </w:rPr>
        <w:br/>
      </w:r>
      <w:r>
        <w:rPr>
          <w:rFonts w:hint="eastAsia"/>
        </w:rPr>
        <w:t>　　　　二、触片行业偿债能力</w:t>
      </w:r>
      <w:r>
        <w:rPr>
          <w:rFonts w:hint="eastAsia"/>
        </w:rPr>
        <w:br/>
      </w:r>
      <w:r>
        <w:rPr>
          <w:rFonts w:hint="eastAsia"/>
        </w:rPr>
        <w:t>　　　　三、触片行业营运能力</w:t>
      </w:r>
      <w:r>
        <w:rPr>
          <w:rFonts w:hint="eastAsia"/>
        </w:rPr>
        <w:br/>
      </w:r>
      <w:r>
        <w:rPr>
          <w:rFonts w:hint="eastAsia"/>
        </w:rPr>
        <w:t>　　　　四、触片行业发展能力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中国触片行业竞争格局分析</w:t>
      </w:r>
      <w:r>
        <w:rPr>
          <w:rFonts w:hint="eastAsia"/>
        </w:rPr>
        <w:br/>
      </w:r>
      <w:r>
        <w:rPr>
          <w:rFonts w:hint="eastAsia"/>
        </w:rPr>
        <w:t>　　第一节 触片行业竞争格局总览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2024-2025年触片行业竞争力分析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2019-2024年触片行业企业并购活动分析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2024-2025年触片行业会展与招投标活动分析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一、触片行业会展活动及其市场影响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2025年中国触片企业发展企业发展策略与建议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触片销售模式与渠道策略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触片品牌与市场推广策略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触片研发投入与技术创新能力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触片合作联盟与资源整合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中国触片行业风险与对策</w:t>
      </w:r>
      <w:r>
        <w:rPr>
          <w:rFonts w:hint="eastAsia"/>
        </w:rPr>
        <w:br/>
      </w:r>
      <w:r>
        <w:rPr>
          <w:rFonts w:hint="eastAsia"/>
        </w:rPr>
        <w:t>　　第一节 触片行业SWOT分析</w:t>
      </w:r>
      <w:r>
        <w:rPr>
          <w:rFonts w:hint="eastAsia"/>
        </w:rPr>
        <w:br/>
      </w:r>
      <w:r>
        <w:rPr>
          <w:rFonts w:hint="eastAsia"/>
        </w:rPr>
        <w:t>　　　　一、触片行业优势</w:t>
      </w:r>
      <w:r>
        <w:rPr>
          <w:rFonts w:hint="eastAsia"/>
        </w:rPr>
        <w:br/>
      </w:r>
      <w:r>
        <w:rPr>
          <w:rFonts w:hint="eastAsia"/>
        </w:rPr>
        <w:t>　　　　二、触片行业劣势</w:t>
      </w:r>
      <w:r>
        <w:rPr>
          <w:rFonts w:hint="eastAsia"/>
        </w:rPr>
        <w:br/>
      </w:r>
      <w:r>
        <w:rPr>
          <w:rFonts w:hint="eastAsia"/>
        </w:rPr>
        <w:t>　　　　三、触片市场机会</w:t>
      </w:r>
      <w:r>
        <w:rPr>
          <w:rFonts w:hint="eastAsia"/>
        </w:rPr>
        <w:br/>
      </w:r>
      <w:r>
        <w:rPr>
          <w:rFonts w:hint="eastAsia"/>
        </w:rPr>
        <w:t>　　　　四、触片市场威胁</w:t>
      </w:r>
      <w:r>
        <w:rPr>
          <w:rFonts w:hint="eastAsia"/>
        </w:rPr>
        <w:br/>
      </w:r>
      <w:r>
        <w:rPr>
          <w:rFonts w:hint="eastAsia"/>
        </w:rPr>
        <w:t>　　第二节 触片行业风险及对策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2025-2031年中国触片行业前景与发展趋势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2024-2025年触片行业发展环境分析</w:t>
      </w:r>
      <w:r>
        <w:rPr>
          <w:rFonts w:hint="eastAsia"/>
        </w:rPr>
        <w:br/>
      </w:r>
      <w:r>
        <w:rPr>
          <w:rFonts w:hint="eastAsia"/>
        </w:rPr>
        <w:t>　　　　一、触片行业主管部门与监管体制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二、触片行业主要法律法规及政策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三、触片行业标准与质量监管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2025-2031年触片行业发展趋势与方向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2025-2031年触片行业发展潜力与机遇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[⋅中⋅智林⋅]触片行业发展建议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2019-2024年中国触片市场规模及增长情况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2019-2024年中国触片行业产量及增长趋势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2025-2031年中国触片行业产量预测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2025-2031年中国触片行业市场需求预测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2019-2024年中国触片行业进口量及增速统计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2019-2024年中国触片行业出口量及增速统计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2025-2031年中国触片市场需求预测</w:t>
      </w:r>
      <w:r>
        <w:rPr>
          <w:rFonts w:hint="eastAsia"/>
        </w:rPr>
        <w:br/>
      </w:r>
      <w:r>
        <w:rPr>
          <w:rFonts w:hint="eastAsia"/>
        </w:rPr>
        <w:t>　　图表 2025年触片发展趋势预测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80913c3d4438c" w:history="1">
        <w:r>
          <w:rPr>
            <w:rStyle w:val="Hyperlink"/>
          </w:rPr>
          <w:t>2025-2031年中国触片行业调研与前景分析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80913c3d4438c" w:history="1">
        <w:r>
          <w:rPr>
            <w:rStyle w:val="Hyperlink"/>
          </w:rPr>
          <w:t>https://www.20087.com/8/23/ChuPianDeQianJing.html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热点：电容式触摸芯片、触片镜检、电阻触控和电容触控的区别、触片从中间向右移伏特表示数怎么变、接触片、触片电子开关、触头的接触电阻、触片压力测试仪LDI-5/200、触摸功能片工厂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cf0a185da4bd2" w:history="1">
      <w:r>
        <w:rPr>
          <w:rStyle w:val="Hyperlink"/>
        </w:rPr>
        <w:t>2025-2031年中国触片行业调研与前景分析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ChuPianDeQianJing.html" TargetMode="External" Id="R9db80913c3d4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ChuPianDeQianJing.html" TargetMode="External" Id="Ra05cf0a185da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2025-04-08T03:18:29Z</dcterms:created>
  <dcterms:modified xsi:type="dcterms:W3CDTF">2025-04-08T04:18:29Z</dcterms:modified>
  <dc:subject>2025-2031年中国触片行业调研与前景分析</dc:subject>
  <dc:title>2025-2031年中国触片行业调研与前景分析</dc:title>
  <cp:keywords>2025-2031年中国触片行业调研与前景分析</cp:keywords>
  <dc:description>2025-2031年中国触片行业调研与前景分析</dc:description>
</cp:coreProperties>
</file>