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d5cce0abc4a16" w:history="1">
              <w:r>
                <w:rPr>
                  <w:rStyle w:val="Hyperlink"/>
                </w:rPr>
                <w:t>2023-2029年中国计算机业功率器件市场现状研究分析与发展前景预测报告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d5cce0abc4a16" w:history="1">
              <w:r>
                <w:rPr>
                  <w:rStyle w:val="Hyperlink"/>
                </w:rPr>
                <w:t>2023-2029年中国计算机业功率器件市场现状研究分析与发展前景预测报告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d5cce0abc4a16" w:history="1">
                <w:r>
                  <w:rPr>
                    <w:rStyle w:val="Hyperlink"/>
                  </w:rPr>
                  <w:t>https://www.20087.com/8/03/JiSuanJiYeGongLvQiJianShiChangDiaoChaBaoGao.html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业功率器件是一种重要的电子元器件，在全球范围内拥有广泛的市场需求。近年来，随着计算机技术和电子设备小型化、高效化的发展，计算机业功率器件市场呈现出稳步增长的趋势。目前，不仅传统的MOSFET、IGBT保持稳定需求，而且随着技术的进步，新型高性能计算机业功率器件如碳化硅（SiC）和氮化镓（GaN）器件逐渐受到市场的欢迎。同时，随着消费者对电子设备能效和可靠性要求的提高，对计算机业功率器件的性能要求也不断提高，促进了计算机业功率器件技术的不断创新。</w:t>
      </w:r>
      <w:r>
        <w:rPr>
          <w:rFonts w:hint="eastAsia"/>
        </w:rPr>
        <w:br/>
      </w:r>
      <w:r>
        <w:rPr>
          <w:rFonts w:hint="eastAsia"/>
        </w:rPr>
        <w:t>　　未来，计算机业功率器件市场将更加注重技术创新和高效化。随着新材料技术的发展，将会有更多高性能、高效率的计算机业功率器件问世，以满足不同行业的需求。同时，随着智能制造技术的应用，计算机业功率器件的生产将更加高效和环保，同时也能够实现更加精细的定制化服务。此外，随着物联网技术的应用，集成智能控制、远程监控等功能的计算机业功率器件将成为市场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中国功率器件行业发展综述</w:t>
      </w:r>
      <w:r>
        <w:rPr>
          <w:rFonts w:hint="eastAsia"/>
        </w:rPr>
        <w:br/>
      </w:r>
      <w:r>
        <w:rPr>
          <w:rFonts w:hint="eastAsia"/>
        </w:rPr>
        <w:t>　　第一节 功率器件行业定义及分类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功率器件行业统计标准</w:t>
      </w:r>
      <w:r>
        <w:rPr>
          <w:rFonts w:hint="eastAsia"/>
        </w:rPr>
        <w:br/>
      </w:r>
      <w:r>
        <w:rPr>
          <w:rFonts w:hint="eastAsia"/>
        </w:rPr>
        <w:t>　　　　一、功率器件行业统计部门和统计口径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二、功率器件行业统计方法</w:t>
      </w:r>
      <w:r>
        <w:rPr>
          <w:rFonts w:hint="eastAsia"/>
        </w:rPr>
        <w:br/>
      </w:r>
      <w:r>
        <w:rPr>
          <w:rFonts w:hint="eastAsia"/>
        </w:rPr>
        <w:t>　　　　三、功率器件行业数据种类</w:t>
      </w:r>
      <w:r>
        <w:rPr>
          <w:rFonts w:hint="eastAsia"/>
        </w:rPr>
        <w:br/>
      </w:r>
      <w:r>
        <w:rPr>
          <w:rFonts w:hint="eastAsia"/>
        </w:rPr>
        <w:t>　　第三节 功率器件行业产业链分析</w:t>
      </w:r>
      <w:r>
        <w:rPr>
          <w:rFonts w:hint="eastAsia"/>
        </w:rPr>
        <w:br/>
      </w:r>
      <w:r>
        <w:rPr>
          <w:rFonts w:hint="eastAsia"/>
        </w:rPr>
        <w:t>　　　　一、功率器件行业产业链简介</w:t>
      </w:r>
      <w:r>
        <w:rPr>
          <w:rFonts w:hint="eastAsia"/>
        </w:rPr>
        <w:br/>
      </w:r>
      <w:r>
        <w:rPr>
          <w:rFonts w:hint="eastAsia"/>
        </w:rPr>
        <w:t>　　　　二、功率器件行业上游分析</w:t>
      </w:r>
      <w:r>
        <w:rPr>
          <w:rFonts w:hint="eastAsia"/>
        </w:rPr>
        <w:br/>
      </w:r>
      <w:r>
        <w:rPr>
          <w:rFonts w:hint="eastAsia"/>
        </w:rPr>
        <w:t>　　　　　　1、硅材料市场分析</w:t>
      </w:r>
      <w:r>
        <w:rPr>
          <w:rFonts w:hint="eastAsia"/>
        </w:rPr>
        <w:br/>
      </w:r>
      <w:r>
        <w:rPr>
          <w:rFonts w:hint="eastAsia"/>
        </w:rPr>
        <w:t>　　　　　　2、塑封料市场发展状况分析</w:t>
      </w:r>
      <w:r>
        <w:rPr>
          <w:rFonts w:hint="eastAsia"/>
        </w:rPr>
        <w:br/>
      </w:r>
      <w:r>
        <w:rPr>
          <w:rFonts w:hint="eastAsia"/>
        </w:rPr>
        <w:t>　　　　　　3、芯片市场发展分析</w:t>
      </w:r>
      <w:r>
        <w:rPr>
          <w:rFonts w:hint="eastAsia"/>
        </w:rPr>
        <w:br/>
      </w:r>
      <w:r>
        <w:rPr>
          <w:rFonts w:hint="eastAsia"/>
        </w:rPr>
        <w:t>　　　　　　4、铜材市场发展分析</w:t>
      </w:r>
      <w:r>
        <w:rPr>
          <w:rFonts w:hint="eastAsia"/>
        </w:rPr>
        <w:br/>
      </w:r>
      <w:r>
        <w:rPr>
          <w:rFonts w:hint="eastAsia"/>
        </w:rPr>
        <w:t>　　　　　　（1）金属铜市场运营状况分析</w:t>
      </w:r>
      <w:r>
        <w:rPr>
          <w:rFonts w:hint="eastAsia"/>
        </w:rPr>
        <w:br/>
      </w:r>
      <w:r>
        <w:rPr>
          <w:rFonts w:hint="eastAsia"/>
        </w:rPr>
        <w:t>　　　　　　（2）金属铜市场价格变化趋势</w:t>
      </w:r>
      <w:r>
        <w:rPr>
          <w:rFonts w:hint="eastAsia"/>
        </w:rPr>
        <w:br/>
      </w:r>
      <w:r>
        <w:rPr>
          <w:rFonts w:hint="eastAsia"/>
        </w:rPr>
        <w:t>　　　　三、功率器件行业下游分析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中国功率器件行业发展状况分析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　　1、市场空间广阔</w:t>
      </w:r>
      <w:r>
        <w:rPr>
          <w:rFonts w:hint="eastAsia"/>
        </w:rPr>
        <w:br/>
      </w:r>
      <w:r>
        <w:rPr>
          <w:rFonts w:hint="eastAsia"/>
        </w:rPr>
        <w:t>　　　　　　2、产业链初成，进口替代在即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　　3、产品主要集中在低端市场</w:t>
      </w:r>
      <w:r>
        <w:rPr>
          <w:rFonts w:hint="eastAsia"/>
        </w:rPr>
        <w:br/>
      </w:r>
      <w:r>
        <w:rPr>
          <w:rFonts w:hint="eastAsia"/>
        </w:rPr>
        <w:t>　　　　三、2023年功率器件行业经营情况分析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1、2023年功率器件行业经营效益分析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2、2023年功率器件行业盈利能力分析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3、2023年功率器件行业运营能力分析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4、2023年功率器件行业偿债能力分析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5、2023年功率器件行业发展能力分析</w:t>
      </w:r>
      <w:r>
        <w:rPr>
          <w:rFonts w:hint="eastAsia"/>
        </w:rPr>
        <w:br/>
      </w:r>
      <w:r>
        <w:rPr>
          <w:rFonts w:hint="eastAsia"/>
        </w:rPr>
        <w:t>　　第二节 最近连续两年功率器件行业经济指标分析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1、产业政策的支持</w:t>
      </w:r>
      <w:r>
        <w:rPr>
          <w:rFonts w:hint="eastAsia"/>
        </w:rPr>
        <w:br/>
      </w:r>
      <w:r>
        <w:rPr>
          <w:rFonts w:hint="eastAsia"/>
        </w:rPr>
        <w:t>　　　　　　2、技术的创新与突破</w:t>
      </w:r>
      <w:r>
        <w:rPr>
          <w:rFonts w:hint="eastAsia"/>
        </w:rPr>
        <w:br/>
      </w:r>
      <w:r>
        <w:rPr>
          <w:rFonts w:hint="eastAsia"/>
        </w:rPr>
        <w:t>　　　　　　3、下游市场的推动</w:t>
      </w:r>
      <w:r>
        <w:rPr>
          <w:rFonts w:hint="eastAsia"/>
        </w:rPr>
        <w:br/>
      </w:r>
      <w:r>
        <w:rPr>
          <w:rFonts w:hint="eastAsia"/>
        </w:rPr>
        <w:t>　　　　二、2018-2023年功率器件行业经济指标分析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三、2023-2029年不同规模企业经济指标分析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四、2023-2029年不同性质企业经济指标分析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1、2018-2023年不同地区销售收入情况分析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2、2018-2023年不同地区资产总额情况分析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3、2018-2023年不同地区负债情况分析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4、2018-2023年不同地区销售利润情况分析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5、2018-2023年不同地区利润总额情况分析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6、2018-2023年不同地区产成品情况分析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7、2018-2023年不同地区单位数及亏损单位数情况分析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8、2018-2023年不同地区亏损总额情况分析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最近连续两年功率器件行业供需平衡分析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一、2018-2023年全国功率器件行业供给情况分析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1、2018-2023年全国功率器件行业总产值分析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2、2018-2023年全国功率器件行业产成品分析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二、2018-2023年全国功率器件行业需求情况分析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1、2018-2023年全国功率器件行业销售产值分析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2、2018-2023年全国功率器件行业销售收入分析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三、2018-2023年全国功率器件行业产销率分析</w:t>
      </w:r>
      <w:r>
        <w:rPr>
          <w:rFonts w:hint="eastAsia"/>
        </w:rPr>
        <w:br/>
      </w:r>
      <w:r>
        <w:rPr>
          <w:rFonts w:hint="eastAsia"/>
        </w:rPr>
        <w:t>　　第四节 2023年功率器件行业运营状况分析</w:t>
      </w:r>
      <w:r>
        <w:rPr>
          <w:rFonts w:hint="eastAsia"/>
        </w:rPr>
        <w:br/>
      </w:r>
      <w:r>
        <w:rPr>
          <w:rFonts w:hint="eastAsia"/>
        </w:rPr>
        <w:t>　　　　一、2023年行业产业规模分析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三、2023年行业产销分析</w:t>
      </w:r>
      <w:r>
        <w:rPr>
          <w:rFonts w:hint="eastAsia"/>
        </w:rPr>
        <w:br/>
      </w:r>
      <w:r>
        <w:rPr>
          <w:rFonts w:hint="eastAsia"/>
        </w:rPr>
        <w:t>　　　　四、2023年行业成本费用结构分析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五、2023年行业盈亏分析</w:t>
      </w:r>
      <w:r>
        <w:rPr>
          <w:rFonts w:hint="eastAsia"/>
        </w:rPr>
        <w:br/>
      </w:r>
      <w:r>
        <w:rPr>
          <w:rFonts w:hint="eastAsia"/>
        </w:rPr>
        <w:t>　　第五节 2023-2029年中国功率器件行业发展前景预测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一、功率器件行业发展的驱动因素分析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1、宏观政策环境的支持</w:t>
      </w:r>
      <w:r>
        <w:rPr>
          <w:rFonts w:hint="eastAsia"/>
        </w:rPr>
        <w:br/>
      </w:r>
      <w:r>
        <w:rPr>
          <w:rFonts w:hint="eastAsia"/>
        </w:rPr>
        <w:t>　　　　　　2、下游产业需求旺盛</w:t>
      </w:r>
      <w:r>
        <w:rPr>
          <w:rFonts w:hint="eastAsia"/>
        </w:rPr>
        <w:br/>
      </w:r>
      <w:r>
        <w:rPr>
          <w:rFonts w:hint="eastAsia"/>
        </w:rPr>
        <w:t>　　　　二、功率器件行业发展的障碍因素分析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1、全球经济环境不容乐观</w:t>
      </w:r>
      <w:r>
        <w:rPr>
          <w:rFonts w:hint="eastAsia"/>
        </w:rPr>
        <w:br/>
      </w:r>
      <w:r>
        <w:rPr>
          <w:rFonts w:hint="eastAsia"/>
        </w:rPr>
        <w:t>　　　　　　2、国外企业垄断核心技术，国内企业进入成本高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三、功率器件行业发展趋势</w:t>
      </w:r>
      <w:r>
        <w:rPr>
          <w:rFonts w:hint="eastAsia"/>
        </w:rPr>
        <w:br/>
      </w:r>
      <w:r>
        <w:rPr>
          <w:rFonts w:hint="eastAsia"/>
        </w:rPr>
        <w:t>　　　　　　1、新型功率器件不断出现</w:t>
      </w:r>
      <w:r>
        <w:rPr>
          <w:rFonts w:hint="eastAsia"/>
        </w:rPr>
        <w:br/>
      </w:r>
      <w:r>
        <w:rPr>
          <w:rFonts w:hint="eastAsia"/>
        </w:rPr>
        <w:t>　　　　　　2、新材料、新技术不断发展和应用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　　3、体积小型化、组装模块化、功能系统化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四、2023-2029年功率器件行业发展前景预测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计算机行业功率器件需求潜力分析</w:t>
      </w:r>
      <w:r>
        <w:rPr>
          <w:rFonts w:hint="eastAsia"/>
        </w:rPr>
        <w:br/>
      </w:r>
      <w:r>
        <w:rPr>
          <w:rFonts w:hint="eastAsia"/>
        </w:rPr>
        <w:t>　　第一节 计算机行业发展概况</w:t>
      </w:r>
      <w:r>
        <w:rPr>
          <w:rFonts w:hint="eastAsia"/>
        </w:rPr>
        <w:br/>
      </w:r>
      <w:r>
        <w:rPr>
          <w:rFonts w:hint="eastAsia"/>
        </w:rPr>
        <w:t>　　第二节 计算机主要应用产品市场分析</w:t>
      </w:r>
      <w:r>
        <w:rPr>
          <w:rFonts w:hint="eastAsia"/>
        </w:rPr>
        <w:br/>
      </w:r>
      <w:r>
        <w:rPr>
          <w:rFonts w:hint="eastAsia"/>
        </w:rPr>
        <w:t>　　　　一、笔记本市场分析</w:t>
      </w:r>
      <w:r>
        <w:rPr>
          <w:rFonts w:hint="eastAsia"/>
        </w:rPr>
        <w:br/>
      </w:r>
      <w:r>
        <w:rPr>
          <w:rFonts w:hint="eastAsia"/>
        </w:rPr>
        <w:t>　　　　二、pc市场分析</w:t>
      </w:r>
      <w:r>
        <w:rPr>
          <w:rFonts w:hint="eastAsia"/>
        </w:rPr>
        <w:br/>
      </w:r>
      <w:r>
        <w:rPr>
          <w:rFonts w:hint="eastAsia"/>
        </w:rPr>
        <w:t>　　　　三、服务器、显示器等外部设备</w:t>
      </w:r>
      <w:r>
        <w:rPr>
          <w:rFonts w:hint="eastAsia"/>
        </w:rPr>
        <w:br/>
      </w:r>
      <w:r>
        <w:rPr>
          <w:rFonts w:hint="eastAsia"/>
        </w:rPr>
        <w:t>　　第三节 计算机行业发展趋势</w:t>
      </w:r>
      <w:r>
        <w:rPr>
          <w:rFonts w:hint="eastAsia"/>
        </w:rPr>
        <w:br/>
      </w:r>
      <w:r>
        <w:rPr>
          <w:rFonts w:hint="eastAsia"/>
        </w:rPr>
        <w:t>　　第四节 功率器件在计算机行业中的应用分析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一、中国功率器件市场发展趋势分析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二、中国功率器件市场发展前景预测</w:t>
      </w:r>
      <w:r>
        <w:rPr>
          <w:rFonts w:hint="eastAsia"/>
        </w:rPr>
        <w:br/>
      </w:r>
      <w:r>
        <w:rPr>
          <w:rFonts w:hint="eastAsia"/>
        </w:rPr>
        <w:t>　　第二节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二、功率器件行业盈利模式分析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三、功率器件行业盈利因素分析</w:t>
      </w:r>
      <w:r>
        <w:rPr>
          <w:rFonts w:hint="eastAsia"/>
        </w:rPr>
        <w:br/>
      </w:r>
      <w:r>
        <w:rPr>
          <w:rFonts w:hint="eastAsia"/>
        </w:rPr>
        <w:t>　　第三节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一、功率器件行业投资风险分析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二、功率器件行业投资建议、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2023-2029年中国计算机业功率器件发展趋势分析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2023-2029年中国计算机业功率器件产业前景展望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一、2023年中国计算机业功率器件发展形势分析</w:t>
      </w:r>
      <w:r>
        <w:rPr>
          <w:rFonts w:hint="eastAsia"/>
        </w:rPr>
        <w:br/>
      </w:r>
      <w:r>
        <w:rPr>
          <w:rFonts w:hint="eastAsia"/>
        </w:rPr>
        <w:t>　　　　二、发展计算机业功率器件产业的机遇及趋势</w:t>
      </w:r>
      <w:r>
        <w:rPr>
          <w:rFonts w:hint="eastAsia"/>
        </w:rPr>
        <w:br/>
      </w:r>
      <w:r>
        <w:rPr>
          <w:rFonts w:hint="eastAsia"/>
        </w:rPr>
        <w:t>　　　　三、济研：未来10年中国计算机业功率器件产业发展规划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四、2023-2029年中国计算机业功率器件产量预测</w:t>
      </w:r>
      <w:r>
        <w:rPr>
          <w:rFonts w:hint="eastAsia"/>
        </w:rPr>
        <w:br/>
      </w:r>
      <w:r>
        <w:rPr>
          <w:rFonts w:hint="eastAsia"/>
        </w:rPr>
        <w:t>　　第二节 2023-2029年计算机业功率器件产业发展趋势探讨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一、2023-2029年计算机业功率器件产业前景展望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二、2023-2029年计算机业功率器件产业发展目标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中~智林~－行业专家建议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1：最近连续五年中国功率器件行业销售收入及其占gdp比重（单位：亿元，%）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2：2023年中国单晶硅产量分省市统计（单位：家，吨，%）</w:t>
      </w:r>
      <w:r>
        <w:rPr>
          <w:rFonts w:hint="eastAsia"/>
        </w:rPr>
        <w:br/>
      </w:r>
      <w:r>
        <w:rPr>
          <w:rFonts w:hint="eastAsia"/>
        </w:rPr>
        <w:t>　　图表 3：最近连续五年中国精炼铜产量（单位：万吨）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4：lme铜价格走势图（单位：美元/吨）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5：国内功率器件主要应用领域所占比重（单位：%）</w:t>
      </w:r>
      <w:r>
        <w:rPr>
          <w:rFonts w:hint="eastAsia"/>
        </w:rPr>
        <w:br/>
      </w:r>
      <w:r>
        <w:rPr>
          <w:rFonts w:hint="eastAsia"/>
        </w:rPr>
        <w:t>　　图表 6：功率器件主要应用产品市场</w:t>
      </w:r>
      <w:r>
        <w:rPr>
          <w:rFonts w:hint="eastAsia"/>
        </w:rPr>
        <w:br/>
      </w:r>
      <w:r>
        <w:rPr>
          <w:rFonts w:hint="eastAsia"/>
        </w:rPr>
        <w:t>　　图表 7：我国功率器件行业发展过程</w:t>
      </w:r>
      <w:r>
        <w:rPr>
          <w:rFonts w:hint="eastAsia"/>
        </w:rPr>
        <w:br/>
      </w:r>
      <w:r>
        <w:rPr>
          <w:rFonts w:hint="eastAsia"/>
        </w:rPr>
        <w:t>　　图表 8：最近连续两年功率器件行业经营效益分析（单位：家，人，万元）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9：最近连续两年中国功率器件行业盈利能力分析（单位：%）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10：最近连续两年中国功率器件行业运营能力分析（单位：次）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11：最近连续两年中国功率器件行业偿债能力分析（单位：%，倍）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12：最近连续两年中国功率器件行业发展能力分析（单位：%）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13：最近连续两年功率器件行业主要经济指标统计表（单位：万元，人，家，%）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14：最近连续三年不同规模企业数量比重变化趋势图（单位：%）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15：最近连续三年不同规模企业资产总额比重变化趋势图（单位：%）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16：最近连续三年不同规模企业销售收入比重变化趋势图（单位：%）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17：最近连续三年不同规模企业利润总额比重变化趋势图（单位：%）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18：最近连续三年不同性质企业数量比重变化趋势图（单位：%）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19：最近连续三年不同性质企业资产总额比重变化趋势图（单位：%）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20：最近连续三年不同性质企业销售收入比重变化趋势图（单位：%）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21：最近连续三年不同性质企业利润总额比重变化趋势图（单位：%）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22：最近连续两年居前的10个地区销售收入统计表（单位：万元，%）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23：最近连续两年居前的10个地区销售收入比重图（单位：%）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24：最近连续两年居前的10个地区资产总额统计表（单位：万元，%）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25：最近连续两年居前的10个地区资产总额比重图（单位：%）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26：最近连续两年居前的10个地区负债统计表（单位：万元，%）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27：最近连续两年居前的10个地区负债比重图（单位：%）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28：最近连续两年居前的10个地区销售利润统计表（单位：万元，%）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29：最近连续两年居前的10个地区销售利润比重图（单位：%）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30：最近连续两年居前的10个地区利润总额统计表（单位：万元，%）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31：最近连续两年居前的10个地区利润总额比重图（单位：%）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32：最近连续两年居前的10个地区产成品统计表（单位：万元，%）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33：最近连续两年居前的10个地区产成品比重图（单位：%）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34：最近连续两年居前的10个地区单位数及亏损单位数统计表（单位：个）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35：最近连续两年居前的10个地区企业单位数比重图（单位：%）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36：最近连续两年居前的10个亏损地区亏损总额统计表（单位：万元，%）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37：最近连续两年居前的亏损地区亏损总额比重图（单位：%）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38：最近连续五年功率器件行业工业总产值及增长率走势（单位：亿元，%）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39：最近连续五年功率器件行业产成品及增长率走势图（单位：亿元，%）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40：最近连续五年功率器件行业销售产值及增长率变化情况（单位：亿元，%）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41：最近连续五年功率器件行业销售收入及增长率变化趋势图（单位：亿元，%）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42：最近连续五年全国功率器件行业产销率变化趋势图（单位：%）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43：2023年功率器件行业产业规模分析（单位：家，人，万元）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44：2023年功率器件行业产业规模分析（按经济类型划分）（单位：家，人，万元）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45：2023年功率器件行业产业规模分析（重点地区划分）（单位：家，人，万元）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46：2023年功率器件行业资本/劳动密集度分析（单位：万元/人，万元/单位）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47：2023年功率器件行业资本/劳动密集度分析（按经济类型划分）（单位：万元/人，万元/单位）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48：2023年功率器件行业资本/劳动密集度分析（重点地区划分）（单位：万元/人，万元/单位）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49：2023年功率器件行业产销情况（单位：亿元）</w:t>
      </w:r>
      <w:r>
        <w:rPr>
          <w:rFonts w:hint="eastAsia"/>
        </w:rPr>
        <w:br/>
      </w:r>
      <w:r>
        <w:rPr>
          <w:rFonts w:hint="eastAsia"/>
        </w:rPr>
        <w:t>　　图表 50：2023年功率器件行业产销情况（按经济类型划分）（单位：万元）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51：2023年功率器件行业成本费用情况（单位：万元）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52：2023年功率器件行业成本费用结构情况（单位：%）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53：2023年功率器件行业成本费用情况（按经济类型划分）（单位：亿元）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54：2023年功率器件行业成本费用情况（按重点地区划分）（单位：亿元）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55：2023年功率器件行业盈亏情况（单位：亿元，%）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56：2023年功率器件行业盈亏情况（按经济类型划分）（单位：亿元，%）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57：2023年功率器件行业盈亏情况（按重点地区划分）（单位：万元，%）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58：2023-2029年中国功率器件行业销售收入预测（单位：亿元）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59：2023-2029年中国功率器件行业利润总额预测（单位：亿元）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60：最近连续五年我国软件行业营业收入及增长率（单位：亿元，%）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61：2023-2029年我国软件行业景气指数和企业家信心指数</w:t>
      </w:r>
      <w:r>
        <w:rPr>
          <w:rFonts w:hint="eastAsia"/>
        </w:rPr>
        <w:br/>
      </w:r>
      <w:r>
        <w:rPr>
          <w:rFonts w:hint="eastAsia"/>
        </w:rPr>
        <w:t>　　图表 62：全国分地区软件收入累计增速（单位：%）</w:t>
      </w:r>
      <w:r>
        <w:rPr>
          <w:rFonts w:hint="eastAsia"/>
        </w:rPr>
        <w:br/>
      </w:r>
      <w:r>
        <w:rPr>
          <w:rFonts w:hint="eastAsia"/>
        </w:rPr>
        <w:t>　　图表 63：软件产业分地区收入构成情况（单位：%）</w:t>
      </w:r>
      <w:r>
        <w:rPr>
          <w:rFonts w:hint="eastAsia"/>
        </w:rPr>
        <w:br/>
      </w:r>
      <w:r>
        <w:rPr>
          <w:rFonts w:hint="eastAsia"/>
        </w:rPr>
        <w:t>　　图表 64：2018-2023年计算机硬件行业销售收入及增速（单位：亿元，%）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65：2018-2023年计算机整机制造业和外部设备制造业毛利率情况（单位：%）</w:t>
      </w:r>
      <w:r>
        <w:rPr>
          <w:rFonts w:hint="eastAsia"/>
        </w:rPr>
        <w:br/>
      </w:r>
      <w:r>
        <w:rPr>
          <w:rFonts w:hint="eastAsia"/>
        </w:rPr>
        <w:t>　　图表 66：最近连续五年笔记本电脑产量情况（单位：亿台）</w:t>
      </w:r>
      <w:r>
        <w:rPr>
          <w:rFonts w:hint="eastAsia"/>
        </w:rPr>
        <w:br/>
      </w:r>
      <w:r>
        <w:rPr>
          <w:rFonts w:hint="eastAsia"/>
        </w:rPr>
        <w:t>　　图表 67：最近连续两年中国笔记本电脑市场品牌关注比例对比（单位：%）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68：最近连续两年中国显示器品牌出货量（单位：万台）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d5cce0abc4a16" w:history="1">
        <w:r>
          <w:rPr>
            <w:rStyle w:val="Hyperlink"/>
          </w:rPr>
          <w:t>2023-2029年中国计算机业功率器件市场现状研究分析与发展前景预测报告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d5cce0abc4a16" w:history="1">
        <w:r>
          <w:rPr>
            <w:rStyle w:val="Hyperlink"/>
          </w:rPr>
          <w:t>https://www.20087.com/8/03/JiSuanJiYeGongLvQiJianShiChangDiaoChaBaoGao.html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ba83fb5ea4a5e" w:history="1">
      <w:r>
        <w:rPr>
          <w:rStyle w:val="Hyperlink"/>
        </w:rPr>
        <w:t>2023-2029年中国计算机业功率器件市场现状研究分析与发展前景预测报告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SuanJiYeGongLvQiJianShiChangDiaoChaBaoGao.html" TargetMode="External" Id="Rac3d5cce0abc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SuanJiYeGongLvQiJianShiChangDiaoChaBaoGao.html" TargetMode="External" Id="Re91ba83fb5ea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2023-05-12T08:14:00Z</dcterms:created>
  <dcterms:modified xsi:type="dcterms:W3CDTF">2023-05-12T09:14:00Z</dcterms:modified>
  <dc:subject>2023-2029年中国计算机业功率器件市场现状研究分析与发展前景预测报告</dc:subject>
  <dc:title>2023-2029年中国计算机业功率器件市场现状研究分析与发展前景预测报告</dc:title>
  <cp:keywords>2023-2029年中国计算机业功率器件市场现状研究分析与发展前景预测报告</cp:keywords>
  <dc:description>2023-2029年中国计算机业功率器件市场现状研究分析与发展前景预测报告</dc:description>
</cp:coreProperties>
</file>