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6a22f8ded441b" w:history="1">
              <w:r>
                <w:rPr>
                  <w:rStyle w:val="Hyperlink"/>
                </w:rPr>
                <w:t>2026-2032年中国隔离热电阻输入模块行业研究分析与前景趋势报告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6a22f8ded441b" w:history="1">
              <w:r>
                <w:rPr>
                  <w:rStyle w:val="Hyperlink"/>
                </w:rPr>
                <w:t>2026-2032年中国隔离热电阻输入模块行业研究分析与前景趋势报告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6a22f8ded441b" w:history="1">
                <w:r>
                  <w:rPr>
                    <w:rStyle w:val="Hyperlink"/>
                  </w:rPr>
                  <w:t>https://www.20087.com/8/03/GeLiReDianZuShuRuMoKuaiHangYeQianJing.html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热电阻输入模块是工业测温系统的关键信号调理单元，用于将PT100、PT1000等热电阻的电阻变化转换为标准模拟或数字输出，同时提供电气隔离以抑制共模干扰。该模块广泛应用于化工、电力及智能制造过程控制，强调高精度（±0.1%）、宽温度范围及EMC抗扰能力。主流产品支持多通道、热插拔及HART协议，便于集成至DCS或PLC系统。然而，在高温或高湿工况下，长期漂移与接线端子氧化可能影响测量稳定性。</w:t>
      </w:r>
      <w:r>
        <w:rPr>
          <w:rFonts w:hint="eastAsia"/>
        </w:rPr>
        <w:br/>
      </w:r>
      <w:r>
        <w:rPr>
          <w:rFonts w:hint="eastAsia"/>
        </w:rPr>
        <w:t>　　未来，隔离热电阻输入模块将向无线化、自诊断与边缘智能方向演进。内置LoRa或5G NR-Light通信芯片支持远程部署，减少布线成本；自校准电路可周期性补偿传感器老化误差。在功能上，模块集成温度梯度分析算法，可识别异常热过程并预警设备故障。安全层面，功能安全（IEC 61508 SIL2）认证将成高端市场准入门槛。长远看，该模块将从“信号转换单元”升级为“智能温度感知节点”，在工业物联网与预测性维护体系中，成为连接物理热过程与数字孪生模型的可靠数据入口。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6a22f8ded441b" w:history="1">
        <w:r>
          <w:rPr>
            <w:rStyle w:val="Hyperlink"/>
          </w:rPr>
          <w:t>2026-2032年中国隔离热电阻输入模块行业研究分析与前景趋势报告</w:t>
        </w:r>
      </w:hyperlink>
      <w:r>
        <w:rPr>
          <w:rFonts w:hint="eastAsia"/>
        </w:rPr>
        <w:t>》依托行业权威数据及长期市场监测信息，系统分析了隔离热电阻输入模块行业的市场规模、供需关系、竞争格局及重点企业经营状况，并结合隔离热电阻输入模块行业发展现状，科学预测了隔离热电阻输入模块市场前景与技术发展方向。报告通过SWOT分析，揭示了隔离热电阻输入模块行业机遇与潜在风险，为投资者提供了全面的现状分析与前景评估，助力挖掘投资价值并优化决策。同时，报告从投资、生产及营销等角度提出可行性建议，为隔离热电阻输入模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隔离热电阻输入模块行业概述</w:t>
      </w:r>
      <w:r>
        <w:rPr>
          <w:rFonts w:hint="eastAsia"/>
        </w:rPr>
        <w:br/>
      </w:r>
      <w:r>
        <w:rPr>
          <w:rFonts w:hint="eastAsia"/>
        </w:rPr>
        <w:t>　　第一节 隔离热电阻输入模块定义与分类</w:t>
      </w:r>
      <w:r>
        <w:rPr>
          <w:rFonts w:hint="eastAsia"/>
        </w:rPr>
        <w:br/>
      </w:r>
      <w:r>
        <w:rPr>
          <w:rFonts w:hint="eastAsia"/>
        </w:rPr>
        <w:t>　　第二节 隔离热电阻输入模块应用领域</w:t>
      </w:r>
      <w:r>
        <w:rPr>
          <w:rFonts w:hint="eastAsia"/>
        </w:rPr>
        <w:br/>
      </w:r>
      <w:r>
        <w:rPr>
          <w:rFonts w:hint="eastAsia"/>
        </w:rPr>
        <w:t>　　第三节 隔离热电阻输入模块行业经济指标分析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隔离热电阻输入模块产业链及经营模式分析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三、隔离热电阻输入模块销售模式及销售渠道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全球隔离热电阻输入模块市场发展综述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2020-2025年全球隔离热电阻输入模块市场规模与趋势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主要国家与地区隔离热电阻输入模块市场分析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2026-2032年全球隔离热电阻输入模块行业发展趋势与前景预测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中国隔离热电阻输入模块行业市场分析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2025-2026年隔离热电阻输入模块产能与投资动态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一、国内隔离热电阻输入模块产能及利用情况</w:t>
      </w:r>
      <w:r>
        <w:rPr>
          <w:rFonts w:hint="eastAsia"/>
        </w:rPr>
        <w:br/>
      </w:r>
      <w:r>
        <w:rPr>
          <w:rFonts w:hint="eastAsia"/>
        </w:rPr>
        <w:t>　　　　二、隔离热电阻输入模块产能扩张与投资动态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2026-2032年隔离热电阻输入模块行业产量统计与趋势预测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一、2020-2025年隔离热电阻输入模块行业产量数据统计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1、2020-2025年隔离热电阻输入模块产量及增长趋势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2、2020-2025年隔离热电阻输入模块细分产品产量及份额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二、影响隔离热电阻输入模块产量的关键因素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三、2026-2032年隔离热电阻输入模块产量预测</w:t>
      </w:r>
      <w:r>
        <w:rPr>
          <w:rFonts w:hint="eastAsia"/>
        </w:rPr>
        <w:br/>
      </w:r>
      <w:r>
        <w:rPr>
          <w:rFonts w:hint="eastAsia"/>
        </w:rPr>
        <w:t>　　第三节 2026-2032年隔离热电阻输入模块市场需求与销售分析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一、2025-2026年隔离热电阻输入模块行业需求现状</w:t>
      </w:r>
      <w:r>
        <w:rPr>
          <w:rFonts w:hint="eastAsia"/>
        </w:rPr>
        <w:br/>
      </w:r>
      <w:r>
        <w:rPr>
          <w:rFonts w:hint="eastAsia"/>
        </w:rPr>
        <w:t>　　　　二、隔离热电阻输入模块客户群体与需求特点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三、2020-2025年隔离热电阻输入模块行业销售规模分析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四、2026-2032年隔离热电阻输入模块市场增长潜力与规模预测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中国隔离热电阻输入模块细分市场与下游应用领域分析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隔离热电阻输入模块细分市场分析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一、2025-2026年隔离热电阻输入模块主要细分产品市场现状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隔离热电阻输入模块下游应用与客户群体分析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一、2025-2026年隔离热电阻输入模块各应用领域市场现状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2025-2026年隔离热电阻输入模块行业技术发展现状及趋势分析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隔离热电阻输入模块行业技术发展现状分析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国内外隔离热电阻输入模块行业技术差异与原因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隔离热电阻输入模块行业技术发展方向、趋势预测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提升隔离热电阻输入模块行业技术能力策略建议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隔离热电阻输入模块价格机制与竞争策略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一、2020-2025年隔离热电阻输入模块市场价格走势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隔离热电阻输入模块定价策略与方法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2026-2032年隔离热电阻输入模块价格竞争态势与趋势预测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中国隔离热电阻输入模块行业重点区域市场研究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2025-2026年重点区域隔离热电阻输入模块市场发展概况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二、2020-2025年隔离热电阻输入模块市场需求规模情况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二、2020-2025年隔离热电阻输入模块市场需求规模情况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二、2020-2025年隔离热电阻输入模块市场需求规模情况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二、2020-2025年隔离热电阻输入模块市场需求规模情况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二、2020-2025年隔离热电阻输入模块市场需求规模情况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三、2026-2032年隔离热电阻输入模块行业发展潜力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2020-2025年中国隔离热电阻输入模块行业进出口情况分析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隔离热电阻输入模块行业进口情况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一、2020-2025年隔离热电阻输入模块进口规模及增长情况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二、隔离热电阻输入模块主要进口来源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隔离热电阻输入模块行业出口情况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一、2020-2025年隔离热电阻输入模块出口规模及增长情况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二、隔离热电阻输入模块主要出口目的地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2020-2025年中国隔离热电阻输入模块行业总体发展与财务状况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2020-2025年中国隔离热电阻输入模块行业规模情况</w:t>
      </w:r>
      <w:r>
        <w:rPr>
          <w:rFonts w:hint="eastAsia"/>
        </w:rPr>
        <w:br/>
      </w:r>
      <w:r>
        <w:rPr>
          <w:rFonts w:hint="eastAsia"/>
        </w:rPr>
        <w:t>　　　　一、隔离热电阻输入模块行业企业数量规模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二、隔离热电阻输入模块行业从业人员规模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三、隔离热电阻输入模块行业市场敏感性分析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2020-2025年中国隔离热电阻输入模块行业财务能力分析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一、隔离热电阻输入模块行业盈利能力</w:t>
      </w:r>
      <w:r>
        <w:rPr>
          <w:rFonts w:hint="eastAsia"/>
        </w:rPr>
        <w:br/>
      </w:r>
      <w:r>
        <w:rPr>
          <w:rFonts w:hint="eastAsia"/>
        </w:rPr>
        <w:t>　　　　二、隔离热电阻输入模块行业偿债能力</w:t>
      </w:r>
      <w:r>
        <w:rPr>
          <w:rFonts w:hint="eastAsia"/>
        </w:rPr>
        <w:br/>
      </w:r>
      <w:r>
        <w:rPr>
          <w:rFonts w:hint="eastAsia"/>
        </w:rPr>
        <w:t>　　　　三、隔离热电阻输入模块行业营运能力</w:t>
      </w:r>
      <w:r>
        <w:rPr>
          <w:rFonts w:hint="eastAsia"/>
        </w:rPr>
        <w:br/>
      </w:r>
      <w:r>
        <w:rPr>
          <w:rFonts w:hint="eastAsia"/>
        </w:rPr>
        <w:t>　　　　四、隔离热电阻输入模块行业发展能力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隔离热电阻输入模块行业重点企业调研分析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二、企业隔离热电阻输入模块业务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中国隔离热电阻输入模块行业竞争格局分析</w:t>
      </w:r>
      <w:r>
        <w:rPr>
          <w:rFonts w:hint="eastAsia"/>
        </w:rPr>
        <w:br/>
      </w:r>
      <w:r>
        <w:rPr>
          <w:rFonts w:hint="eastAsia"/>
        </w:rPr>
        <w:t>　　第一节 隔离热电阻输入模块行业竞争格局总览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2025-2026年隔离热电阻输入模块行业竞争力分析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2020-2025年隔离热电阻输入模块行业企业并购活动分析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2025-2026年隔离热电阻输入模块行业会展与招投标活动分析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一、隔离热电阻输入模块行业会展活动及其市场影响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2026年中国隔离热电阻输入模块企业发展企业发展策略与建议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隔离热电阻输入模块销售模式与渠道策略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隔离热电阻输入模块品牌与市场推广策略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隔离热电阻输入模块研发投入与技术创新能力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隔离热电阻输入模块合作联盟与资源整合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中国隔离热电阻输入模块行业风险与对策</w:t>
      </w:r>
      <w:r>
        <w:rPr>
          <w:rFonts w:hint="eastAsia"/>
        </w:rPr>
        <w:br/>
      </w:r>
      <w:r>
        <w:rPr>
          <w:rFonts w:hint="eastAsia"/>
        </w:rPr>
        <w:t>　　第一节 隔离热电阻输入模块行业SWOT分析</w:t>
      </w:r>
      <w:r>
        <w:rPr>
          <w:rFonts w:hint="eastAsia"/>
        </w:rPr>
        <w:br/>
      </w:r>
      <w:r>
        <w:rPr>
          <w:rFonts w:hint="eastAsia"/>
        </w:rPr>
        <w:t>　　　　一、隔离热电阻输入模块行业优势</w:t>
      </w:r>
      <w:r>
        <w:rPr>
          <w:rFonts w:hint="eastAsia"/>
        </w:rPr>
        <w:br/>
      </w:r>
      <w:r>
        <w:rPr>
          <w:rFonts w:hint="eastAsia"/>
        </w:rPr>
        <w:t>　　　　二、隔离热电阻输入模块行业劣势</w:t>
      </w:r>
      <w:r>
        <w:rPr>
          <w:rFonts w:hint="eastAsia"/>
        </w:rPr>
        <w:br/>
      </w:r>
      <w:r>
        <w:rPr>
          <w:rFonts w:hint="eastAsia"/>
        </w:rPr>
        <w:t>　　　　三、隔离热电阻输入模块市场机会</w:t>
      </w:r>
      <w:r>
        <w:rPr>
          <w:rFonts w:hint="eastAsia"/>
        </w:rPr>
        <w:br/>
      </w:r>
      <w:r>
        <w:rPr>
          <w:rFonts w:hint="eastAsia"/>
        </w:rPr>
        <w:t>　　　　四、隔离热电阻输入模块市场威胁</w:t>
      </w:r>
      <w:r>
        <w:rPr>
          <w:rFonts w:hint="eastAsia"/>
        </w:rPr>
        <w:br/>
      </w:r>
      <w:r>
        <w:rPr>
          <w:rFonts w:hint="eastAsia"/>
        </w:rPr>
        <w:t>　　第二节 隔离热电阻输入模块行业风险及对策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2026-2032年中国隔离热电阻输入模块行业前景与发展趋势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2025-2026年隔离热电阻输入模块行业发展环境分析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一、隔离热电阻输入模块行业主管部门与监管体制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二、隔离热电阻输入模块行业主要法律法规及政策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三、隔离热电阻输入模块行业标准与质量监管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2026-2032年隔离热电阻输入模块行业发展趋势与方向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2026-2032年隔离热电阻输入模块行业发展潜力与机遇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隔离热电阻输入模块行业研究结论与建议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隔离热电阻输入模块行业发展建议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隔离热电阻输入模块行业历程</w:t>
      </w:r>
      <w:r>
        <w:rPr>
          <w:rFonts w:hint="eastAsia"/>
        </w:rPr>
        <w:br/>
      </w:r>
      <w:r>
        <w:rPr>
          <w:rFonts w:hint="eastAsia"/>
        </w:rPr>
        <w:t>　　图表 隔离热电阻输入模块行业生命周期</w:t>
      </w:r>
      <w:r>
        <w:rPr>
          <w:rFonts w:hint="eastAsia"/>
        </w:rPr>
        <w:br/>
      </w:r>
      <w:r>
        <w:rPr>
          <w:rFonts w:hint="eastAsia"/>
        </w:rPr>
        <w:t>　　图表 隔离热电阻输入模块行业产业链分析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2020-2025年隔离热电阻输入模块行业市场容量分析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2025年中国隔离热电阻输入模块行业需求领域分布格局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2025年中国隔离热电阻输入模块进口国家及地区分析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2025年中国隔离热电阻输入模块出口国家及地区分析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2020-2025年中国隔离热电阻输入模块行业企业平均规模情况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**地区隔离热电阻输入模块行业市场需求情况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隔离热电阻输入模块企业信息</w:t>
      </w:r>
      <w:r>
        <w:rPr>
          <w:rFonts w:hint="eastAsia"/>
        </w:rPr>
        <w:br/>
      </w:r>
      <w:r>
        <w:rPr>
          <w:rFonts w:hint="eastAsia"/>
        </w:rPr>
        <w:t>　　图表 隔离热电阻输入模块企业经营情况分析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隔离热电阻输入模块重点企业（三）成长能力情况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2026-2032年中国隔离热电阻输入模块发展趋势预测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6a22f8ded441b" w:history="1">
        <w:r>
          <w:rPr>
            <w:rStyle w:val="Hyperlink"/>
          </w:rPr>
          <w:t>2026-2032年中国隔离热电阻输入模块行业研究分析与前景趋势报告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6a22f8ded441b" w:history="1">
        <w:r>
          <w:rPr>
            <w:rStyle w:val="Hyperlink"/>
          </w:rPr>
          <w:t>https://www.20087.com/8/03/GeLiReDianZuShuRuMoKuaiHangYeQianJing.html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3bce4d8440ee" w:history="1">
      <w:r>
        <w:rPr>
          <w:rStyle w:val="Hyperlink"/>
        </w:rPr>
        <w:t>2026-2032年中国隔离热电阻输入模块行业研究分析与前景趋势报告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eLiReDianZuShuRuMoKuaiHangYeQianJing.html" TargetMode="External" Id="R0ac6a22f8de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eLiReDianZuShuRuMoKuaiHangYeQianJing.html" TargetMode="External" Id="R6d0c3bce4d8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2025-12-23T04:58:45Z</dcterms:created>
  <dcterms:modified xsi:type="dcterms:W3CDTF">2025-12-23T05:58:45Z</dcterms:modified>
  <dc:subject>2026-2032年中国隔离热电阻输入模块行业研究分析与前景趋势报告</dc:subject>
  <dc:title>2026-2032年中国隔离热电阻输入模块行业研究分析与前景趋势报告</dc:title>
  <cp:keywords>2026-2032年中国隔离热电阻输入模块行业研究分析与前景趋势报告</cp:keywords>
  <dc:description>2026-2032年中国隔离热电阻输入模块行业研究分析与前景趋势报告</dc:description>
</cp:coreProperties>
</file>