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7859bbf34453e" w:history="1">
              <w:r>
                <w:rPr>
                  <w:rStyle w:val="Hyperlink"/>
                </w:rPr>
                <w:t>全球与中国饮料加工设备市场研究及前景趋势分析报告（2026-2032年）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7859bbf34453e" w:history="1">
              <w:r>
                <w:rPr>
                  <w:rStyle w:val="Hyperlink"/>
                </w:rPr>
                <w:t>全球与中国饮料加工设备市场研究及前景趋势分析报告（2026-2032年）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7859bbf34453e" w:history="1">
                <w:r>
                  <w:rPr>
                    <w:rStyle w:val="Hyperlink"/>
                  </w:rPr>
                  <w:t>https://www.20087.com/8/83/YinLiaoJiaGongSheBeiShiChangQianJingFenXi.html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加工设备是用于生产各种饮料的机械设备，包括灌装机、封口机、杀菌机等。近年来，随着饮料市场的快速发展和消费者对健康饮品的需求增加，饮料加工设备的市场需求持续增长。饮料加工设备的性能和自动化程度直接影响生产效率和产品质量，企业通过不断改进设计和生产工艺，提升饮料加工设备的性能和智能化水平。</w:t>
      </w:r>
      <w:r>
        <w:rPr>
          <w:rFonts w:hint="eastAsia"/>
        </w:rPr>
        <w:br/>
      </w:r>
      <w:r>
        <w:rPr>
          <w:rFonts w:hint="eastAsia"/>
        </w:rPr>
        <w:t>　　未来，饮料加工设备的发展将更加注重技术创新和智能化。通过引入先进的传感器技术、控制系统和人工智能技术，实现饮料加工设备的智能监控和自动化生产，提高生产效率和产品质量。此外，饮料加工设备的应用领域将进一步拓展，特别是在功能性饮料和高附加值饮品的生产中。企业将通过跨界合作和市场细分，开发针对不同应用场景的定制化饮料加工设备产品，提升市场竞争力。同时，饮料加工设备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7859bbf34453e" w:history="1">
        <w:r>
          <w:rPr>
            <w:rStyle w:val="Hyperlink"/>
          </w:rPr>
          <w:t>全球与中国饮料加工设备市场研究及前景趋势分析报告（2026-2032年）</w:t>
        </w:r>
      </w:hyperlink>
      <w:r>
        <w:rPr>
          <w:rFonts w:hint="eastAsia"/>
        </w:rPr>
        <w:t>》基于多年饮料加工设备行业研究积累，结合当前市场发展现状，依托国家权威数据资源和长期市场监测数据库，对饮料加工设备行业进行了全面调研与分析。报告详细阐述了饮料加工设备市场规模、市场前景、发展趋势、技术现状及未来方向，重点分析了行业内主要企业的竞争格局，并通过SWOT分析揭示了饮料加工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47859bbf34453e" w:history="1">
        <w:r>
          <w:rPr>
            <w:rStyle w:val="Hyperlink"/>
          </w:rPr>
          <w:t>全球与中国饮料加工设备市场研究及前景趋势分析报告（2026-2032年）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》为投资者提供了准确的市场现状解读，帮助预判行业前景，挖掘投资价值，同时从投资策略和营销策略等角度提出实用建议，助力投资者在饮料加工设备行业中把握机遇、规避风险。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中国饮料加工设备概述</w:t>
      </w:r>
      <w:r>
        <w:rPr>
          <w:rFonts w:hint="eastAsia"/>
        </w:rPr>
        <w:br/>
      </w:r>
      <w:r>
        <w:rPr>
          <w:rFonts w:hint="eastAsia"/>
        </w:rPr>
        <w:t>　　第一节 饮料加工设备行业定义</w:t>
      </w:r>
      <w:r>
        <w:rPr>
          <w:rFonts w:hint="eastAsia"/>
        </w:rPr>
        <w:br/>
      </w:r>
      <w:r>
        <w:rPr>
          <w:rFonts w:hint="eastAsia"/>
        </w:rPr>
        <w:t>　　第二节 饮料加工设备行业发展特性</w:t>
      </w:r>
      <w:r>
        <w:rPr>
          <w:rFonts w:hint="eastAsia"/>
        </w:rPr>
        <w:br/>
      </w:r>
      <w:r>
        <w:rPr>
          <w:rFonts w:hint="eastAsia"/>
        </w:rPr>
        <w:t>　　第三节 饮料加工设备产业链分析</w:t>
      </w:r>
      <w:r>
        <w:rPr>
          <w:rFonts w:hint="eastAsia"/>
        </w:rPr>
        <w:br/>
      </w:r>
      <w:r>
        <w:rPr>
          <w:rFonts w:hint="eastAsia"/>
        </w:rPr>
        <w:t>　　第四节 饮料加工设备行业生命周期分析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2025-2026年国外饮料加工设备市场发展概况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全球饮料加工设备市场发展分析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北美地区主要国家饮料加工设备市场概况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欧盟地区主要国家饮料加工设备市场概况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亚洲地区主要国家饮料加工设备市场概况</w:t>
      </w:r>
      <w:r>
        <w:rPr>
          <w:rFonts w:hint="eastAsia"/>
        </w:rPr>
        <w:br/>
      </w:r>
      <w:r>
        <w:rPr>
          <w:rFonts w:hint="eastAsia"/>
        </w:rPr>
        <w:t>　　第五节 全球饮料加工设备市场发展预测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2025-2026年中国饮料加工设备发展环境分析</w:t>
      </w:r>
      <w:r>
        <w:rPr>
          <w:rFonts w:hint="eastAsia"/>
        </w:rPr>
        <w:br/>
      </w:r>
      <w:r>
        <w:rPr>
          <w:rFonts w:hint="eastAsia"/>
        </w:rPr>
        <w:t>　　第一节 饮料加工设备行业经济环境分析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饮料加工设备行业相关政策、标准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饮料加工设备行业相关发展规划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2025-2026年饮料加工设备市场特性分析</w:t>
      </w:r>
      <w:r>
        <w:rPr>
          <w:rFonts w:hint="eastAsia"/>
        </w:rPr>
        <w:br/>
      </w:r>
      <w:r>
        <w:rPr>
          <w:rFonts w:hint="eastAsia"/>
        </w:rPr>
        <w:t>　　第一节 饮料加工设备行业集中度分析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2025-2026年饮料加工设备行业SWOT分析</w:t>
      </w:r>
      <w:r>
        <w:rPr>
          <w:rFonts w:hint="eastAsia"/>
        </w:rPr>
        <w:br/>
      </w:r>
      <w:r>
        <w:rPr>
          <w:rFonts w:hint="eastAsia"/>
        </w:rPr>
        <w:t>　　　　一、饮料加工设备行业优势</w:t>
      </w:r>
      <w:r>
        <w:rPr>
          <w:rFonts w:hint="eastAsia"/>
        </w:rPr>
        <w:br/>
      </w:r>
      <w:r>
        <w:rPr>
          <w:rFonts w:hint="eastAsia"/>
        </w:rPr>
        <w:t>　　　　二、饮料加工设备行业劣势</w:t>
      </w:r>
      <w:r>
        <w:rPr>
          <w:rFonts w:hint="eastAsia"/>
        </w:rPr>
        <w:br/>
      </w:r>
      <w:r>
        <w:rPr>
          <w:rFonts w:hint="eastAsia"/>
        </w:rPr>
        <w:t>　　　　三、饮料加工设备行业机会</w:t>
      </w:r>
      <w:r>
        <w:rPr>
          <w:rFonts w:hint="eastAsia"/>
        </w:rPr>
        <w:br/>
      </w:r>
      <w:r>
        <w:rPr>
          <w:rFonts w:hint="eastAsia"/>
        </w:rPr>
        <w:t>　　　　四、饮料加工设备行业风险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中国饮料加工设备发展现状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2025-2026年中国饮料加工设备市场现状分析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中国饮料加工设备行业产量情况分析及预测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二、饮料加工设备生产区域分布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三、2020-2025年中国饮料加工设备产量统计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三、2026-2032年中国饮料加工设备产量预测</w:t>
      </w:r>
      <w:r>
        <w:rPr>
          <w:rFonts w:hint="eastAsia"/>
        </w:rPr>
        <w:br/>
      </w:r>
      <w:r>
        <w:rPr>
          <w:rFonts w:hint="eastAsia"/>
        </w:rPr>
        <w:t>　　第三节 中国饮料加工设备市场需求分析及预测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三、2026-2032年中国饮料加工设备市场需求量预测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中国饮料加工设备价格趋势分析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二、2026-2032年中国饮料加工设备市场价格走势预测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2020-2025年饮料加工设备行业经济运行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2020-2025年中国饮料加工设备行业盈利能力分析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2020-2025年中国饮料加工设备行业发展能力分析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2020-2025年饮料加工设备行业偿债能力分析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2020-2025年饮料加工设备制造企业数量分析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**地区饮料加工设备市场发展分析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**地区饮料加工设备市场发展分析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**地区饮料加工设备市场发展分析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**地区饮料加工设备市场发展分析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**地区饮料加工设备市场发展分析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2020-2025年中国饮料加工设备进出口分析</w:t>
      </w:r>
      <w:r>
        <w:rPr>
          <w:rFonts w:hint="eastAsia"/>
        </w:rPr>
        <w:br/>
      </w:r>
      <w:r>
        <w:rPr>
          <w:rFonts w:hint="eastAsia"/>
        </w:rPr>
        <w:t>　　第一节 饮料加工设备进口情况分析</w:t>
      </w:r>
      <w:r>
        <w:rPr>
          <w:rFonts w:hint="eastAsia"/>
        </w:rPr>
        <w:br/>
      </w:r>
      <w:r>
        <w:rPr>
          <w:rFonts w:hint="eastAsia"/>
        </w:rPr>
        <w:t>　　第二节 饮料加工设备出口情况分析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影响饮料加工设备进出口因素分析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主要饮料加工设备生产企业及竞争格局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饮料加工设备行业发展战略研究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一、饮料加工设备品牌的重要性</w:t>
      </w:r>
      <w:r>
        <w:rPr>
          <w:rFonts w:hint="eastAsia"/>
        </w:rPr>
        <w:br/>
      </w:r>
      <w:r>
        <w:rPr>
          <w:rFonts w:hint="eastAsia"/>
        </w:rPr>
        <w:t>　　　　二、饮料加工设备实施品牌战略的意义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五、饮料加工设备品牌战略管理的策略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饮料加工设备经营策略分析</w:t>
      </w:r>
      <w:r>
        <w:rPr>
          <w:rFonts w:hint="eastAsia"/>
        </w:rPr>
        <w:br/>
      </w:r>
      <w:r>
        <w:rPr>
          <w:rFonts w:hint="eastAsia"/>
        </w:rPr>
        <w:t>　　　　一、饮料加工设备市场细分策略</w:t>
      </w:r>
      <w:r>
        <w:rPr>
          <w:rFonts w:hint="eastAsia"/>
        </w:rPr>
        <w:br/>
      </w:r>
      <w:r>
        <w:rPr>
          <w:rFonts w:hint="eastAsia"/>
        </w:rPr>
        <w:t>　　　　二、饮料加工设备市场创新策略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四、饮料加工设备新产品差异化战略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2026-2032年中国饮料加工设备发展趋势预测及投资风险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2025-2026年饮料加工设备市场前景分析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2026-2032年饮料加工设备行业发展趋势预测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饮料加工设备行业投资风险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饮料加工设备投资建议</w:t>
      </w:r>
      <w:r>
        <w:rPr>
          <w:rFonts w:hint="eastAsia"/>
        </w:rPr>
        <w:br/>
      </w:r>
      <w:r>
        <w:rPr>
          <w:rFonts w:hint="eastAsia"/>
        </w:rPr>
        <w:t>　　第一节 饮料加工设备行业投资环境分析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饮料加工设备行业投资进入壁垒分析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饮料加工设备行业类别</w:t>
      </w:r>
      <w:r>
        <w:rPr>
          <w:rFonts w:hint="eastAsia"/>
        </w:rPr>
        <w:br/>
      </w:r>
      <w:r>
        <w:rPr>
          <w:rFonts w:hint="eastAsia"/>
        </w:rPr>
        <w:t>　　图表 饮料加工设备行业产业链调研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饮料加工设备行业现状</w:t>
      </w:r>
      <w:r>
        <w:rPr>
          <w:rFonts w:hint="eastAsia"/>
        </w:rPr>
        <w:br/>
      </w:r>
      <w:r>
        <w:rPr>
          <w:rFonts w:hint="eastAsia"/>
        </w:rPr>
        <w:t>　　图表 饮料加工设备行业标准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2026年中国饮料加工设备行业产能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2020-2025年中国饮料加工设备行业产量统计</w:t>
      </w:r>
      <w:r>
        <w:rPr>
          <w:rFonts w:hint="eastAsia"/>
        </w:rPr>
        <w:br/>
      </w:r>
      <w:r>
        <w:rPr>
          <w:rFonts w:hint="eastAsia"/>
        </w:rPr>
        <w:t>　　图表 饮料加工设备行业动态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2026年中国饮料加工设备行业需求区域调研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**地区饮料加工设备行业市场需求分析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饮料加工设备行业准入条件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2026年中国饮料加工设备市场前景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7859bbf34453e" w:history="1">
        <w:r>
          <w:rPr>
            <w:rStyle w:val="Hyperlink"/>
          </w:rPr>
          <w:t>全球与中国饮料加工设备市场研究及前景趋势分析报告（2026-2032年）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7859bbf34453e" w:history="1">
        <w:r>
          <w:rPr>
            <w:rStyle w:val="Hyperlink"/>
          </w:rPr>
          <w:t>https://www.20087.com/8/83/YinLiaoJiaGongSheBeiShiChangQianJingFenXi.html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热点：饮料机械设备厂家、饮料加工设备厂家、小批量饮料代加工、饮料加工设备有哪些、饮料生产线加工流程、饮料加工设备价格、小作坊如何加工饮料、饮料加工设备出售、小型饮料机器设备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0e0c6c674061" w:history="1">
      <w:r>
        <w:rPr>
          <w:rStyle w:val="Hyperlink"/>
        </w:rPr>
        <w:t>全球与中国饮料加工设备市场研究及前景趋势分析报告（2026-2032年）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LiaoJiaGongSheBeiShiChangQianJingFenXi.html" TargetMode="External" Id="R7247859bbf3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LiaoJiaGongSheBeiShiChangQianJingFenXi.html" TargetMode="External" Id="Re5d90e0c6c67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2025-06-18T06:54:00Z</dcterms:created>
  <dcterms:modified xsi:type="dcterms:W3CDTF">2025-06-18T07:54:00Z</dcterms:modified>
  <dc:subject>全球与中国饮料加工设备市场研究及前景趋势分析报告（2026-2032年）</dc:subject>
  <dc:title>全球与中国饮料加工设备市场研究及前景趋势分析报告（2026-2032年）</dc:title>
  <cp:keywords>全球与中国饮料加工设备市场研究及前景趋势分析报告（2026-2032年）</cp:keywords>
  <dc:description>全球与中国饮料加工设备市场研究及前景趋势分析报告（2026-2032年）</dc:description>
</cp:coreProperties>
</file>