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ac212ac94fb0" w:history="1">
              <w:r>
                <w:rPr>
                  <w:rStyle w:val="Hyperlink"/>
                </w:rPr>
                <w:t>中国高速工具钢发展现状及前景趋势分析报告（2025-2031年）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ac212ac94fb0" w:history="1">
              <w:r>
                <w:rPr>
                  <w:rStyle w:val="Hyperlink"/>
                </w:rPr>
                <w:t>中国高速工具钢发展现状及前景趋势分析报告（2025-2031年）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ac212ac94fb0" w:history="1">
                <w:r>
                  <w:rPr>
                    <w:rStyle w:val="Hyperlink"/>
                  </w:rPr>
                  <w:t>https://www.20087.com/8/63/GaoSuGongJuGangShiChangQianJing.html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是金属切削工具和模具制造的重要材料，以其高硬度、高耐磨性和良好的红硬性著称。近年来，随着制造业对加工效率和刀具寿命的追求，高速工具钢的合金元素配比和微观结构控制成为研发的热点。粉末冶金技术的应用，改善了材料的均质性和纯净度，降低了缺陷率。</w:t>
      </w:r>
      <w:r>
        <w:rPr>
          <w:rFonts w:hint="eastAsia"/>
        </w:rPr>
        <w:br/>
      </w:r>
      <w:r>
        <w:rPr>
          <w:rFonts w:hint="eastAsia"/>
        </w:rPr>
        <w:t>　　高速工具钢市场将受益于精密加工和智能制造的兴起，对于高精度、长寿命刀具的需求将持续增长。纳米技术和表面涂层技术的进步，将进一步提升材料的性能边界，满足极端工况下的应用需求。同时，行业将探索可持续发展的路径，如回收旧刀具材料和采用环境友好的生产流程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ac212ac94fb0" w:history="1">
        <w:r>
          <w:rPr>
            <w:rStyle w:val="Hyperlink"/>
          </w:rPr>
          <w:t>中国高速工具钢发展现状及前景趋势分析报告（2025-2031年）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高速工具钢行业的现状与发展趋势，并对高速工具钢产业链各环节进行了系统性探讨。报告科学预测了高速工具钢行业未来发展方向，重点分析了高速工具钢技术现状及创新路径，同时聚焦高速工具钢重点企业的经营表现，评估了市场竞争格局、品牌影响力及市场集中度。通过对细分市场的深入研究及SWOT分析，报告揭示了高速工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高速工具钢市场行业界定</w:t>
      </w:r>
      <w:r>
        <w:rPr>
          <w:rFonts w:hint="eastAsia"/>
        </w:rPr>
        <w:br/>
      </w:r>
      <w:r>
        <w:rPr>
          <w:rFonts w:hint="eastAsia"/>
        </w:rPr>
        <w:t>　　第一节 高速工具钢市场行业定义</w:t>
      </w:r>
      <w:r>
        <w:rPr>
          <w:rFonts w:hint="eastAsia"/>
        </w:rPr>
        <w:br/>
      </w:r>
      <w:r>
        <w:rPr>
          <w:rFonts w:hint="eastAsia"/>
        </w:rPr>
        <w:t>　　第二节 高速工具钢市场行业特点分析</w:t>
      </w:r>
      <w:r>
        <w:rPr>
          <w:rFonts w:hint="eastAsia"/>
        </w:rPr>
        <w:br/>
      </w:r>
      <w:r>
        <w:rPr>
          <w:rFonts w:hint="eastAsia"/>
        </w:rPr>
        <w:t>　　第三节 高速工具钢市场产业链分析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2024-2025年国际高速工具钢市场行业发展态势分析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国际高速工具钢市场行业总体情况</w:t>
      </w:r>
      <w:r>
        <w:rPr>
          <w:rFonts w:hint="eastAsia"/>
        </w:rPr>
        <w:br/>
      </w:r>
      <w:r>
        <w:rPr>
          <w:rFonts w:hint="eastAsia"/>
        </w:rPr>
        <w:t>　　第二节 高速工具钢市场行业重点市场分析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2025-2031年国际高速工具钢市场行业发展前景预测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2025年中国高速工具钢市场行业发展环境分析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高速工具钢市场行业经济环境分析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高速工具钢市场行业政策环境分析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高速工具钢市场行业技术发展现状及趋势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当前中国高速工具钢市场技术发展现状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中外高速工具钢市场技术差距及产生差距的主要原因分析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提高中国高速工具钢市场技术的对策</w:t>
      </w:r>
      <w:r>
        <w:rPr>
          <w:rFonts w:hint="eastAsia"/>
        </w:rPr>
        <w:br/>
      </w:r>
      <w:r>
        <w:rPr>
          <w:rFonts w:hint="eastAsia"/>
        </w:rPr>
        <w:t>　　第四节 中国高速工具钢市场研发、设计发展趋势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中国高速工具钢市场行业市场供需状况分析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2024-2025年中国高速工具钢市场行业市场情况</w:t>
      </w:r>
      <w:r>
        <w:rPr>
          <w:rFonts w:hint="eastAsia"/>
        </w:rPr>
        <w:br/>
      </w:r>
      <w:r>
        <w:rPr>
          <w:rFonts w:hint="eastAsia"/>
        </w:rPr>
        <w:t>　　第二节 中国高速工具钢市场行业市场需求状况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一、2020-2025年高速工具钢市场行业市场需求情况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二、2025-2031年高速工具钢市场行业市场需求预测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中国高速工具钢市场行业市场供给状况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一、2020-2025年高速工具钢市场行业市场供给情况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二、2025-2031年高速工具钢市场行业市场供给预测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高速工具钢市场行业经济运行分析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2020-2025年高速工具钢市场行业偿债能力分析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2020-2025年高速工具钢市场行业盈利能力分析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2020-2025年高速工具钢市场行业发展能力分析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2020-2025年高速工具钢市场行业企业数量及变化趋势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2020-2025年中国高速工具钢市场进出口分析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2020-2025年高速工具钢市场进口分析</w:t>
      </w:r>
      <w:r>
        <w:rPr>
          <w:rFonts w:hint="eastAsia"/>
        </w:rPr>
        <w:br/>
      </w:r>
      <w:r>
        <w:rPr>
          <w:rFonts w:hint="eastAsia"/>
        </w:rPr>
        <w:t>　　第二节 2020-2025年高速工具钢市场出口分析</w:t>
      </w:r>
      <w:r>
        <w:rPr>
          <w:rFonts w:hint="eastAsia"/>
        </w:rPr>
        <w:br/>
      </w:r>
      <w:r>
        <w:rPr>
          <w:rFonts w:hint="eastAsia"/>
        </w:rPr>
        <w:t>　　第三节 2024-2025年高速工具钢市场出口地区分析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中国高速工具钢市场行业产品价格监测</w:t>
      </w:r>
      <w:r>
        <w:rPr>
          <w:rFonts w:hint="eastAsia"/>
        </w:rPr>
        <w:br/>
      </w:r>
      <w:r>
        <w:rPr>
          <w:rFonts w:hint="eastAsia"/>
        </w:rPr>
        <w:t>　　第一节 高速工具钢市场价格特征</w:t>
      </w:r>
      <w:r>
        <w:rPr>
          <w:rFonts w:hint="eastAsia"/>
        </w:rPr>
        <w:br/>
      </w:r>
      <w:r>
        <w:rPr>
          <w:rFonts w:hint="eastAsia"/>
        </w:rPr>
        <w:t>　　第二节 影响高速工具钢市场价格因素分析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未来高速工具钢市场价格走势预测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2024-2025年高速工具钢市场行业上、下游市场分析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高速工具钢市场行业上游</w:t>
      </w:r>
      <w:r>
        <w:rPr>
          <w:rFonts w:hint="eastAsia"/>
        </w:rPr>
        <w:br/>
      </w:r>
      <w:r>
        <w:rPr>
          <w:rFonts w:hint="eastAsia"/>
        </w:rPr>
        <w:t>　　第二节 高速工具钢市场行业下游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2020-2025年高速工具钢市场行业重点企业发展调研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东北特殊钢集团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鞍钢国贸攀枝花有限公司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华林特钢集团有限公司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江苏瑞格高合金材料有限公司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高速工具钢市场行业风险及对策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2025-2031年高速工具钢市场行业发展环境分析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2025-2031年高速工具钢市场行业壁垒分析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2025-2031年高速工具钢市场行业风险及对策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高速工具钢市场行业发展及竞争策略分析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2025-2031年高速工具钢市场行业发展战略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2025-2031年高速工具钢市场企业竞争策略分析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一、提高中国高速工具钢市场企业核心竞争力的对策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二、影响高速工具钢市场企业核心竞争力的因素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三、提高高速工具钢市场企业竞争力的策略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[中~智~林~]对中国高速工具钢市场品牌的战略思考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一、高速工具钢市场实施品牌战略的意义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二、中国高速工具钢市场企业的品牌战略</w:t>
      </w:r>
      <w:r>
        <w:rPr>
          <w:rFonts w:hint="eastAsia"/>
        </w:rPr>
        <w:br/>
      </w:r>
      <w:r>
        <w:rPr>
          <w:rFonts w:hint="eastAsia"/>
        </w:rPr>
        <w:t>　　　　三、高速工具钢市场品牌战略管理的策略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高速工具钢行业类别</w:t>
      </w:r>
      <w:r>
        <w:rPr>
          <w:rFonts w:hint="eastAsia"/>
        </w:rPr>
        <w:br/>
      </w:r>
      <w:r>
        <w:rPr>
          <w:rFonts w:hint="eastAsia"/>
        </w:rPr>
        <w:t>　　图表 高速工具钢行业产业链调研</w:t>
      </w:r>
      <w:r>
        <w:rPr>
          <w:rFonts w:hint="eastAsia"/>
        </w:rPr>
        <w:br/>
      </w:r>
      <w:r>
        <w:rPr>
          <w:rFonts w:hint="eastAsia"/>
        </w:rPr>
        <w:t>　　图表 高速工具钢行业现状</w:t>
      </w:r>
      <w:r>
        <w:rPr>
          <w:rFonts w:hint="eastAsia"/>
        </w:rPr>
        <w:br/>
      </w:r>
      <w:r>
        <w:rPr>
          <w:rFonts w:hint="eastAsia"/>
        </w:rPr>
        <w:t>　　图表 高速工具钢行业标准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2025年中国高速工具钢行业产能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2020-2025年中国高速工具钢行业产量统计</w:t>
      </w:r>
      <w:r>
        <w:rPr>
          <w:rFonts w:hint="eastAsia"/>
        </w:rPr>
        <w:br/>
      </w:r>
      <w:r>
        <w:rPr>
          <w:rFonts w:hint="eastAsia"/>
        </w:rPr>
        <w:t>　　图表 高速工具钢行业动态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2020-2025年中国高速工具钢市场需求量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2025年中国高速工具钢行业需求区域调研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2020-2025年中国高速工具钢行情</w:t>
      </w:r>
      <w:r>
        <w:rPr>
          <w:rFonts w:hint="eastAsia"/>
        </w:rPr>
        <w:br/>
      </w:r>
      <w:r>
        <w:rPr>
          <w:rFonts w:hint="eastAsia"/>
        </w:rPr>
        <w:t>　　图表 2020-2025年中国高速工具钢价格走势图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2020-2025年中国高速工具钢进口统计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2020-2025年中国高速工具钢出口统计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2020-2025年中国高速工具钢行业企业数量统计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高速工具钢行业竞争对手分析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2025-2031年中国高速工具钢市场前景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ac212ac94fb0" w:history="1">
        <w:r>
          <w:rPr>
            <w:rStyle w:val="Hyperlink"/>
          </w:rPr>
          <w:t>中国高速工具钢发展现状及前景趋势分析报告（2025-2031年）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ac212ac94fb0" w:history="1">
        <w:r>
          <w:rPr>
            <w:rStyle w:val="Hyperlink"/>
          </w:rPr>
          <w:t>https://www.20087.com/8/63/GaoSuGongJuGangShiChangQianJing.html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板厂家批发、高速工具钢的热处理工艺特点、槽帮钢生产厂家、高速工具钢刀具用什么硬度测试方法、镀锌方管钢材价格今日报价表、高速工具钢淬火加热温度为什么要高达近1280摄氏度、钢管价格最新行情一吨、高速工具钢在热锻后空冷,能获得马氏体、无缝精密钢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72ae156c4082" w:history="1">
      <w:r>
        <w:rPr>
          <w:rStyle w:val="Hyperlink"/>
        </w:rPr>
        <w:t>中国高速工具钢发展现状及前景趋势分析报告（2025-2031年）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oSuGongJuGangShiChangQianJing.html" TargetMode="External" Id="Rec7eac212ac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oSuGongJuGangShiChangQianJing.html" TargetMode="External" Id="R4f8772ae156c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2025-01-15T02:53:00Z</dcterms:created>
  <dcterms:modified xsi:type="dcterms:W3CDTF">2025-01-15T03:53:00Z</dcterms:modified>
  <dc:subject>中国高速工具钢发展现状及前景趋势分析报告（2025-2031年）</dc:subject>
  <dc:title>中国高速工具钢发展现状及前景趋势分析报告（2025-2031年）</dc:title>
  <cp:keywords>中国高速工具钢发展现状及前景趋势分析报告（2025-2031年）</cp:keywords>
  <dc:description>中国高速工具钢发展现状及前景趋势分析报告（2025-2031年）</dc:description>
</cp:coreProperties>
</file>