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b9950457c4646" w:history="1">
              <w:r>
                <w:rPr>
                  <w:rStyle w:val="Hyperlink"/>
                </w:rPr>
                <w:t>2026-2032年绝缘材料PC电源行业发展调研及市场前景分析报告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b9950457c4646" w:history="1">
              <w:r>
                <w:rPr>
                  <w:rStyle w:val="Hyperlink"/>
                </w:rPr>
                <w:t>2026-2032年绝缘材料PC电源行业发展调研及市场前景分析报告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b9950457c4646" w:history="1">
                <w:r>
                  <w:rPr>
                    <w:rStyle w:val="Hyperlink"/>
                  </w:rPr>
                  <w:t>https://www.20087.com/8/03/JueYuanCaiLiaoPCDianYuanFaZhanQuShi.html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PC电源是一种电力转换设备，近年来随着电子技术和材料科学的进步，市场需求呈现出显著增长的趋势。绝缘材料PC电源因其能够提供稳定的电压输出和良好的电气隔离，在电子设备、工业自动化等领域得到广泛应用。近年来，随着电子元器件技术和绝缘材料的进步，绝缘材料PC电源的性能和可靠性得到了显著提升，例如通过采用更先进的开关技术和更优质的绝缘材料，提高了电源的效率和安全性。此外，随着工业自动化对电源稳定性的需求增加，能够提供高效率、高稳定性的绝缘材料PC电源更受欢迎。</w:t>
      </w:r>
      <w:r>
        <w:rPr>
          <w:rFonts w:hint="eastAsia"/>
        </w:rPr>
        <w:br/>
      </w:r>
      <w:r>
        <w:rPr>
          <w:rFonts w:hint="eastAsia"/>
        </w:rPr>
        <w:t>　　未来，绝缘材料PC电源市场将持续增长。一方面，随着电子技术和材料科学的进步，对于高效率、高稳定性的绝缘材料PC电源需求将持续增加。产品将更加注重技术创新，例如采用更先进的开关技术和更优质的绝缘材料，以提高电源的效率和安全性。另一方面，随着工业自动化对电源稳定性的需求增加，能够提供高效率、高稳定性的绝缘材料PC电源将成为市场新宠。此外，随着节能减排的要求提高，能够提供更高效、更环保的绝缘材料PC电源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eb9950457c4646" w:history="1">
        <w:r>
          <w:rPr>
            <w:rStyle w:val="Hyperlink"/>
          </w:rPr>
          <w:t>2026-2032年绝缘材料PC电源行业发展调研及市场前景分析报告</w:t>
        </w:r>
      </w:hyperlink>
      <w:r>
        <w:rPr>
          <w:rFonts w:hint="eastAsia"/>
        </w:rPr>
        <w:t>深入分析了市场规模、需求及价格等关键因素，对绝缘材料PC电源产业链的现状进行了剖析，并科学地预测了绝缘材料PC电源市场前景与发展趋势。通过绝缘材料PC电源细分市场的调研和对重点企业的深入研究，全面揭示了绝缘材料PC电源行业的竞争格局、市场集中度以及品牌影响力。同时，绝缘材料PC电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中国绝缘材料PC电源行业发展环境</w:t>
      </w:r>
      <w:r>
        <w:rPr>
          <w:rFonts w:hint="eastAsia"/>
        </w:rPr>
        <w:br/>
      </w:r>
      <w:r>
        <w:rPr>
          <w:rFonts w:hint="eastAsia"/>
        </w:rPr>
        <w:t>　　第一节 绝缘材料PC电源行业及属性分析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中国绝缘材料PC电源生产现状分析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绝缘材料PC电源行业总体规模</w:t>
      </w:r>
      <w:r>
        <w:rPr>
          <w:rFonts w:hint="eastAsia"/>
        </w:rPr>
        <w:br/>
      </w:r>
      <w:r>
        <w:rPr>
          <w:rFonts w:hint="eastAsia"/>
        </w:rPr>
        <w:t>　　第一节 绝缘材料PC电源产能概况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绝缘材料PC电源市场容量概况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绝缘材料PC电源产业的生命周期分析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绝缘材料PC电源产业供需情况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2026年中国绝缘材料PC电源市场供需监测分析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2026年中国绝缘材料PC电源市场竞争格局与厂商市场竞争力评价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我国绝缘材料PC电源行业供需状况分析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绝缘材料PC电源行业市场需求分析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绝缘材料PC电源行业供给能力分析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绝缘材料PC电源行业竞争绩效分析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绝缘材料PC电源行业产业集中度分析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绝缘材料PC电源行业不同规模企业绩效分析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绝缘材料PC电源市场分销体系分析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2026年绝缘材料PC电源市场发展前景预测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我国绝缘材料PC电源行业投融资分析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我国绝缘材料PC电源行业企业所有制状况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我国绝缘材料PC电源行业外资进入状况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我国绝缘材料PC电源行业合作与并购</w:t>
      </w:r>
      <w:r>
        <w:rPr>
          <w:rFonts w:hint="eastAsia"/>
        </w:rPr>
        <w:br/>
      </w:r>
      <w:r>
        <w:rPr>
          <w:rFonts w:hint="eastAsia"/>
        </w:rPr>
        <w:t>　　第四节 我国绝缘材料PC电源行业投资体制分析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我国绝缘材料PC电源行业资本市场融资分析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绝缘材料PC电源产业投资策略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绝缘材料PC电源企业发展调研分析</w:t>
      </w:r>
      <w:r>
        <w:rPr>
          <w:rFonts w:hint="eastAsia"/>
        </w:rPr>
        <w:br/>
      </w:r>
      <w:r>
        <w:rPr>
          <w:rFonts w:hint="eastAsia"/>
        </w:rPr>
        <w:t>　　第一节 绝缘材料PC电源企业（一）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绝缘材料PC电源企业（二）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绝缘材料PC电源企业（三）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绝缘材料PC电源企业（四）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绝缘材料PC电源企业（五）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绝缘材料PC电源企业（六）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2026年中国绝缘材料PC电源产业投资分析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绝缘材料PC电源相关产业2025年走势分析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绝缘材料PC电源行业成长能力及稳定性分析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绝缘材料PC电源行业生命周期分析</w:t>
      </w:r>
      <w:r>
        <w:rPr>
          <w:rFonts w:hint="eastAsia"/>
        </w:rPr>
        <w:br/>
      </w:r>
      <w:r>
        <w:rPr>
          <w:rFonts w:hint="eastAsia"/>
        </w:rPr>
        <w:t>　　第二节 绝缘材料PC电源行业增长性与波动性分析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绝缘材料PC电源行业集中程度分析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绝缘材料PC电源行业风险趋势分析与对策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绝缘材料PC电源行业风险分析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绝缘材料PC电源行业投资风险及控制策略分析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一、2026-2032年绝缘材料PC电源行业市场风险及控制策略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二、2026-2032年绝缘材料PC电源行业政策风险及控制策略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三、2026-2032年绝缘材料PC电源行业经营风险及控制策略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四、2026-2032年绝缘材料PC电源同业竞争风险及控制策略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五、2026-2032年绝缘材料PC电源行业其他风险及控制策略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绝缘材料PC电源产业投资风险</w:t>
      </w:r>
      <w:r>
        <w:rPr>
          <w:rFonts w:hint="eastAsia"/>
        </w:rPr>
        <w:br/>
      </w:r>
      <w:r>
        <w:rPr>
          <w:rFonts w:hint="eastAsia"/>
        </w:rPr>
        <w:t>　　第一节 绝缘材料PC电源行业宏观调控风险</w:t>
      </w:r>
      <w:r>
        <w:rPr>
          <w:rFonts w:hint="eastAsia"/>
        </w:rPr>
        <w:br/>
      </w:r>
      <w:r>
        <w:rPr>
          <w:rFonts w:hint="eastAsia"/>
        </w:rPr>
        <w:t>　　第二节 绝缘材料PC电源行业竞争风险</w:t>
      </w:r>
      <w:r>
        <w:rPr>
          <w:rFonts w:hint="eastAsia"/>
        </w:rPr>
        <w:br/>
      </w:r>
      <w:r>
        <w:rPr>
          <w:rFonts w:hint="eastAsia"/>
        </w:rPr>
        <w:t>　　第三节 绝缘材料PC电源行业供需波动风险</w:t>
      </w:r>
      <w:r>
        <w:rPr>
          <w:rFonts w:hint="eastAsia"/>
        </w:rPr>
        <w:br/>
      </w:r>
      <w:r>
        <w:rPr>
          <w:rFonts w:hint="eastAsia"/>
        </w:rPr>
        <w:t>　　第四节 绝缘材料PC电源行业技术创新风险</w:t>
      </w:r>
      <w:r>
        <w:rPr>
          <w:rFonts w:hint="eastAsia"/>
        </w:rPr>
        <w:br/>
      </w:r>
      <w:r>
        <w:rPr>
          <w:rFonts w:hint="eastAsia"/>
        </w:rPr>
        <w:t>　　第五节 绝缘材料PC电源行业经营管理风险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2026-2032年中国绝缘材料PC电源行业发展趋势研究分析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2026-2032年绝缘材料PC电源行业国际市场预测</w:t>
      </w:r>
      <w:r>
        <w:rPr>
          <w:rFonts w:hint="eastAsia"/>
        </w:rPr>
        <w:br/>
      </w:r>
      <w:r>
        <w:rPr>
          <w:rFonts w:hint="eastAsia"/>
        </w:rPr>
        <w:t>　　　　一、绝缘材料PC电源行业产能预测</w:t>
      </w:r>
      <w:r>
        <w:rPr>
          <w:rFonts w:hint="eastAsia"/>
        </w:rPr>
        <w:br/>
      </w:r>
      <w:r>
        <w:rPr>
          <w:rFonts w:hint="eastAsia"/>
        </w:rPr>
        <w:t>　　　　二、绝缘材料PC电源行业市场需求前景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中国绝缘材料PC电源行业发展趋势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2026-2032年绝缘材料PC电源行业中国市场预测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一、绝缘材料PC电源行业产能预测</w:t>
      </w:r>
      <w:r>
        <w:rPr>
          <w:rFonts w:hint="eastAsia"/>
        </w:rPr>
        <w:br/>
      </w:r>
      <w:r>
        <w:rPr>
          <w:rFonts w:hint="eastAsia"/>
        </w:rPr>
        <w:t>　　　　二、绝缘材料PC电源行业市场需求前景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绝缘材料PC电源行业投资机会分析研究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2026-2032年绝缘材料PC电源行业主要区域投资机会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2026-2032年绝缘材料PC电源行业出口市场投资机会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中⋅智⋅林⋅：2026-2032年绝缘材料PC电源行业企业的多元化投资机会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**地区绝缘材料PC电源市场规模及增长情况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**地区绝缘材料PC电源行业市场需求情况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2020-2025年中国绝缘材料PC电源行业产品市场价格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绝缘材料PC电源重点企业经营情况分析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绝缘材料PC电源重点企业经营情况分析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2026-2032年中国绝缘材料PC电源行业利润预测</w:t>
      </w:r>
      <w:r>
        <w:rPr>
          <w:rFonts w:hint="eastAsia"/>
        </w:rPr>
        <w:br/>
      </w:r>
      <w:r>
        <w:rPr>
          <w:rFonts w:hint="eastAsia"/>
        </w:rPr>
        <w:t>　　图表 2026年绝缘材料PC电源行业壁垒</w:t>
      </w:r>
      <w:r>
        <w:rPr>
          <w:rFonts w:hint="eastAsia"/>
        </w:rPr>
        <w:br/>
      </w:r>
      <w:r>
        <w:rPr>
          <w:rFonts w:hint="eastAsia"/>
        </w:rPr>
        <w:t>　　图表 2026年绝缘材料PC电源市场前景分析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2026-2032年中国绝缘材料PC电源市场需求预测</w:t>
      </w:r>
      <w:r>
        <w:rPr>
          <w:rFonts w:hint="eastAsia"/>
        </w:rPr>
        <w:br/>
      </w:r>
      <w:r>
        <w:rPr>
          <w:rFonts w:hint="eastAsia"/>
        </w:rPr>
        <w:t>　　图表 2026年绝缘材料PC电源发展趋势预测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b9950457c4646" w:history="1">
        <w:r>
          <w:rPr>
            <w:rStyle w:val="Hyperlink"/>
          </w:rPr>
          <w:t>2026-2032年绝缘材料PC电源行业发展调研及市场前景分析报告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b9950457c4646" w:history="1">
        <w:r>
          <w:rPr>
            <w:rStyle w:val="Hyperlink"/>
          </w:rPr>
          <w:t>https://www.20087.com/8/03/JueYuanCaiLiaoPCDianYuanFaZhanQuShi.html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热点：高压直流电源、绝缘材料PC电源是什么、高压电缆绝缘材料、pc绝缘片、电源变压器、pc材料绝缘性能、供电电源、pc板绝缘等级、电源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a9cbd765492e" w:history="1">
      <w:r>
        <w:rPr>
          <w:rStyle w:val="Hyperlink"/>
        </w:rPr>
        <w:t>2026-2032年绝缘材料PC电源行业发展调研及市场前景分析报告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ueYuanCaiLiaoPCDianYuanFaZhanQuShi.html" TargetMode="External" Id="R6deb9950457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ueYuanCaiLiaoPCDianYuanFaZhanQuShi.html" TargetMode="External" Id="R87bfa9cbd765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2025-10-28T03:40:00Z</dcterms:created>
  <dcterms:modified xsi:type="dcterms:W3CDTF">2025-10-28T04:40:00Z</dcterms:modified>
  <dc:subject>2026-2032年绝缘材料PC电源行业发展调研及市场前景分析报告</dc:subject>
  <dc:title>2026-2032年绝缘材料PC电源行业发展调研及市场前景分析报告</dc:title>
  <cp:keywords>2026-2032年绝缘材料PC电源行业发展调研及市场前景分析报告</cp:keywords>
  <dc:description>2026-2032年绝缘材料PC电源行业发展调研及市场前景分析报告</dc:description>
</cp:coreProperties>
</file>