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ab36807664682" w:history="1">
              <w:r>
                <w:rPr>
                  <w:rStyle w:val="Hyperlink"/>
                </w:rPr>
                <w:t>2026-2032年中国吉他连接线行业发展调研与前景趋势预测报告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ab36807664682" w:history="1">
              <w:r>
                <w:rPr>
                  <w:rStyle w:val="Hyperlink"/>
                </w:rPr>
                <w:t>2026-2032年中国吉他连接线行业发展调研与前景趋势预测报告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ab36807664682" w:history="1">
                <w:r>
                  <w:rPr>
                    <w:rStyle w:val="Hyperlink"/>
                  </w:rPr>
                  <w:t>https://www.20087.com/9/33/JiTaLianJieXianShiChangQianJing.html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连接线作为电声乐器信号传输的基础附件，已普遍应用于舞台演出、录音制作与个人练习场景。吉他连接线由中心导体、绝缘层、屏蔽层与外护套构成，导体多采用无氧铜以保证信号完整性，屏蔽层使用螺旋编织或铝箔包裹抑制电磁干扰。6.35mm大二芯插头为标准接口，镀金处理提升插拔耐久性与接触可靠性。在专业音频领域，连接线需具备低电容特性以保留高频细节，同时保持柔韧性便于布线。吉他连接线企业关注导体纯度、屏蔽效能与接头机械强度，通过应力消除结构防止线缆根部断裂。用户对音色保真度、噪音水平与耐用性有综合要求，推动双屏蔽与低噪声设计普及。</w:t>
      </w:r>
      <w:r>
        <w:rPr>
          <w:rFonts w:hint="eastAsia"/>
        </w:rPr>
        <w:br/>
      </w:r>
      <w:r>
        <w:rPr>
          <w:rFonts w:hint="eastAsia"/>
        </w:rPr>
        <w:t>　　未来，吉他连接线将向高性能材料、模块化设计与环境适应性方向演进。市场调研网指出，银合金导体与发泡聚乙烯绝缘将进一步降低信号损耗，提升动态响应。可更换插头系统允许用户根据设备接口快速切换TS、TRSP或XLR制式，增强使用灵活性。防水防油外皮与金属编织护网将适应恶劣舞台环境。长度可调式卷盘设计将优化空间利用与收纳效率。环保型无卤阻燃材料与可回收金属组件将强化可持续属性。标准化颜色编码与标签系统将便于多通道快速识别。无线传输模块的集成将探索有线与无线混合连接模式。吉他连接线将从基础信号通道发展为专业音频生态的灵活互联系统，支撑更纯净、可靠与便捷的音乐创作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9ab36807664682" w:history="1">
        <w:r>
          <w:rPr>
            <w:rStyle w:val="Hyperlink"/>
          </w:rPr>
          <w:t>2026-2032年中国吉他连接线行业发展调研与前景趋势预测报告</w:t>
        </w:r>
      </w:hyperlink>
      <w:r>
        <w:rPr>
          <w:rFonts w:hint="eastAsia"/>
        </w:rPr>
        <w:t>》，2025年吉他连接线行业市场规模达 亿元，预计2032年市场规模将达 亿元，期间年均复合增长率（CAGR）达 %。报告从产业链视角出发，系统分析了吉他连接线行业的市场现状与需求动态，详细解读了吉他连接线市场规模、价格波动及上下游影响因素。报告深入剖析了吉他连接线细分领域的发展特点，基于权威数据对市场前景及未来趋势进行了科学预测，同时揭示了吉他连接线重点企业的竞争格局与市场集中度变化。报告客观翔实地指出了吉他连接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吉他连接线行业相关概述</w:t>
      </w:r>
      <w:r>
        <w:rPr>
          <w:rFonts w:hint="eastAsia"/>
        </w:rPr>
        <w:br/>
      </w:r>
      <w:r>
        <w:rPr>
          <w:rFonts w:hint="eastAsia"/>
        </w:rPr>
        <w:t>　　　　一、吉他连接线行业定义及特点</w:t>
      </w:r>
      <w:r>
        <w:rPr>
          <w:rFonts w:hint="eastAsia"/>
        </w:rPr>
        <w:br/>
      </w:r>
      <w:r>
        <w:rPr>
          <w:rFonts w:hint="eastAsia"/>
        </w:rPr>
        <w:t>　　　　　　1、吉他连接线行业定义</w:t>
      </w:r>
      <w:r>
        <w:rPr>
          <w:rFonts w:hint="eastAsia"/>
        </w:rPr>
        <w:br/>
      </w:r>
      <w:r>
        <w:rPr>
          <w:rFonts w:hint="eastAsia"/>
        </w:rPr>
        <w:t>　　　　　　2、吉他连接线行业特点</w:t>
      </w:r>
      <w:r>
        <w:rPr>
          <w:rFonts w:hint="eastAsia"/>
        </w:rPr>
        <w:br/>
      </w:r>
      <w:r>
        <w:rPr>
          <w:rFonts w:hint="eastAsia"/>
        </w:rPr>
        <w:t>　　　　二、吉他连接线行业经营模式分析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1、吉他连接线生产模式</w:t>
      </w:r>
      <w:r>
        <w:rPr>
          <w:rFonts w:hint="eastAsia"/>
        </w:rPr>
        <w:br/>
      </w:r>
      <w:r>
        <w:rPr>
          <w:rFonts w:hint="eastAsia"/>
        </w:rPr>
        <w:t>　　　　　　2、吉他连接线采购模式</w:t>
      </w:r>
      <w:r>
        <w:rPr>
          <w:rFonts w:hint="eastAsia"/>
        </w:rPr>
        <w:br/>
      </w:r>
      <w:r>
        <w:rPr>
          <w:rFonts w:hint="eastAsia"/>
        </w:rPr>
        <w:t>　　　　　　3、吉他连接线销售模式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2026年中国吉他连接线行业发展环境分析</w:t>
      </w:r>
      <w:r>
        <w:rPr>
          <w:rFonts w:hint="eastAsia"/>
        </w:rPr>
        <w:br/>
      </w:r>
      <w:r>
        <w:rPr>
          <w:rFonts w:hint="eastAsia"/>
        </w:rPr>
        <w:t>　　第一节 吉他连接线经济环境分析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吉他连接线政策环境分析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2025-2026年吉他连接线行业技术发展现状及趋势分析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吉他连接线行业技术发展现状分析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国内外吉他连接线行业技术差异与原因</w:t>
      </w:r>
      <w:r>
        <w:rPr>
          <w:rFonts w:hint="eastAsia"/>
        </w:rPr>
        <w:br/>
      </w:r>
      <w:r>
        <w:rPr>
          <w:rFonts w:hint="eastAsia"/>
        </w:rPr>
        <w:t>　　第三节 吉他连接线行业技术发展方向、趋势预测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提升吉他连接线行业技术能力策略建议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2026年世界吉他连接线行业市场运行形势分析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2026年全球吉他连接线行业发展概况</w:t>
      </w:r>
      <w:r>
        <w:rPr>
          <w:rFonts w:hint="eastAsia"/>
        </w:rPr>
        <w:br/>
      </w:r>
      <w:r>
        <w:rPr>
          <w:rFonts w:hint="eastAsia"/>
        </w:rPr>
        <w:t>　　第二节 世界吉他连接线行业发展走势</w:t>
      </w:r>
      <w:r>
        <w:rPr>
          <w:rFonts w:hint="eastAsia"/>
        </w:rPr>
        <w:br/>
      </w:r>
      <w:r>
        <w:rPr>
          <w:rFonts w:hint="eastAsia"/>
        </w:rPr>
        <w:t>　　　　一、全球吉他连接线行业市场分布情况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二、全球吉他连接线行业发展趋势分析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全球吉他连接线行业重点国家和区域分析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中国吉他连接线行业市场供需状况分析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中国吉他连接线行业市场规模情况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中国吉他连接线行业盈利情况分析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中国吉他连接线行业市场需求状况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一、2020-2025年吉他连接线行业市场需求情况</w:t>
      </w:r>
      <w:r>
        <w:rPr>
          <w:rFonts w:hint="eastAsia"/>
        </w:rPr>
        <w:br/>
      </w:r>
      <w:r>
        <w:rPr>
          <w:rFonts w:hint="eastAsia"/>
        </w:rPr>
        <w:t>　　　　二、吉他连接线行业市场需求特点分析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三、2026-2032年吉他连接线行业市场需求预测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中国吉他连接线行业产量情况分析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一、2020-2025年吉他连接线行业产量统计分析</w:t>
      </w:r>
      <w:r>
        <w:rPr>
          <w:rFonts w:hint="eastAsia"/>
        </w:rPr>
        <w:br/>
      </w:r>
      <w:r>
        <w:rPr>
          <w:rFonts w:hint="eastAsia"/>
        </w:rPr>
        <w:t>　　　　二、吉他连接线行业区域产量分析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三、2026-2032年吉他连接线行业产量预测分析</w:t>
      </w:r>
      <w:r>
        <w:rPr>
          <w:rFonts w:hint="eastAsia"/>
        </w:rPr>
        <w:br/>
      </w:r>
      <w:r>
        <w:rPr>
          <w:rFonts w:hint="eastAsia"/>
        </w:rPr>
        <w:t>　　第五节 吉他连接线行业市场供需平衡状况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中国吉他连接线行业进出口情况分析预测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2020-2025年中国吉他连接线行业进出口情况分析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一、2020-2025年中国吉他连接线行业进口分析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二、2020-2025年中国吉他连接线行业出口分析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2026-2032年中国吉他连接线行业进出口情况预测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一、2026-2032年中国吉他连接线行业进口预测分析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二、2026-2032年中国吉他连接线行业出口预测分析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影响吉他连接线行业进出口变化的主要原因分析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2020-2025年中国吉他连接线行业重点地区调研分析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一、中国吉他连接线行业重点区域市场结构调研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二、**地区吉他连接线市场调研分析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三、**地区吉他连接线市场调研分析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四、**地区吉他连接线市场调研分析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五、**地区吉他连接线市场调研分析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六、**地区吉他连接线市场调研分析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吉他连接线行业细分产品市场调研分析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中国吉他连接线行业市场行情分析预测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吉他连接线价格影响因素分析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2020-2025年中国吉他连接线市场价格趋向分析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2026-2032年中国吉他连接线市场价格趋向预测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吉他连接线行业上、下游市场分析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吉他连接线行业上游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吉他连接线行业下游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吉他连接线行业竞争格局分析</w:t>
      </w:r>
      <w:r>
        <w:rPr>
          <w:rFonts w:hint="eastAsia"/>
        </w:rPr>
        <w:br/>
      </w:r>
      <w:r>
        <w:rPr>
          <w:rFonts w:hint="eastAsia"/>
        </w:rPr>
        <w:t>　　第一节 吉他连接线行业集中度分析</w:t>
      </w:r>
      <w:r>
        <w:rPr>
          <w:rFonts w:hint="eastAsia"/>
        </w:rPr>
        <w:br/>
      </w:r>
      <w:r>
        <w:rPr>
          <w:rFonts w:hint="eastAsia"/>
        </w:rPr>
        <w:t>　　　　一、吉他连接线市场集中度分析</w:t>
      </w:r>
      <w:r>
        <w:rPr>
          <w:rFonts w:hint="eastAsia"/>
        </w:rPr>
        <w:br/>
      </w:r>
      <w:r>
        <w:rPr>
          <w:rFonts w:hint="eastAsia"/>
        </w:rPr>
        <w:t>　　　　二、吉他连接线企业集中度分析</w:t>
      </w:r>
      <w:r>
        <w:rPr>
          <w:rFonts w:hint="eastAsia"/>
        </w:rPr>
        <w:br/>
      </w:r>
      <w:r>
        <w:rPr>
          <w:rFonts w:hint="eastAsia"/>
        </w:rPr>
        <w:t>　　　　三、吉他连接线区域集中度分析</w:t>
      </w:r>
      <w:r>
        <w:rPr>
          <w:rFonts w:hint="eastAsia"/>
        </w:rPr>
        <w:br/>
      </w:r>
      <w:r>
        <w:rPr>
          <w:rFonts w:hint="eastAsia"/>
        </w:rPr>
        <w:t>　　第二节 吉他连接线行业竞争格局分析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一、2026年吉他连接线行业竞争分析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二、2026年中外吉他连接线产品竞争分析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三、2020-2025年中国吉他连接线市场竞争分析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四、2026-2032年国内主要吉他连接线企业动向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吉他连接线行业重点企业发展调研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吉他连接线重点企业（一）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吉他连接线重点企业（二）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吉他连接线重点企业（三）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吉他连接线重点企业（四）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吉他连接线重点企业（五）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吉他连接线重点企业（六）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吉他连接线企业发展策略分析</w:t>
      </w:r>
      <w:r>
        <w:rPr>
          <w:rFonts w:hint="eastAsia"/>
        </w:rPr>
        <w:br/>
      </w:r>
      <w:r>
        <w:rPr>
          <w:rFonts w:hint="eastAsia"/>
        </w:rPr>
        <w:t>　　第一节 吉他连接线市场策略分析</w:t>
      </w:r>
      <w:r>
        <w:rPr>
          <w:rFonts w:hint="eastAsia"/>
        </w:rPr>
        <w:br/>
      </w:r>
      <w:r>
        <w:rPr>
          <w:rFonts w:hint="eastAsia"/>
        </w:rPr>
        <w:t>　　　　一、吉他连接线价格策略分析</w:t>
      </w:r>
      <w:r>
        <w:rPr>
          <w:rFonts w:hint="eastAsia"/>
        </w:rPr>
        <w:br/>
      </w:r>
      <w:r>
        <w:rPr>
          <w:rFonts w:hint="eastAsia"/>
        </w:rPr>
        <w:t>　　　　二、吉他连接线渠道策略分析</w:t>
      </w:r>
      <w:r>
        <w:rPr>
          <w:rFonts w:hint="eastAsia"/>
        </w:rPr>
        <w:br/>
      </w:r>
      <w:r>
        <w:rPr>
          <w:rFonts w:hint="eastAsia"/>
        </w:rPr>
        <w:t>　　第二节 吉他连接线销售策略分析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提高吉他连接线企业竞争力的策略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一、提高中国吉他连接线企业核心竞争力的对策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二、吉他连接线企业提升竞争力的主要方向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三、影响吉他连接线企业核心竞争力的因素及提升途径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四、提高吉他连接线企业竞争力的策略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对我国吉他连接线品牌的战略思考</w:t>
      </w:r>
      <w:r>
        <w:rPr>
          <w:rFonts w:hint="eastAsia"/>
        </w:rPr>
        <w:br/>
      </w:r>
      <w:r>
        <w:rPr>
          <w:rFonts w:hint="eastAsia"/>
        </w:rPr>
        <w:t>　　　　一、吉他连接线实施品牌战略的意义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二、吉他连接线企业品牌的现状分析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三、我国吉他连接线企业的品牌战略</w:t>
      </w:r>
      <w:r>
        <w:rPr>
          <w:rFonts w:hint="eastAsia"/>
        </w:rPr>
        <w:br/>
      </w:r>
      <w:r>
        <w:rPr>
          <w:rFonts w:hint="eastAsia"/>
        </w:rPr>
        <w:t>　　　　四、吉他连接线品牌战略管理的策略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中国吉他连接线行业营销策略分析</w:t>
      </w:r>
      <w:r>
        <w:rPr>
          <w:rFonts w:hint="eastAsia"/>
        </w:rPr>
        <w:br/>
      </w:r>
      <w:r>
        <w:rPr>
          <w:rFonts w:hint="eastAsia"/>
        </w:rPr>
        <w:t>　　第一节 吉他连接线市场推广策略研究分析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一、做好吉他连接线产品导入</w:t>
      </w:r>
      <w:r>
        <w:rPr>
          <w:rFonts w:hint="eastAsia"/>
        </w:rPr>
        <w:br/>
      </w:r>
      <w:r>
        <w:rPr>
          <w:rFonts w:hint="eastAsia"/>
        </w:rPr>
        <w:t>　　　　二、做好吉他连接线产品组合和产品线决策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三、吉他连接线行业城市市场推广策略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吉他连接线行业渠道营销研究分析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一、吉他连接线行业营销环境分析</w:t>
      </w:r>
      <w:r>
        <w:rPr>
          <w:rFonts w:hint="eastAsia"/>
        </w:rPr>
        <w:br/>
      </w:r>
      <w:r>
        <w:rPr>
          <w:rFonts w:hint="eastAsia"/>
        </w:rPr>
        <w:t>　　　　二、吉他连接线行业现存的营销渠道分析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三、吉他连接线行业终端市场营销管理策略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吉他连接线行业营销战略研究分析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一、中国吉他连接线行业有效整合营销策略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二、建立吉他连接线行业厂商的双嬴模式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2026-2032年中国吉他连接线行业前景与风险预测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2026年吉他连接线市场前景分析</w:t>
      </w:r>
      <w:r>
        <w:rPr>
          <w:rFonts w:hint="eastAsia"/>
        </w:rPr>
        <w:br/>
      </w:r>
      <w:r>
        <w:rPr>
          <w:rFonts w:hint="eastAsia"/>
        </w:rPr>
        <w:t>　　第二节 2026年吉他连接线发展趋势预测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2026-2032年中国吉他连接线行业投资特性分析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一、2026-2032年中国吉他连接线行业进入壁垒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二、2026-2032年中国吉他连接线行业盈利模式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三、2026-2032年中国吉他连接线行业盈利因素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2026-2032年中国吉他连接线行业投资机会分析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一、2026-2032年中国吉他连接线细分市场投资机会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二、2026-2032年中国吉他连接线行业区域市场投资潜力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2026-2032年中国吉他连接线行业投资风险分析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一、2026-2032年中国吉他连接线行业市场竞争风险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二、2026-2032年中国吉他连接线行业技术风险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三、2026-2032年中国吉他连接线行业政策风险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四、2026-2032年中国吉他连接线行业进入退出风险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2026-2032年中国吉他连接线行业盈利模式与投资策略分析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国外吉他连接线行业投资现状及经营模式分析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一、境外吉他连接线行业成长情况调查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中国吉他连接线行业商业模式探讨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中国吉他连接线行业投资国际化发展战略分析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中国吉他连接线行业投资策略分析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中国吉他连接线行业资本运作战略选择方案研究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(中^智^林)中国吉他连接线行业多元化经营战略的可行性分析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2020-2025年中国吉他连接线市场规模及增长情况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2020-2025年中国吉他连接线行业产量及增长趋势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2026-2032年中国吉他连接线行业产量预测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2020-2025年中国吉他连接线行业市场需求及增长情况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2026-2032年中国吉他连接线行业市场需求预测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2020-2025年中国吉他连接线行业利润及增长情况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**地区吉他连接线市场规模及增长情况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**地区吉他连接线行业市场需求情况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**地区吉他连接线市场规模及增长情况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**地区吉他连接线行业市场需求情况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2020-2025年中国吉他连接线行业进口量及增速统计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2020-2025年中国吉他连接线行业出口量及增速统计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吉他连接线重点企业经营情况分析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2026年吉他连接线市场前景分析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2026-2032年中国吉他连接线市场需求预测</w:t>
      </w:r>
      <w:r>
        <w:rPr>
          <w:rFonts w:hint="eastAsia"/>
        </w:rPr>
        <w:br/>
      </w:r>
      <w:r>
        <w:rPr>
          <w:rFonts w:hint="eastAsia"/>
        </w:rPr>
        <w:t>　　图表 2026年吉他连接线发展趋势预测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ab36807664682" w:history="1">
        <w:r>
          <w:rPr>
            <w:rStyle w:val="Hyperlink"/>
          </w:rPr>
          <w:t>2026-2032年中国吉他连接线行业发展调研与前景趋势预测报告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ab36807664682" w:history="1">
        <w:r>
          <w:rPr>
            <w:rStyle w:val="Hyperlink"/>
          </w:rPr>
          <w:t>https://www.20087.com/9/33/JiTaLianJieXianShiChangQianJing.html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热点：吉他连接线是大两芯还是大三芯、吉他连接线接口叫什么、吉他连接线用卡农头、吉他连接线推荐、吉他连接线坏了怎么修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ab9cf45bb47ed" w:history="1">
      <w:r>
        <w:rPr>
          <w:rStyle w:val="Hyperlink"/>
        </w:rPr>
        <w:t>2026-2032年中国吉他连接线行业发展调研与前景趋势预测报告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TaLianJieXianShiChangQianJing.html" TargetMode="External" Id="R719ab3680766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TaLianJieXianShiChangQianJing.html" TargetMode="External" Id="R442ab9cf45bb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2026-06-06T07:05:55Z</dcterms:created>
  <dcterms:modified xsi:type="dcterms:W3CDTF">2026-06-06T08:05:55Z</dcterms:modified>
  <dc:subject>2026-2032年中国吉他连接线行业发展调研与前景趋势预测报告</dc:subject>
  <dc:title>2026-2032年中国吉他连接线行业发展调研与前景趋势预测报告</dc:title>
  <cp:keywords>2026-2032年中国吉他连接线行业发展调研与前景趋势预测报告</cp:keywords>
  <dc:description>2026-2032年中国吉他连接线行业发展调研与前景趋势预测报告</dc:description>
</cp:coreProperties>
</file>