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894255a124c99" w:history="1">
              <w:r>
                <w:rPr>
                  <w:rStyle w:val="Hyperlink"/>
                </w:rPr>
                <w:t>2026-2032年中国射频装置市场研究分析与前景趋势报告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894255a124c99" w:history="1">
              <w:r>
                <w:rPr>
                  <w:rStyle w:val="Hyperlink"/>
                </w:rPr>
                <w:t>2026-2032年中国射频装置市场研究分析与前景趋势报告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894255a124c99" w:history="1">
                <w:r>
                  <w:rPr>
                    <w:rStyle w:val="Hyperlink"/>
                  </w:rPr>
                  <w:t>https://www.20087.com/9/53/ShePinZhuangZhiDeQianJing.html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装置泛指工作在3kHz–300GHz频段的电子设备或模块，包括射频识别（RFID）、无线通信前端、雷达收发器及医疗射频消融仪等，核心组件涵盖功率放大器、滤波器、天线及混频器，强调频谱效率、信号完整性及电磁兼容性。在5G/6G部署、物联网终端爆发及精准医疗推进驱动下，用户高度关注带外抑制能力、功耗水平及在复杂电磁环境下的抗干扰性能。然而，高频段器件对PCB布局与材料介电常数极为敏感，且散热瓶颈制约持续输出功率。</w:t>
      </w:r>
      <w:r>
        <w:rPr>
          <w:rFonts w:hint="eastAsia"/>
        </w:rPr>
        <w:br/>
      </w:r>
      <w:r>
        <w:rPr>
          <w:rFonts w:hint="eastAsia"/>
        </w:rPr>
        <w:t>　　未来，射频装置将向集成化、宽禁带半导体应用与智能频谱管理方向演进。市场调研网指出，GaN-on-SiC工艺显著提升功率密度与能效；AiP（Antenna-in-Package）技术实现毫米波天线与芯片共封装。在系统端，认知无线电算法动态感知并切换空闲频段。此外，数字预失真（DPD）技术提升线性度。长远看，射频装置将从分立功能模块升级为融合高频材料、智能算法与绿色通信的新一代无线连接核心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c894255a124c99" w:history="1">
        <w:r>
          <w:rPr>
            <w:rStyle w:val="Hyperlink"/>
          </w:rPr>
          <w:t>2026-2032年中国射频装置市场研究分析与前景趋势报告</w:t>
        </w:r>
      </w:hyperlink>
      <w:r>
        <w:rPr>
          <w:rFonts w:hint="eastAsia"/>
        </w:rPr>
        <w:t>》，2025年射频装置行业市场规模达 亿元，预计2032年市场规模将达 亿元，期间年均复合增长率（CAGR）达 %。报告基于国家统计局及射频装置行业协会的权威数据，全面调研了射频装置行业的市场规模、市场需求、产业链结构及价格变动，并对射频装置细分市场进行了深入分析。报告详细剖析了射频装置市场竞争格局，重点关注品牌影响力及重点企业的运营表现，同时科学预测了射频装置市场前景与发展趋势，识别了行业潜在的风险与机遇。通过专业、科学的研究方法，报告为射频装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射频装置行业概述</w:t>
      </w:r>
      <w:r>
        <w:rPr>
          <w:rFonts w:hint="eastAsia"/>
        </w:rPr>
        <w:br/>
      </w:r>
      <w:r>
        <w:rPr>
          <w:rFonts w:hint="eastAsia"/>
        </w:rPr>
        <w:t>　　第一节 射频装置定义与分类</w:t>
      </w:r>
      <w:r>
        <w:rPr>
          <w:rFonts w:hint="eastAsia"/>
        </w:rPr>
        <w:br/>
      </w:r>
      <w:r>
        <w:rPr>
          <w:rFonts w:hint="eastAsia"/>
        </w:rPr>
        <w:t>　　第二节 射频装置应用领域</w:t>
      </w:r>
      <w:r>
        <w:rPr>
          <w:rFonts w:hint="eastAsia"/>
        </w:rPr>
        <w:br/>
      </w:r>
      <w:r>
        <w:rPr>
          <w:rFonts w:hint="eastAsia"/>
        </w:rPr>
        <w:t>　　第三节 射频装置行业经济指标分析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一、射频装置行业赢利性评估</w:t>
      </w:r>
      <w:r>
        <w:rPr>
          <w:rFonts w:hint="eastAsia"/>
        </w:rPr>
        <w:br/>
      </w:r>
      <w:r>
        <w:rPr>
          <w:rFonts w:hint="eastAsia"/>
        </w:rPr>
        <w:t>　　　　二、射频装置行业成长速度分析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三、射频装置附加值提升空间探讨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四、射频装置行业进入壁垒分析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五、射频装置行业风险性评估</w:t>
      </w:r>
      <w:r>
        <w:rPr>
          <w:rFonts w:hint="eastAsia"/>
        </w:rPr>
        <w:br/>
      </w:r>
      <w:r>
        <w:rPr>
          <w:rFonts w:hint="eastAsia"/>
        </w:rPr>
        <w:t>　　　　六、射频装置行业周期性分析</w:t>
      </w:r>
      <w:r>
        <w:rPr>
          <w:rFonts w:hint="eastAsia"/>
        </w:rPr>
        <w:br/>
      </w:r>
      <w:r>
        <w:rPr>
          <w:rFonts w:hint="eastAsia"/>
        </w:rPr>
        <w:t>　　　　七、射频装置行业竞争程度指标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八、射频装置行业成熟度综合分析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射频装置产业链及经营模式分析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2025-2026年全球射频装置行业发展分析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一、全球射频装置行业市场规模与趋势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二、全球射频装置行业发展特点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三、全球射频装置行业竞争格局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主要国家与地区射频装置市场分析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2026-2032年全球射频装置行业发展趋势与前景预测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一、射频装置行业发展趋势</w:t>
      </w:r>
      <w:r>
        <w:rPr>
          <w:rFonts w:hint="eastAsia"/>
        </w:rPr>
        <w:br/>
      </w:r>
      <w:r>
        <w:rPr>
          <w:rFonts w:hint="eastAsia"/>
        </w:rPr>
        <w:t>　　　　二、射频装置行业发展潜力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2025-2026年射频装置产能与投资动态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二、射频装置产能扩张与投资动态分析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2026-2032年射频装置行业产量统计与趋势预测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一、2020-2025年射频装置行业产量与增长趋势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1、2020-2025年射频装置产量及增长趋势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2、2020-2025年射频装置细分产品产量及份额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二、射频装置产量影响因素分析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三、2026-2032年射频装置产量预测</w:t>
      </w:r>
      <w:r>
        <w:rPr>
          <w:rFonts w:hint="eastAsia"/>
        </w:rPr>
        <w:br/>
      </w:r>
      <w:r>
        <w:rPr>
          <w:rFonts w:hint="eastAsia"/>
        </w:rPr>
        <w:t>　　第三节 2026-2032年射频装置市场需求与销售分析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一、2025-2026年射频装置行业需求现状</w:t>
      </w:r>
      <w:r>
        <w:rPr>
          <w:rFonts w:hint="eastAsia"/>
        </w:rPr>
        <w:br/>
      </w:r>
      <w:r>
        <w:rPr>
          <w:rFonts w:hint="eastAsia"/>
        </w:rPr>
        <w:t>　　　　二、射频装置客户群体与需求特点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三、2020-2025年射频装置行业销售规模分析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四、2026-2032年射频装置市场增长潜力与规模预测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2025-2026年射频装置行业技术发展现状及趋势分析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射频装置行业技术发展方向、趋势预测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一、2025-2026年射频装置主要细分产品市场现状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一、2020-2025年射频装置市场价格走势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射频装置定价策略与方法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2026-2032年射频装置价格竞争态势与趋势预测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2025-2026年重点区域射频装置市场发展概况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2020-2025年中国射频装置行业进出口情况分析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一、2020-2025年射频装置进口规模分析</w:t>
      </w:r>
      <w:r>
        <w:rPr>
          <w:rFonts w:hint="eastAsia"/>
        </w:rPr>
        <w:br/>
      </w:r>
      <w:r>
        <w:rPr>
          <w:rFonts w:hint="eastAsia"/>
        </w:rPr>
        <w:t>　　　　二、射频装置主要进口来源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一、2020-2025年射频装置出口规模分析</w:t>
      </w:r>
      <w:r>
        <w:rPr>
          <w:rFonts w:hint="eastAsia"/>
        </w:rPr>
        <w:br/>
      </w:r>
      <w:r>
        <w:rPr>
          <w:rFonts w:hint="eastAsia"/>
        </w:rPr>
        <w:t>　　　　二、射频装置主要出口目的地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2020-2025年中国射频装置总体规模与财务指标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中国射频装置行业总体规模分析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一、射频装置企业数量与结构</w:t>
      </w:r>
      <w:r>
        <w:rPr>
          <w:rFonts w:hint="eastAsia"/>
        </w:rPr>
        <w:br/>
      </w:r>
      <w:r>
        <w:rPr>
          <w:rFonts w:hint="eastAsia"/>
        </w:rPr>
        <w:t>　　　　二、射频装置从业人员规模</w:t>
      </w:r>
      <w:r>
        <w:rPr>
          <w:rFonts w:hint="eastAsia"/>
        </w:rPr>
        <w:br/>
      </w:r>
      <w:r>
        <w:rPr>
          <w:rFonts w:hint="eastAsia"/>
        </w:rPr>
        <w:t>　　　　三、射频装置行业资产状况</w:t>
      </w:r>
      <w:r>
        <w:rPr>
          <w:rFonts w:hint="eastAsia"/>
        </w:rPr>
        <w:br/>
      </w:r>
      <w:r>
        <w:rPr>
          <w:rFonts w:hint="eastAsia"/>
        </w:rPr>
        <w:t>　　第二节 中国射频装置行业财务指标总体分析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射频装置重点企业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射频装置领先企业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射频装置标杆企业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射频装置代表企业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射频装置龙头企业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射频装置重点企业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中国射频装置行业竞争格局分析</w:t>
      </w:r>
      <w:r>
        <w:rPr>
          <w:rFonts w:hint="eastAsia"/>
        </w:rPr>
        <w:br/>
      </w:r>
      <w:r>
        <w:rPr>
          <w:rFonts w:hint="eastAsia"/>
        </w:rPr>
        <w:t>　　第一节 射频装置行业竞争格局总览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2025-2026年射频装置行业竞争力分析</w:t>
      </w:r>
      <w:r>
        <w:rPr>
          <w:rFonts w:hint="eastAsia"/>
        </w:rPr>
        <w:br/>
      </w:r>
      <w:r>
        <w:rPr>
          <w:rFonts w:hint="eastAsia"/>
        </w:rPr>
        <w:t>　　　　一、射频装置供应商议价能力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四、射频装置替代品威胁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2020-2025年射频装置行业企业并购活动分析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2025-2026年射频装置行业会展与招投标活动分析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2026年中国射频装置企业发展策略分析</w:t>
      </w:r>
      <w:r>
        <w:rPr>
          <w:rFonts w:hint="eastAsia"/>
        </w:rPr>
        <w:br/>
      </w:r>
      <w:r>
        <w:rPr>
          <w:rFonts w:hint="eastAsia"/>
        </w:rPr>
        <w:t>　　第一节 射频装置市场策略分析</w:t>
      </w:r>
      <w:r>
        <w:rPr>
          <w:rFonts w:hint="eastAsia"/>
        </w:rPr>
        <w:br/>
      </w:r>
      <w:r>
        <w:rPr>
          <w:rFonts w:hint="eastAsia"/>
        </w:rPr>
        <w:t>　　　　一、射频装置市场定位与拓展策略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二、射频装置市场细分与目标客户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射频装置销售策略分析</w:t>
      </w:r>
      <w:r>
        <w:rPr>
          <w:rFonts w:hint="eastAsia"/>
        </w:rPr>
        <w:br/>
      </w:r>
      <w:r>
        <w:rPr>
          <w:rFonts w:hint="eastAsia"/>
        </w:rPr>
        <w:t>　　　　一、射频装置销售渠道与网络建设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提高射频装置企业竞争力建议</w:t>
      </w:r>
      <w:r>
        <w:rPr>
          <w:rFonts w:hint="eastAsia"/>
        </w:rPr>
        <w:br/>
      </w:r>
      <w:r>
        <w:rPr>
          <w:rFonts w:hint="eastAsia"/>
        </w:rPr>
        <w:t>　　　　一、射频装置技术创新与管理优化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射频装置品牌战略思考</w:t>
      </w:r>
      <w:r>
        <w:rPr>
          <w:rFonts w:hint="eastAsia"/>
        </w:rPr>
        <w:br/>
      </w:r>
      <w:r>
        <w:rPr>
          <w:rFonts w:hint="eastAsia"/>
        </w:rPr>
        <w:t>　　　　一、射频装置品牌建设与维护</w:t>
      </w:r>
      <w:r>
        <w:rPr>
          <w:rFonts w:hint="eastAsia"/>
        </w:rPr>
        <w:br/>
      </w:r>
      <w:r>
        <w:rPr>
          <w:rFonts w:hint="eastAsia"/>
        </w:rPr>
        <w:t>　　　　二、射频装置品牌影响力与市场竞争力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中国射频装置行业风险与对策</w:t>
      </w:r>
      <w:r>
        <w:rPr>
          <w:rFonts w:hint="eastAsia"/>
        </w:rPr>
        <w:br/>
      </w:r>
      <w:r>
        <w:rPr>
          <w:rFonts w:hint="eastAsia"/>
        </w:rPr>
        <w:t>　　第一节 射频装置行业SWOT分析</w:t>
      </w:r>
      <w:r>
        <w:rPr>
          <w:rFonts w:hint="eastAsia"/>
        </w:rPr>
        <w:br/>
      </w:r>
      <w:r>
        <w:rPr>
          <w:rFonts w:hint="eastAsia"/>
        </w:rPr>
        <w:t>　　　　一、射频装置行业优势分析</w:t>
      </w:r>
      <w:r>
        <w:rPr>
          <w:rFonts w:hint="eastAsia"/>
        </w:rPr>
        <w:br/>
      </w:r>
      <w:r>
        <w:rPr>
          <w:rFonts w:hint="eastAsia"/>
        </w:rPr>
        <w:t>　　　　二、射频装置行业劣势分析</w:t>
      </w:r>
      <w:r>
        <w:rPr>
          <w:rFonts w:hint="eastAsia"/>
        </w:rPr>
        <w:br/>
      </w:r>
      <w:r>
        <w:rPr>
          <w:rFonts w:hint="eastAsia"/>
        </w:rPr>
        <w:t>　　　　三、射频装置市场机会探索</w:t>
      </w:r>
      <w:r>
        <w:rPr>
          <w:rFonts w:hint="eastAsia"/>
        </w:rPr>
        <w:br/>
      </w:r>
      <w:r>
        <w:rPr>
          <w:rFonts w:hint="eastAsia"/>
        </w:rPr>
        <w:t>　　　　四、射频装置市场威胁评估</w:t>
      </w:r>
      <w:r>
        <w:rPr>
          <w:rFonts w:hint="eastAsia"/>
        </w:rPr>
        <w:br/>
      </w:r>
      <w:r>
        <w:rPr>
          <w:rFonts w:hint="eastAsia"/>
        </w:rPr>
        <w:t>　　第二节 射频装置行业风险及对策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2026-2032年中国射频装置行业前景与发展趋势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射频装置行业发展环境分析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2026-2032年射频装置行业发展趋势与方向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一、射频装置行业发展方向预测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二、射频装置发展趋势分析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2026-2032年射频装置行业发展潜力与机遇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一、射频装置市场发展潜力评估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二、射频装置新兴市场与机遇探索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中智林.：射频装置行业发展建议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射频装置行业历程</w:t>
      </w:r>
      <w:r>
        <w:rPr>
          <w:rFonts w:hint="eastAsia"/>
        </w:rPr>
        <w:br/>
      </w:r>
      <w:r>
        <w:rPr>
          <w:rFonts w:hint="eastAsia"/>
        </w:rPr>
        <w:t>　　图表 射频装置行业生命周期</w:t>
      </w:r>
      <w:r>
        <w:rPr>
          <w:rFonts w:hint="eastAsia"/>
        </w:rPr>
        <w:br/>
      </w:r>
      <w:r>
        <w:rPr>
          <w:rFonts w:hint="eastAsia"/>
        </w:rPr>
        <w:t>　　图表 射频装置行业产业链分析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2020-2025年射频装置行业市场容量分析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2020-2025年中国射频装置行业产量及增长趋势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2020-2025年中国射频装置市场需求量及增速统计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2025年中国射频装置行业需求领域分布格局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2020-2025年中国射频装置进口金额分析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2020-2025年中国射频装置出口数量分析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2020-2025年中国射频装置出口金额分析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2025年中国射频装置进口国家及地区分析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2025年中国射频装置出口国家及地区分析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2020-2025年中国射频装置行业企业平均规模情况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2026-2032年中国射频装置行业产量预测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2026-2032年中国射频装置市场需求量预测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2026-2032年中国射频装置行业供需平衡预测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2026-2032年中国射频装置行业市场容量预测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2026-2032年中国射频装置行业市场规模预测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2026年中国射频装置市场前景分析</w:t>
      </w:r>
      <w:r>
        <w:rPr>
          <w:rFonts w:hint="eastAsia"/>
        </w:rPr>
        <w:br/>
      </w:r>
      <w:r>
        <w:rPr>
          <w:rFonts w:hint="eastAsia"/>
        </w:rPr>
        <w:t>　　图表 2026年中国射频装置发展趋势预测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894255a124c99" w:history="1">
        <w:r>
          <w:rPr>
            <w:rStyle w:val="Hyperlink"/>
          </w:rPr>
          <w:t>2026-2032年中国射频装置市场研究分析与前景趋势报告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894255a124c99" w:history="1">
        <w:r>
          <w:rPr>
            <w:rStyle w:val="Hyperlink"/>
          </w:rPr>
          <w:t>https://www.20087.com/9/53/ShePinZhuangZhiDeQianJing.html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1730aa8a04b77" w:history="1">
      <w:r>
        <w:rPr>
          <w:rStyle w:val="Hyperlink"/>
        </w:rPr>
        <w:t>2026-2032年中国射频装置市场研究分析与前景趋势报告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ePinZhuangZhiDeQianJing.html" TargetMode="External" Id="R67c894255a12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ePinZhuangZhiDeQianJing.html" TargetMode="External" Id="R22a1730aa8a0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2026-03-19T04:49:12Z</dcterms:created>
  <dcterms:modified xsi:type="dcterms:W3CDTF">2026-03-19T05:49:12Z</dcterms:modified>
  <dc:subject>2026-2032年中国射频装置市场研究分析与前景趋势报告</dc:subject>
  <dc:title>2026-2032年中国射频装置市场研究分析与前景趋势报告</dc:title>
  <cp:keywords>2026-2032年中国射频装置市场研究分析与前景趋势报告</cp:keywords>
  <dc:description>2026-2032年中国射频装置市场研究分析与前景趋势报告</dc:description>
</cp:coreProperties>
</file>