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3ce68fa4284f67" w:history="1">
              <w:r>
                <w:rPr>
                  <w:rStyle w:val="Hyperlink"/>
                </w:rPr>
                <w:t>2026-2032年全球与中国工业板行业发展研究及前景趋势报告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3ce68fa4284f67" w:history="1">
              <w:r>
                <w:rPr>
                  <w:rStyle w:val="Hyperlink"/>
                </w:rPr>
                <w:t>2026-2032年全球与中国工业板行业发展研究及前景趋势报告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3ce68fa4284f67" w:history="1">
                <w:r>
                  <w:rPr>
                    <w:rStyle w:val="Hyperlink"/>
                  </w:rPr>
                  <w:t>https://www.20087.com/9/73/GongYeBanDeXianZhuangYuFaZhanQianJing.html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板泛指应用于工业制造、自动化控制、能源交通及医疗器械等严苛环境下的基础板材与核心计算主板，涵盖金属结构板、特种复合材料板及工业级计算主板等细分领域。与普通商用产品不同，工业板需在宽温、高湿、强振动及电磁干扰等极端条件下保持长期稳定运行，具备高可靠性、长生命周期及丰富的接口扩展能力。随着工业4.0与智能制造的深化，工业板正从单一的结构支撑或计算载体向“工艺+材料+验证”协同价值链延伸。在结构材料端，高精度加工、特种合金及轻量化复合材料需求激增，以满足新能源装备、轨道交通及医疗器械的严苛标准；在计算主板端，边缘计算与AI算力的下沉推动工业主板向高集成度、低功耗及支持5G/TSN通信的方向迭代，无风扇设计与TPM安全模块成为标配。</w:t>
      </w:r>
      <w:r>
        <w:rPr>
          <w:rFonts w:hint="eastAsia"/>
        </w:rPr>
        <w:br/>
      </w:r>
      <w:r>
        <w:rPr>
          <w:rFonts w:hint="eastAsia"/>
        </w:rPr>
        <w:t>　　未来，工业板的发展将深度绑定数字化转型与绿色低碳两大主线。市场调研网指出，在材料端，环保型、可回收及生物基复合材料占比将大大提升，同时，针对海上风电、氢能储罐等新兴场景，耐超低温、抗疲劳的特种厚板将迎来结构性增长，行业呈现“普材收缩、高端扩容”的提质减量趋势。在计算与功能端，工业主板将全面拥抱AI加速与异构计算，成为工厂边缘侧的数据处理节点，支持实时数字孪生与自主决策；模块化与COM Express等标准化架构将降低系统集成门槛，加速设备更新换代。此外，随着全球供应链重构与数据安全法规趋严，具备本地化研发、全生命周期追溯及符合国际功能安全认证（如IEC 61508）的工业板供应商，将在高端制造与关键基础设施领域构建更深的护城河。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3ce68fa4284f67" w:history="1">
        <w:r>
          <w:rPr>
            <w:rStyle w:val="Hyperlink"/>
          </w:rPr>
          <w:t>2026-2032年全球与中国工业板行业发展研究及前景趋势报告</w:t>
        </w:r>
      </w:hyperlink>
      <w:r>
        <w:rPr>
          <w:rFonts w:hint="eastAsia"/>
        </w:rPr>
        <w:t>》，2025年工业板行业市场规模达 亿元，预计2032年市场规模将达 亿元，期间年均复合增长率（CAGR）达 %。报告基于国家统计局及相关协会的详实数据，系统分析了工业板行业的市场规模、重点企业表现、产业链结构、竞争格局及价格动态。报告内容严谨、数据详实，结合丰富图表，全面呈现工业板行业现状与未来发展趋势。通过对工业板技术现状、SWOT分析及市场前景的解读，报告为工业板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中国工业板概述</w:t>
      </w:r>
      <w:r>
        <w:rPr>
          <w:rFonts w:hint="eastAsia"/>
        </w:rPr>
        <w:br/>
      </w:r>
      <w:r>
        <w:rPr>
          <w:rFonts w:hint="eastAsia"/>
        </w:rPr>
        <w:t>　　第一节 工业板行业定义</w:t>
      </w:r>
      <w:r>
        <w:rPr>
          <w:rFonts w:hint="eastAsia"/>
        </w:rPr>
        <w:br/>
      </w:r>
      <w:r>
        <w:rPr>
          <w:rFonts w:hint="eastAsia"/>
        </w:rPr>
        <w:t>　　第二节 工业板行业发展特性</w:t>
      </w:r>
      <w:r>
        <w:rPr>
          <w:rFonts w:hint="eastAsia"/>
        </w:rPr>
        <w:br/>
      </w:r>
      <w:r>
        <w:rPr>
          <w:rFonts w:hint="eastAsia"/>
        </w:rPr>
        <w:t>　　第三节 工业板产业链分析</w:t>
      </w:r>
      <w:r>
        <w:rPr>
          <w:rFonts w:hint="eastAsia"/>
        </w:rPr>
        <w:br/>
      </w:r>
      <w:r>
        <w:rPr>
          <w:rFonts w:hint="eastAsia"/>
        </w:rPr>
        <w:t>　　第四节 工业板行业生命周期分析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中国工业板行业发展环境分析</w:t>
      </w:r>
      <w:r>
        <w:rPr>
          <w:rFonts w:hint="eastAsia"/>
        </w:rPr>
        <w:br/>
      </w:r>
      <w:r>
        <w:rPr>
          <w:rFonts w:hint="eastAsia"/>
        </w:rPr>
        <w:t>　　第一节 工业板行业经济环境分析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工业板行业相关政策、标准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国内外工业板行业技术差异与原因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全球主要工业板市场发展概况</w:t>
      </w:r>
      <w:r>
        <w:rPr>
          <w:rFonts w:hint="eastAsia"/>
        </w:rPr>
        <w:br/>
      </w:r>
      <w:r>
        <w:rPr>
          <w:rFonts w:hint="eastAsia"/>
        </w:rPr>
        <w:t>　　第一节 全球工业板市场发展分析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欧洲地区主要国家工业板市场概况</w:t>
      </w:r>
      <w:r>
        <w:rPr>
          <w:rFonts w:hint="eastAsia"/>
        </w:rPr>
        <w:br/>
      </w:r>
      <w:r>
        <w:rPr>
          <w:rFonts w:hint="eastAsia"/>
        </w:rPr>
        <w:t>　　第三节 北美地区工业板市场概况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亚洲地区主要国家工业板市场概况</w:t>
      </w:r>
      <w:r>
        <w:rPr>
          <w:rFonts w:hint="eastAsia"/>
        </w:rPr>
        <w:br/>
      </w:r>
      <w:r>
        <w:rPr>
          <w:rFonts w:hint="eastAsia"/>
        </w:rPr>
        <w:t>　　第五节 全球工业板市场发展预测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中国工业板发展现状</w:t>
      </w:r>
      <w:r>
        <w:rPr>
          <w:rFonts w:hint="eastAsia"/>
        </w:rPr>
        <w:br/>
      </w:r>
      <w:r>
        <w:rPr>
          <w:rFonts w:hint="eastAsia"/>
        </w:rPr>
        <w:t>　　第一节 中国工业板市场现状分析</w:t>
      </w:r>
      <w:r>
        <w:rPr>
          <w:rFonts w:hint="eastAsia"/>
        </w:rPr>
        <w:br/>
      </w:r>
      <w:r>
        <w:rPr>
          <w:rFonts w:hint="eastAsia"/>
        </w:rPr>
        <w:t>　　第二节 中国工业板行业产量情况分析及预测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一、工业板总体产能规模</w:t>
      </w:r>
      <w:r>
        <w:rPr>
          <w:rFonts w:hint="eastAsia"/>
        </w:rPr>
        <w:br/>
      </w:r>
      <w:r>
        <w:rPr>
          <w:rFonts w:hint="eastAsia"/>
        </w:rPr>
        <w:t>　　　　二、工业板生产区域分布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三、2026-2032年中国工业板市场需求量预测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工业板市场特性分析</w:t>
      </w:r>
      <w:r>
        <w:rPr>
          <w:rFonts w:hint="eastAsia"/>
        </w:rPr>
        <w:br/>
      </w:r>
      <w:r>
        <w:rPr>
          <w:rFonts w:hint="eastAsia"/>
        </w:rPr>
        <w:t>　　第一节 工业板行业集中度分析</w:t>
      </w:r>
      <w:r>
        <w:rPr>
          <w:rFonts w:hint="eastAsia"/>
        </w:rPr>
        <w:br/>
      </w:r>
      <w:r>
        <w:rPr>
          <w:rFonts w:hint="eastAsia"/>
        </w:rPr>
        <w:t>　　第二节 工业板行业SWOT分析</w:t>
      </w:r>
      <w:r>
        <w:rPr>
          <w:rFonts w:hint="eastAsia"/>
        </w:rPr>
        <w:br/>
      </w:r>
      <w:r>
        <w:rPr>
          <w:rFonts w:hint="eastAsia"/>
        </w:rPr>
        <w:t>　　　　一、工业板行业优势</w:t>
      </w:r>
      <w:r>
        <w:rPr>
          <w:rFonts w:hint="eastAsia"/>
        </w:rPr>
        <w:br/>
      </w:r>
      <w:r>
        <w:rPr>
          <w:rFonts w:hint="eastAsia"/>
        </w:rPr>
        <w:t>　　　　二、工业板行业劣势</w:t>
      </w:r>
      <w:r>
        <w:rPr>
          <w:rFonts w:hint="eastAsia"/>
        </w:rPr>
        <w:br/>
      </w:r>
      <w:r>
        <w:rPr>
          <w:rFonts w:hint="eastAsia"/>
        </w:rPr>
        <w:t>　　　　三、工业板行业机会</w:t>
      </w:r>
      <w:r>
        <w:rPr>
          <w:rFonts w:hint="eastAsia"/>
        </w:rPr>
        <w:br/>
      </w:r>
      <w:r>
        <w:rPr>
          <w:rFonts w:hint="eastAsia"/>
        </w:rPr>
        <w:t>　　　　四、工业板行业风险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2020-2025年工业板行业经济运行状况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2020-2025年中国工业板行业盈利能力分析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**地区工业板市场发展分析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**地区工业板市场发展分析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**地区工业板市场发展分析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**地区工业板市场发展分析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2020-2025年中国工业板进出口分析</w:t>
      </w:r>
      <w:r>
        <w:rPr>
          <w:rFonts w:hint="eastAsia"/>
        </w:rPr>
        <w:br/>
      </w:r>
      <w:r>
        <w:rPr>
          <w:rFonts w:hint="eastAsia"/>
        </w:rPr>
        <w:t>　　第一节 工业板进口情况分析</w:t>
      </w:r>
      <w:r>
        <w:rPr>
          <w:rFonts w:hint="eastAsia"/>
        </w:rPr>
        <w:br/>
      </w:r>
      <w:r>
        <w:rPr>
          <w:rFonts w:hint="eastAsia"/>
        </w:rPr>
        <w:t>　　第二节 工业板出口情况分析</w:t>
      </w:r>
      <w:r>
        <w:rPr>
          <w:rFonts w:hint="eastAsia"/>
        </w:rPr>
        <w:br/>
      </w:r>
      <w:r>
        <w:rPr>
          <w:rFonts w:hint="eastAsia"/>
        </w:rPr>
        <w:t>　　第三节 影响工业板进出口因素分析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工业板行业投资风险预警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影响工业板行业发展的主要因素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四、2026我国工业板行业发展面临的挑战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五、2026我国工业板行业发展面临的机遇</w:t>
      </w:r>
      <w:r>
        <w:rPr>
          <w:rFonts w:hint="eastAsia"/>
        </w:rPr>
        <w:br/>
      </w:r>
      <w:r>
        <w:rPr>
          <w:rFonts w:hint="eastAsia"/>
        </w:rPr>
        <w:t>　　第二节 工业板行业投资风险预警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一、工业板行业市场风险预测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二、工业板行业政策风险预测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三、工业板行业经营风险预测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四、工业板行业技术风险预测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五、工业板行业竞争风险预测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工业板投资建议</w:t>
      </w:r>
      <w:r>
        <w:rPr>
          <w:rFonts w:hint="eastAsia"/>
        </w:rPr>
        <w:br/>
      </w:r>
      <w:r>
        <w:rPr>
          <w:rFonts w:hint="eastAsia"/>
        </w:rPr>
        <w:t>　　第一节 2026年工业板市场前景分析</w:t>
      </w:r>
      <w:r>
        <w:rPr>
          <w:rFonts w:hint="eastAsia"/>
        </w:rPr>
        <w:br/>
      </w:r>
      <w:r>
        <w:rPr>
          <w:rFonts w:hint="eastAsia"/>
        </w:rPr>
        <w:t>　　第二节 2026年工业板发展趋势预测</w:t>
      </w:r>
      <w:r>
        <w:rPr>
          <w:rFonts w:hint="eastAsia"/>
        </w:rPr>
        <w:br/>
      </w:r>
      <w:r>
        <w:rPr>
          <w:rFonts w:hint="eastAsia"/>
        </w:rPr>
        <w:t>　　第三节 工业板行业投资进入壁垒分析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工业板行业历程</w:t>
      </w:r>
      <w:r>
        <w:rPr>
          <w:rFonts w:hint="eastAsia"/>
        </w:rPr>
        <w:br/>
      </w:r>
      <w:r>
        <w:rPr>
          <w:rFonts w:hint="eastAsia"/>
        </w:rPr>
        <w:t>　　图表 工业板行业生命周期</w:t>
      </w:r>
      <w:r>
        <w:rPr>
          <w:rFonts w:hint="eastAsia"/>
        </w:rPr>
        <w:br/>
      </w:r>
      <w:r>
        <w:rPr>
          <w:rFonts w:hint="eastAsia"/>
        </w:rPr>
        <w:t>　　图表 工业板行业产业链分析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2020-2025年中国工业板出口金额分析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3ce68fa4284f67" w:history="1">
        <w:r>
          <w:rPr>
            <w:rStyle w:val="Hyperlink"/>
          </w:rPr>
          <w:t>2026-2032年全球与中国工业板行业发展研究及前景趋势报告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3ce68fa4284f67" w:history="1">
        <w:r>
          <w:rPr>
            <w:rStyle w:val="Hyperlink"/>
          </w:rPr>
          <w:t>https://www.20087.com/9/73/GongYeBanDeXianZhuangYuFaZhanQianJing.html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热点：工业板块、白银工业板料、工业板不锈钢、工业板和2b板区别、工业板块包括哪些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4d5f5a61774003" w:history="1">
      <w:r>
        <w:rPr>
          <w:rStyle w:val="Hyperlink"/>
        </w:rPr>
        <w:t>2026-2032年全球与中国工业板行业发展研究及前景趋势报告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GongYeBanDeXianZhuangYuFaZhanQianJing.html" TargetMode="External" Id="R113ce68fa428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GongYeBanDeXianZhuangYuFaZhanQianJing.html" TargetMode="External" Id="R4f4d5f5a617740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2026-08-11T05:49:45Z</dcterms:created>
  <dcterms:modified xsi:type="dcterms:W3CDTF">2026-08-11T06:49:45Z</dcterms:modified>
  <dc:subject>2026-2032年全球与中国工业板行业发展研究及前景趋势报告</dc:subject>
  <dc:title>2026-2032年全球与中国工业板行业发展研究及前景趋势报告</dc:title>
  <cp:keywords>2026-2032年全球与中国工业板行业发展研究及前景趋势报告</cp:keywords>
  <dc:description>2026-2032年全球与中国工业板行业发展研究及前景趋势报告</dc:description>
</cp:coreProperties>
</file>