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3876bf2564c11" w:history="1">
              <w:r>
                <w:rPr>
                  <w:rStyle w:val="Hyperlink"/>
                </w:rPr>
                <w:t>2025-2031年中国工业连接器行业发展研究分析与市场前景预测报告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3876bf2564c11" w:history="1">
              <w:r>
                <w:rPr>
                  <w:rStyle w:val="Hyperlink"/>
                </w:rPr>
                <w:t>2025-2031年中国工业连接器行业发展研究分析与市场前景预测报告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3876bf2564c11" w:history="1">
                <w:r>
                  <w:rPr>
                    <w:rStyle w:val="Hyperlink"/>
                  </w:rPr>
                  <w:t>https://www.20087.com/M_JiXieJiDian/39/GongYeLianJieQiDeFaZhanQianJing.html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工业自动化领域中的关键部件，近年来随着智能制造的发展和技术的进步，市场需求持续扩大。当前市场上，工业连接器不仅在传输速率、连接稳定性方面有了显著提升，还在小型化、防护等级方面实现了突破。随着技术的发展，现代工业连接器不仅能够提供更高效、更可靠的连接性能，还能通过改进设计提高产品的稳定性和使用便捷性。此外，随着工业4.0概念的推进，工业连接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工业连接器将朝着更高效、更智能、更环保的方向发展。一方面，随着新材料和新技术的应用，工业连接器将采用更先进的连接技术和更高效的信号处理系统，提高连接器的数据传输能力和抗干扰能力。另一方面，随着智能技术的应用，工业连接器将集成更多智能化功能，如在线监测、远程控制等，提高连接器的稳定性和自动化水平。此外，随着可持续发展理念的推广，工业连接器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3876bf2564c11" w:history="1">
        <w:r>
          <w:rPr>
            <w:rStyle w:val="Hyperlink"/>
          </w:rPr>
          <w:t>2025-2031年中国工业连接器行业发展研究分析与市场前景预测报告</w:t>
        </w:r>
      </w:hyperlink>
      <w:r>
        <w:rPr>
          <w:rFonts w:hint="eastAsia"/>
        </w:rPr>
        <w:t>》全面梳理了工业连接器产业链，结合市场需求和市场规模等数据，深入剖析工业连接器行业现状。报告详细探讨了工业连接器市场竞争格局，重点关注重点企业及其品牌影响力，并分析了工业连接器价格机制和细分市场特征。通过对工业连接器技术现状及未来方向的评估，报告展望了工业连接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第一大章 节2024-2025年世界工业连接器产业发展形势分析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2024-2025年世界工业连接器产业发展概况</w:t>
      </w:r>
      <w:r>
        <w:rPr>
          <w:rFonts w:hint="eastAsia"/>
        </w:rPr>
        <w:br/>
      </w:r>
      <w:r>
        <w:rPr>
          <w:rFonts w:hint="eastAsia"/>
        </w:rPr>
        <w:t>　　一、世界工业连接器市场形势分析</w:t>
      </w:r>
      <w:r>
        <w:rPr>
          <w:rFonts w:hint="eastAsia"/>
        </w:rPr>
        <w:br/>
      </w:r>
      <w:r>
        <w:rPr>
          <w:rFonts w:hint="eastAsia"/>
        </w:rPr>
        <w:t>　　二、国外工业连接器研发成果分析</w:t>
      </w:r>
      <w:r>
        <w:rPr>
          <w:rFonts w:hint="eastAsia"/>
        </w:rPr>
        <w:br/>
      </w:r>
      <w:r>
        <w:rPr>
          <w:rFonts w:hint="eastAsia"/>
        </w:rPr>
        <w:t>　　三、全球工业连接器销售现状分析</w:t>
      </w:r>
      <w:r>
        <w:rPr>
          <w:rFonts w:hint="eastAsia"/>
        </w:rPr>
        <w:br/>
      </w:r>
      <w:r>
        <w:rPr>
          <w:rFonts w:hint="eastAsia"/>
        </w:rPr>
        <w:t>　　第二节 2024-2025年世界工业连接器区域市场形势分析</w:t>
      </w:r>
      <w:r>
        <w:rPr>
          <w:rFonts w:hint="eastAsia"/>
        </w:rPr>
        <w:br/>
      </w:r>
      <w:r>
        <w:rPr>
          <w:rFonts w:hint="eastAsia"/>
        </w:rPr>
        <w:t>　　一、美国</w:t>
      </w:r>
      <w:r>
        <w:rPr>
          <w:rFonts w:hint="eastAsia"/>
        </w:rPr>
        <w:br/>
      </w:r>
      <w:r>
        <w:rPr>
          <w:rFonts w:hint="eastAsia"/>
        </w:rPr>
        <w:t>　　二、日本</w:t>
      </w:r>
      <w:r>
        <w:rPr>
          <w:rFonts w:hint="eastAsia"/>
        </w:rPr>
        <w:br/>
      </w:r>
      <w:r>
        <w:rPr>
          <w:rFonts w:hint="eastAsia"/>
        </w:rPr>
        <w:t>　　三、德国</w:t>
      </w:r>
      <w:r>
        <w:rPr>
          <w:rFonts w:hint="eastAsia"/>
        </w:rPr>
        <w:br/>
      </w:r>
      <w:r>
        <w:rPr>
          <w:rFonts w:hint="eastAsia"/>
        </w:rPr>
        <w:t>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2025-2031年世界工业连接器产业发展趋势预测分析</w:t>
      </w:r>
      <w:r>
        <w:rPr>
          <w:rFonts w:hint="eastAsia"/>
        </w:rPr>
        <w:br/>
      </w:r>
      <w:r>
        <w:rPr>
          <w:rFonts w:hint="eastAsia"/>
        </w:rPr>
        <w:t>　　第二大章 节2024-2025年世界著名工业连接器顶级品牌企业经营战略分析</w:t>
      </w:r>
      <w:r>
        <w:rPr>
          <w:rFonts w:hint="eastAsia"/>
        </w:rPr>
        <w:br/>
      </w:r>
      <w:r>
        <w:rPr>
          <w:rFonts w:hint="eastAsia"/>
        </w:rPr>
        <w:t>　　第一节 AMP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MOLEX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JAE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HRS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AMPHENOL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一、企业发展历程分析</w:t>
      </w:r>
      <w:r>
        <w:rPr>
          <w:rFonts w:hint="eastAsia"/>
        </w:rPr>
        <w:br/>
      </w:r>
      <w:r>
        <w:rPr>
          <w:rFonts w:hint="eastAsia"/>
        </w:rPr>
        <w:t>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三、2025年企业竞争战略分析</w:t>
      </w:r>
      <w:r>
        <w:rPr>
          <w:rFonts w:hint="eastAsia"/>
        </w:rPr>
        <w:br/>
      </w:r>
      <w:r>
        <w:rPr>
          <w:rFonts w:hint="eastAsia"/>
        </w:rPr>
        <w:t>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第三大章 节2024-2025年中国工业连接器业发展环境分析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一、国民经济运行情况GDP</w:t>
      </w:r>
      <w:r>
        <w:rPr>
          <w:rFonts w:hint="eastAsia"/>
        </w:rPr>
        <w:br/>
      </w:r>
      <w:r>
        <w:rPr>
          <w:rFonts w:hint="eastAsia"/>
        </w:rPr>
        <w:t>　　二、消费价格指数CPI、PPI</w:t>
      </w:r>
      <w:r>
        <w:rPr>
          <w:rFonts w:hint="eastAsia"/>
        </w:rPr>
        <w:br/>
      </w:r>
      <w:r>
        <w:rPr>
          <w:rFonts w:hint="eastAsia"/>
        </w:rPr>
        <w:t>　　三、全国居民收入情况</w:t>
      </w:r>
      <w:r>
        <w:rPr>
          <w:rFonts w:hint="eastAsia"/>
        </w:rPr>
        <w:br/>
      </w:r>
      <w:r>
        <w:rPr>
          <w:rFonts w:hint="eastAsia"/>
        </w:rPr>
        <w:t>　　四、恩格尔系数</w:t>
      </w:r>
      <w:r>
        <w:rPr>
          <w:rFonts w:hint="eastAsia"/>
        </w:rPr>
        <w:br/>
      </w:r>
      <w:r>
        <w:rPr>
          <w:rFonts w:hint="eastAsia"/>
        </w:rPr>
        <w:t>　　五、工业发展形势</w:t>
      </w:r>
      <w:r>
        <w:rPr>
          <w:rFonts w:hint="eastAsia"/>
        </w:rPr>
        <w:br/>
      </w:r>
      <w:r>
        <w:rPr>
          <w:rFonts w:hint="eastAsia"/>
        </w:rPr>
        <w:t>　　六、固定资产投资情况</w:t>
      </w:r>
      <w:r>
        <w:rPr>
          <w:rFonts w:hint="eastAsia"/>
        </w:rPr>
        <w:br/>
      </w:r>
      <w:r>
        <w:rPr>
          <w:rFonts w:hint="eastAsia"/>
        </w:rPr>
        <w:t>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2024-2025年中国工业连接器产业政策法规发展环境分析</w:t>
      </w:r>
      <w:r>
        <w:rPr>
          <w:rFonts w:hint="eastAsia"/>
        </w:rPr>
        <w:br/>
      </w:r>
      <w:r>
        <w:rPr>
          <w:rFonts w:hint="eastAsia"/>
        </w:rPr>
        <w:t>　　一、中国制定有关工业连接器的国家标准</w:t>
      </w:r>
      <w:r>
        <w:rPr>
          <w:rFonts w:hint="eastAsia"/>
        </w:rPr>
        <w:br/>
      </w:r>
      <w:r>
        <w:rPr>
          <w:rFonts w:hint="eastAsia"/>
        </w:rPr>
        <w:t>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2024-2025年中国工业连接器产业社会环境发展分析</w:t>
      </w:r>
      <w:r>
        <w:rPr>
          <w:rFonts w:hint="eastAsia"/>
        </w:rPr>
        <w:br/>
      </w:r>
      <w:r>
        <w:rPr>
          <w:rFonts w:hint="eastAsia"/>
        </w:rPr>
        <w:t>　　一、人口环境分析</w:t>
      </w:r>
      <w:r>
        <w:rPr>
          <w:rFonts w:hint="eastAsia"/>
        </w:rPr>
        <w:br/>
      </w:r>
      <w:r>
        <w:rPr>
          <w:rFonts w:hint="eastAsia"/>
        </w:rPr>
        <w:t>　　二、教育环境分析</w:t>
      </w:r>
      <w:r>
        <w:rPr>
          <w:rFonts w:hint="eastAsia"/>
        </w:rPr>
        <w:br/>
      </w:r>
      <w:r>
        <w:rPr>
          <w:rFonts w:hint="eastAsia"/>
        </w:rPr>
        <w:t>　　三、文化环境分析</w:t>
      </w:r>
      <w:r>
        <w:rPr>
          <w:rFonts w:hint="eastAsia"/>
        </w:rPr>
        <w:br/>
      </w:r>
      <w:r>
        <w:rPr>
          <w:rFonts w:hint="eastAsia"/>
        </w:rPr>
        <w:t>　　四、生态环境分析</w:t>
      </w:r>
      <w:r>
        <w:rPr>
          <w:rFonts w:hint="eastAsia"/>
        </w:rPr>
        <w:br/>
      </w:r>
      <w:r>
        <w:rPr>
          <w:rFonts w:hint="eastAsia"/>
        </w:rPr>
        <w:t>　　五、中国城镇化率</w:t>
      </w:r>
      <w:r>
        <w:rPr>
          <w:rFonts w:hint="eastAsia"/>
        </w:rPr>
        <w:br/>
      </w:r>
      <w:r>
        <w:rPr>
          <w:rFonts w:hint="eastAsia"/>
        </w:rPr>
        <w:t>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第四大章 节2024-2025年中国工业连接器产业营运格局分析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2024-2025年中国工业连接器产业发展动态分析</w:t>
      </w:r>
      <w:r>
        <w:rPr>
          <w:rFonts w:hint="eastAsia"/>
        </w:rPr>
        <w:br/>
      </w:r>
      <w:r>
        <w:rPr>
          <w:rFonts w:hint="eastAsia"/>
        </w:rPr>
        <w:t>　　一、中国工业连接器应用状况分析</w:t>
      </w:r>
      <w:r>
        <w:rPr>
          <w:rFonts w:hint="eastAsia"/>
        </w:rPr>
        <w:br/>
      </w:r>
      <w:r>
        <w:rPr>
          <w:rFonts w:hint="eastAsia"/>
        </w:rPr>
        <w:t>　　二、中国产业规模分析</w:t>
      </w:r>
      <w:r>
        <w:rPr>
          <w:rFonts w:hint="eastAsia"/>
        </w:rPr>
        <w:br/>
      </w:r>
      <w:r>
        <w:rPr>
          <w:rFonts w:hint="eastAsia"/>
        </w:rPr>
        <w:t>　　三、中国工业连接器价格分析</w:t>
      </w:r>
      <w:r>
        <w:rPr>
          <w:rFonts w:hint="eastAsia"/>
        </w:rPr>
        <w:br/>
      </w:r>
      <w:r>
        <w:rPr>
          <w:rFonts w:hint="eastAsia"/>
        </w:rPr>
        <w:t>　　第二节 2024-2025年中国工业连接器产业技术变革分析</w:t>
      </w:r>
      <w:r>
        <w:rPr>
          <w:rFonts w:hint="eastAsia"/>
        </w:rPr>
        <w:br/>
      </w:r>
      <w:r>
        <w:rPr>
          <w:rFonts w:hint="eastAsia"/>
        </w:rPr>
        <w:t>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三、工业连接器产品多方面关键技术尚待突破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2024-2025年中国工业连接器进出口形势分析</w:t>
      </w:r>
      <w:r>
        <w:rPr>
          <w:rFonts w:hint="eastAsia"/>
        </w:rPr>
        <w:br/>
      </w:r>
      <w:r>
        <w:rPr>
          <w:rFonts w:hint="eastAsia"/>
        </w:rPr>
        <w:t>　　第五大章 节2024-2025年中国工业连接器市场供需分析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2024-2025年中国工业连接器产品发展动态分析</w:t>
      </w:r>
      <w:r>
        <w:rPr>
          <w:rFonts w:hint="eastAsia"/>
        </w:rPr>
        <w:br/>
      </w:r>
      <w:r>
        <w:rPr>
          <w:rFonts w:hint="eastAsia"/>
        </w:rPr>
        <w:t>　　一、用于工业以太网的RJ-45s连接器分析</w:t>
      </w:r>
      <w:r>
        <w:rPr>
          <w:rFonts w:hint="eastAsia"/>
        </w:rPr>
        <w:br/>
      </w:r>
      <w:r>
        <w:rPr>
          <w:rFonts w:hint="eastAsia"/>
        </w:rPr>
        <w:t>　　二、欧姆龙新产品工业连接器市场调研</w:t>
      </w:r>
      <w:r>
        <w:rPr>
          <w:rFonts w:hint="eastAsia"/>
        </w:rPr>
        <w:br/>
      </w:r>
      <w:r>
        <w:rPr>
          <w:rFonts w:hint="eastAsia"/>
        </w:rPr>
        <w:t>　　三、安费诺工业部推出新款面板光伏连接器</w:t>
      </w:r>
      <w:r>
        <w:rPr>
          <w:rFonts w:hint="eastAsia"/>
        </w:rPr>
        <w:br/>
      </w:r>
      <w:r>
        <w:rPr>
          <w:rFonts w:hint="eastAsia"/>
        </w:rPr>
        <w:t>　　第二节 2024-2025年中国工业连接器市场发展存在的问题分析</w:t>
      </w:r>
      <w:r>
        <w:rPr>
          <w:rFonts w:hint="eastAsia"/>
        </w:rPr>
        <w:br/>
      </w:r>
      <w:r>
        <w:rPr>
          <w:rFonts w:hint="eastAsia"/>
        </w:rPr>
        <w:t>　　一、工业连接器市场发展面临的困境</w:t>
      </w:r>
      <w:r>
        <w:rPr>
          <w:rFonts w:hint="eastAsia"/>
        </w:rPr>
        <w:br/>
      </w:r>
      <w:r>
        <w:rPr>
          <w:rFonts w:hint="eastAsia"/>
        </w:rPr>
        <w:t>　　二、工业连接器市场发展的瓶颈</w:t>
      </w:r>
      <w:r>
        <w:rPr>
          <w:rFonts w:hint="eastAsia"/>
        </w:rPr>
        <w:br/>
      </w:r>
      <w:r>
        <w:rPr>
          <w:rFonts w:hint="eastAsia"/>
        </w:rPr>
        <w:t>　　三、工业连接器发展的安全质量问题</w:t>
      </w:r>
      <w:r>
        <w:rPr>
          <w:rFonts w:hint="eastAsia"/>
        </w:rPr>
        <w:br/>
      </w:r>
      <w:r>
        <w:rPr>
          <w:rFonts w:hint="eastAsia"/>
        </w:rPr>
        <w:t>　　第三节 2024-2025年中国工业连接器行业的发展对策分析</w:t>
      </w:r>
      <w:r>
        <w:rPr>
          <w:rFonts w:hint="eastAsia"/>
        </w:rPr>
        <w:br/>
      </w:r>
      <w:r>
        <w:rPr>
          <w:rFonts w:hint="eastAsia"/>
        </w:rPr>
        <w:t>　　一、工业连接器市场发展的策略</w:t>
      </w:r>
      <w:r>
        <w:rPr>
          <w:rFonts w:hint="eastAsia"/>
        </w:rPr>
        <w:br/>
      </w:r>
      <w:r>
        <w:rPr>
          <w:rFonts w:hint="eastAsia"/>
        </w:rPr>
        <w:t>　　二、工业连接器发展的管理措施</w:t>
      </w:r>
      <w:r>
        <w:rPr>
          <w:rFonts w:hint="eastAsia"/>
        </w:rPr>
        <w:br/>
      </w:r>
      <w:r>
        <w:rPr>
          <w:rFonts w:hint="eastAsia"/>
        </w:rPr>
        <w:t>　　三、对工业连接器产品质量和安全运行工作的建议</w:t>
      </w:r>
      <w:r>
        <w:rPr>
          <w:rFonts w:hint="eastAsia"/>
        </w:rPr>
        <w:br/>
      </w:r>
      <w:r>
        <w:rPr>
          <w:rFonts w:hint="eastAsia"/>
        </w:rPr>
        <w:t>　　第六大章 节2024-2025年中国工业连接器细分产品市场需求状况分析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不同性能的工业连接器市场发展分析</w:t>
      </w:r>
      <w:r>
        <w:rPr>
          <w:rFonts w:hint="eastAsia"/>
        </w:rPr>
        <w:br/>
      </w:r>
      <w:r>
        <w:rPr>
          <w:rFonts w:hint="eastAsia"/>
        </w:rPr>
        <w:t>　　一、PCB工业连接器</w:t>
      </w:r>
      <w:r>
        <w:rPr>
          <w:rFonts w:hint="eastAsia"/>
        </w:rPr>
        <w:br/>
      </w:r>
      <w:r>
        <w:rPr>
          <w:rFonts w:hint="eastAsia"/>
        </w:rPr>
        <w:t>　　二、光纤工业连接器</w:t>
      </w:r>
      <w:r>
        <w:rPr>
          <w:rFonts w:hint="eastAsia"/>
        </w:rPr>
        <w:br/>
      </w:r>
      <w:r>
        <w:rPr>
          <w:rFonts w:hint="eastAsia"/>
        </w:rPr>
        <w:t>　　三、射频工业连接器</w:t>
      </w:r>
      <w:r>
        <w:rPr>
          <w:rFonts w:hint="eastAsia"/>
        </w:rPr>
        <w:br/>
      </w:r>
      <w:r>
        <w:rPr>
          <w:rFonts w:hint="eastAsia"/>
        </w:rPr>
        <w:t>　　第二节 不同应用领域的工业连接器市场发展分析</w:t>
      </w:r>
      <w:r>
        <w:rPr>
          <w:rFonts w:hint="eastAsia"/>
        </w:rPr>
        <w:br/>
      </w:r>
      <w:r>
        <w:rPr>
          <w:rFonts w:hint="eastAsia"/>
        </w:rPr>
        <w:t>　　一、A/V</w:t>
      </w:r>
      <w:r>
        <w:rPr>
          <w:rFonts w:hint="eastAsia"/>
        </w:rPr>
        <w:br/>
      </w:r>
      <w:r>
        <w:rPr>
          <w:rFonts w:hint="eastAsia"/>
        </w:rPr>
        <w:t>　　二、手机</w:t>
      </w:r>
      <w:r>
        <w:rPr>
          <w:rFonts w:hint="eastAsia"/>
        </w:rPr>
        <w:br/>
      </w:r>
      <w:r>
        <w:rPr>
          <w:rFonts w:hint="eastAsia"/>
        </w:rPr>
        <w:t>　　三、汽车</w:t>
      </w:r>
      <w:r>
        <w:rPr>
          <w:rFonts w:hint="eastAsia"/>
        </w:rPr>
        <w:br/>
      </w:r>
      <w:r>
        <w:rPr>
          <w:rFonts w:hint="eastAsia"/>
        </w:rPr>
        <w:t>　　第七大章 节2020-2025年中国工业连接器进出口数据监测分析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2020-2025年中国工业连接器进口数据分析</w:t>
      </w:r>
      <w:r>
        <w:rPr>
          <w:rFonts w:hint="eastAsia"/>
        </w:rPr>
        <w:br/>
      </w:r>
      <w:r>
        <w:rPr>
          <w:rFonts w:hint="eastAsia"/>
        </w:rPr>
        <w:t>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2020-2025年中国工业连接器出口数据分析</w:t>
      </w:r>
      <w:r>
        <w:rPr>
          <w:rFonts w:hint="eastAsia"/>
        </w:rPr>
        <w:br/>
      </w:r>
      <w:r>
        <w:rPr>
          <w:rFonts w:hint="eastAsia"/>
        </w:rPr>
        <w:t>　　一、出口数量分析</w:t>
      </w:r>
      <w:r>
        <w:rPr>
          <w:rFonts w:hint="eastAsia"/>
        </w:rPr>
        <w:br/>
      </w:r>
      <w:r>
        <w:rPr>
          <w:rFonts w:hint="eastAsia"/>
        </w:rPr>
        <w:t>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2020-2025年中国工业连接器进出口平均单价分析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2020-2025年中国工业连接器进出口国家及地区分析</w:t>
      </w:r>
      <w:r>
        <w:rPr>
          <w:rFonts w:hint="eastAsia"/>
        </w:rPr>
        <w:br/>
      </w:r>
      <w:r>
        <w:rPr>
          <w:rFonts w:hint="eastAsia"/>
        </w:rPr>
        <w:t>　　一、进口国家及地区分析</w:t>
      </w:r>
      <w:r>
        <w:rPr>
          <w:rFonts w:hint="eastAsia"/>
        </w:rPr>
        <w:br/>
      </w:r>
      <w:r>
        <w:rPr>
          <w:rFonts w:hint="eastAsia"/>
        </w:rPr>
        <w:t>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第八大章 节中国工业连接器制造行业数据监测分析4061</w:t>
      </w:r>
      <w:r>
        <w:rPr>
          <w:rFonts w:hint="eastAsia"/>
        </w:rPr>
        <w:br/>
      </w:r>
      <w:r>
        <w:rPr>
          <w:rFonts w:hint="eastAsia"/>
        </w:rPr>
        <w:t>　　第一节 2020-2025年中国工业连接器制造行业规模分析</w:t>
      </w:r>
      <w:r>
        <w:rPr>
          <w:rFonts w:hint="eastAsia"/>
        </w:rPr>
        <w:br/>
      </w:r>
      <w:r>
        <w:rPr>
          <w:rFonts w:hint="eastAsia"/>
        </w:rPr>
        <w:t>　　一、企业数量增长分析</w:t>
      </w:r>
      <w:r>
        <w:rPr>
          <w:rFonts w:hint="eastAsia"/>
        </w:rPr>
        <w:br/>
      </w:r>
      <w:r>
        <w:rPr>
          <w:rFonts w:hint="eastAsia"/>
        </w:rPr>
        <w:t>　　二、从业人数增长分析</w:t>
      </w:r>
      <w:r>
        <w:rPr>
          <w:rFonts w:hint="eastAsia"/>
        </w:rPr>
        <w:br/>
      </w:r>
      <w:r>
        <w:rPr>
          <w:rFonts w:hint="eastAsia"/>
        </w:rPr>
        <w:t>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2024-2025年中国工业连接器制造行业结构分析</w:t>
      </w:r>
      <w:r>
        <w:rPr>
          <w:rFonts w:hint="eastAsia"/>
        </w:rPr>
        <w:br/>
      </w:r>
      <w:r>
        <w:rPr>
          <w:rFonts w:hint="eastAsia"/>
        </w:rPr>
        <w:t>　　一、企业数量结构分析</w:t>
      </w:r>
      <w:r>
        <w:rPr>
          <w:rFonts w:hint="eastAsia"/>
        </w:rPr>
        <w:br/>
      </w:r>
      <w:r>
        <w:rPr>
          <w:rFonts w:hint="eastAsia"/>
        </w:rPr>
        <w:t>　　1、不同类型分析</w:t>
      </w:r>
      <w:r>
        <w:rPr>
          <w:rFonts w:hint="eastAsia"/>
        </w:rPr>
        <w:br/>
      </w:r>
      <w:r>
        <w:rPr>
          <w:rFonts w:hint="eastAsia"/>
        </w:rPr>
        <w:t>　　2、不同所有制分析</w:t>
      </w:r>
      <w:r>
        <w:rPr>
          <w:rFonts w:hint="eastAsia"/>
        </w:rPr>
        <w:br/>
      </w:r>
      <w:r>
        <w:rPr>
          <w:rFonts w:hint="eastAsia"/>
        </w:rPr>
        <w:t>　　二、销售收入结构分析</w:t>
      </w:r>
      <w:r>
        <w:rPr>
          <w:rFonts w:hint="eastAsia"/>
        </w:rPr>
        <w:br/>
      </w:r>
      <w:r>
        <w:rPr>
          <w:rFonts w:hint="eastAsia"/>
        </w:rPr>
        <w:t>　　1、不同类型分析</w:t>
      </w:r>
      <w:r>
        <w:rPr>
          <w:rFonts w:hint="eastAsia"/>
        </w:rPr>
        <w:br/>
      </w:r>
      <w:r>
        <w:rPr>
          <w:rFonts w:hint="eastAsia"/>
        </w:rPr>
        <w:t>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2020-2025年中国工业连接器制造行业产值分析</w:t>
      </w:r>
      <w:r>
        <w:rPr>
          <w:rFonts w:hint="eastAsia"/>
        </w:rPr>
        <w:br/>
      </w:r>
      <w:r>
        <w:rPr>
          <w:rFonts w:hint="eastAsia"/>
        </w:rPr>
        <w:t>　　一、产成品增长分析</w:t>
      </w:r>
      <w:r>
        <w:rPr>
          <w:rFonts w:hint="eastAsia"/>
        </w:rPr>
        <w:br/>
      </w:r>
      <w:r>
        <w:rPr>
          <w:rFonts w:hint="eastAsia"/>
        </w:rPr>
        <w:t>　　二、工业销售产值分析</w:t>
      </w:r>
      <w:r>
        <w:rPr>
          <w:rFonts w:hint="eastAsia"/>
        </w:rPr>
        <w:br/>
      </w:r>
      <w:r>
        <w:rPr>
          <w:rFonts w:hint="eastAsia"/>
        </w:rPr>
        <w:t>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2020-2025年中国工业连接器制造行业成本费用分析</w:t>
      </w:r>
      <w:r>
        <w:rPr>
          <w:rFonts w:hint="eastAsia"/>
        </w:rPr>
        <w:br/>
      </w:r>
      <w:r>
        <w:rPr>
          <w:rFonts w:hint="eastAsia"/>
        </w:rPr>
        <w:t>　　一、销售成本统计</w:t>
      </w:r>
      <w:r>
        <w:rPr>
          <w:rFonts w:hint="eastAsia"/>
        </w:rPr>
        <w:br/>
      </w:r>
      <w:r>
        <w:rPr>
          <w:rFonts w:hint="eastAsia"/>
        </w:rPr>
        <w:t>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2020-2025年中国工业连接器制造行业盈利能力分析</w:t>
      </w:r>
      <w:r>
        <w:rPr>
          <w:rFonts w:hint="eastAsia"/>
        </w:rPr>
        <w:br/>
      </w:r>
      <w:r>
        <w:rPr>
          <w:rFonts w:hint="eastAsia"/>
        </w:rPr>
        <w:t>　　一、主要盈利指标分析</w:t>
      </w:r>
      <w:r>
        <w:rPr>
          <w:rFonts w:hint="eastAsia"/>
        </w:rPr>
        <w:br/>
      </w:r>
      <w:r>
        <w:rPr>
          <w:rFonts w:hint="eastAsia"/>
        </w:rPr>
        <w:t>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第九大章 节2024-2025年中国工业连接器行业市场竞争格局分析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2024-2025年中国工业连接器行业集中度分析</w:t>
      </w:r>
      <w:r>
        <w:rPr>
          <w:rFonts w:hint="eastAsia"/>
        </w:rPr>
        <w:br/>
      </w:r>
      <w:r>
        <w:rPr>
          <w:rFonts w:hint="eastAsia"/>
        </w:rPr>
        <w:t>　　一、中国工业连接器行业产业规模及产业链条</w:t>
      </w:r>
      <w:r>
        <w:rPr>
          <w:rFonts w:hint="eastAsia"/>
        </w:rPr>
        <w:br/>
      </w:r>
      <w:r>
        <w:rPr>
          <w:rFonts w:hint="eastAsia"/>
        </w:rPr>
        <w:t>　　二、中国工业连接器产业集中度分析</w:t>
      </w:r>
      <w:r>
        <w:rPr>
          <w:rFonts w:hint="eastAsia"/>
        </w:rPr>
        <w:br/>
      </w:r>
      <w:r>
        <w:rPr>
          <w:rFonts w:hint="eastAsia"/>
        </w:rPr>
        <w:t>　　三、中国工业连接器行业要素成本</w:t>
      </w:r>
      <w:r>
        <w:rPr>
          <w:rFonts w:hint="eastAsia"/>
        </w:rPr>
        <w:br/>
      </w:r>
      <w:r>
        <w:rPr>
          <w:rFonts w:hint="eastAsia"/>
        </w:rPr>
        <w:t>　　第二节 2024-2025年中国工业连接器行业竞争形势分析</w:t>
      </w:r>
      <w:r>
        <w:rPr>
          <w:rFonts w:hint="eastAsia"/>
        </w:rPr>
        <w:br/>
      </w:r>
      <w:r>
        <w:rPr>
          <w:rFonts w:hint="eastAsia"/>
        </w:rPr>
        <w:t>　　一、工业连接器技术创新竞争力分析</w:t>
      </w:r>
      <w:r>
        <w:rPr>
          <w:rFonts w:hint="eastAsia"/>
        </w:rPr>
        <w:br/>
      </w:r>
      <w:r>
        <w:rPr>
          <w:rFonts w:hint="eastAsia"/>
        </w:rPr>
        <w:t>　　二、中国工业连接器行业市场竞争力评价</w:t>
      </w:r>
      <w:r>
        <w:rPr>
          <w:rFonts w:hint="eastAsia"/>
        </w:rPr>
        <w:br/>
      </w:r>
      <w:r>
        <w:rPr>
          <w:rFonts w:hint="eastAsia"/>
        </w:rPr>
        <w:t>　　三、中国工业连接器行业细分市场竞争分析</w:t>
      </w:r>
      <w:r>
        <w:rPr>
          <w:rFonts w:hint="eastAsia"/>
        </w:rPr>
        <w:br/>
      </w:r>
      <w:r>
        <w:rPr>
          <w:rFonts w:hint="eastAsia"/>
        </w:rPr>
        <w:t>　　第三节 2024-2025年中国工业连接器市场竞争策略分析</w:t>
      </w:r>
      <w:r>
        <w:rPr>
          <w:rFonts w:hint="eastAsia"/>
        </w:rPr>
        <w:br/>
      </w:r>
      <w:r>
        <w:rPr>
          <w:rFonts w:hint="eastAsia"/>
        </w:rPr>
        <w:t>　　第十大章 节2024-2025年中国工业连接器行业优势企业经营状况及竞争力分析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杰特电子实业（深圳）有限公司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埃梯梯科能电子（深圳）有限公司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沈阳斯沃电器有限公司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上海莫仕工业连接器有限公司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立讯精密工业（深圳）有限公司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宁波博曼特工业有限公司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凯峰开拓投资集团有限公司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上海杰世腾工业连接器有限公司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四、企业偿债能力分析</w:t>
      </w:r>
      <w:r>
        <w:rPr>
          <w:rFonts w:hint="eastAsia"/>
        </w:rPr>
        <w:br/>
      </w:r>
      <w:r>
        <w:rPr>
          <w:rFonts w:hint="eastAsia"/>
        </w:rPr>
        <w:t>　　五、企业运营能力分析</w:t>
      </w:r>
      <w:r>
        <w:rPr>
          <w:rFonts w:hint="eastAsia"/>
        </w:rPr>
        <w:br/>
      </w:r>
      <w:r>
        <w:rPr>
          <w:rFonts w:hint="eastAsia"/>
        </w:rPr>
        <w:t>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第十一大章 节2025-2031年中国工业连接器行业市场趋势预测分析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2025-2031年中国工业连接器行业发展走势预测</w:t>
      </w:r>
      <w:r>
        <w:rPr>
          <w:rFonts w:hint="eastAsia"/>
        </w:rPr>
        <w:br/>
      </w:r>
      <w:r>
        <w:rPr>
          <w:rFonts w:hint="eastAsia"/>
        </w:rPr>
        <w:t>　　一、工业连接器技术研发方向预测</w:t>
      </w:r>
      <w:r>
        <w:rPr>
          <w:rFonts w:hint="eastAsia"/>
        </w:rPr>
        <w:br/>
      </w:r>
      <w:r>
        <w:rPr>
          <w:rFonts w:hint="eastAsia"/>
        </w:rPr>
        <w:t>　　二、工业连接器制造行业预测分析</w:t>
      </w:r>
      <w:r>
        <w:rPr>
          <w:rFonts w:hint="eastAsia"/>
        </w:rPr>
        <w:br/>
      </w:r>
      <w:r>
        <w:rPr>
          <w:rFonts w:hint="eastAsia"/>
        </w:rPr>
        <w:t>　　三、工业连接器竞争格局预测分析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2025-2031年中国工业连接器行业市场趋势分析</w:t>
      </w:r>
      <w:r>
        <w:rPr>
          <w:rFonts w:hint="eastAsia"/>
        </w:rPr>
        <w:br/>
      </w:r>
      <w:r>
        <w:rPr>
          <w:rFonts w:hint="eastAsia"/>
        </w:rPr>
        <w:t>　　一、工业连接器生产能力预测</w:t>
      </w:r>
      <w:r>
        <w:rPr>
          <w:rFonts w:hint="eastAsia"/>
        </w:rPr>
        <w:br/>
      </w:r>
      <w:r>
        <w:rPr>
          <w:rFonts w:hint="eastAsia"/>
        </w:rPr>
        <w:t>　　二、工业连接器行业现状分析</w:t>
      </w:r>
      <w:r>
        <w:rPr>
          <w:rFonts w:hint="eastAsia"/>
        </w:rPr>
        <w:br/>
      </w:r>
      <w:r>
        <w:rPr>
          <w:rFonts w:hint="eastAsia"/>
        </w:rPr>
        <w:t>　　三、工业连接器进出口预测分析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2025-2031年中国工业连接器行业市场盈利预测分析</w:t>
      </w:r>
      <w:r>
        <w:rPr>
          <w:rFonts w:hint="eastAsia"/>
        </w:rPr>
        <w:br/>
      </w:r>
      <w:r>
        <w:rPr>
          <w:rFonts w:hint="eastAsia"/>
        </w:rPr>
        <w:t>　　第十二大章 节2025-2031年中国工业连接器行业投资机会与风险分析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2025-2031年中国工业连接器行业投资机会分析</w:t>
      </w:r>
      <w:r>
        <w:rPr>
          <w:rFonts w:hint="eastAsia"/>
        </w:rPr>
        <w:br/>
      </w:r>
      <w:r>
        <w:rPr>
          <w:rFonts w:hint="eastAsia"/>
        </w:rPr>
        <w:t>　　一、投资潜力分析</w:t>
      </w:r>
      <w:r>
        <w:rPr>
          <w:rFonts w:hint="eastAsia"/>
        </w:rPr>
        <w:br/>
      </w:r>
      <w:r>
        <w:rPr>
          <w:rFonts w:hint="eastAsia"/>
        </w:rPr>
        <w:t>　　二、吸引力分析</w:t>
      </w:r>
      <w:r>
        <w:rPr>
          <w:rFonts w:hint="eastAsia"/>
        </w:rPr>
        <w:br/>
      </w:r>
      <w:r>
        <w:rPr>
          <w:rFonts w:hint="eastAsia"/>
        </w:rPr>
        <w:t>　　三、盈利水平分析</w:t>
      </w:r>
      <w:r>
        <w:rPr>
          <w:rFonts w:hint="eastAsia"/>
        </w:rPr>
        <w:br/>
      </w:r>
      <w:r>
        <w:rPr>
          <w:rFonts w:hint="eastAsia"/>
        </w:rPr>
        <w:t>　　四、融资方式分析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2025-2031年中国工业连接器行业投资前景预警分析</w:t>
      </w:r>
      <w:r>
        <w:rPr>
          <w:rFonts w:hint="eastAsia"/>
        </w:rPr>
        <w:br/>
      </w:r>
      <w:r>
        <w:rPr>
          <w:rFonts w:hint="eastAsia"/>
        </w:rPr>
        <w:t>　　一、宏观调控风险</w:t>
      </w:r>
      <w:r>
        <w:rPr>
          <w:rFonts w:hint="eastAsia"/>
        </w:rPr>
        <w:br/>
      </w:r>
      <w:r>
        <w:rPr>
          <w:rFonts w:hint="eastAsia"/>
        </w:rPr>
        <w:t>　　二、行业竞争风险</w:t>
      </w:r>
      <w:r>
        <w:rPr>
          <w:rFonts w:hint="eastAsia"/>
        </w:rPr>
        <w:br/>
      </w:r>
      <w:r>
        <w:rPr>
          <w:rFonts w:hint="eastAsia"/>
        </w:rPr>
        <w:t>　　三、供需波动风险</w:t>
      </w:r>
      <w:r>
        <w:rPr>
          <w:rFonts w:hint="eastAsia"/>
        </w:rPr>
        <w:br/>
      </w:r>
      <w:r>
        <w:rPr>
          <w:rFonts w:hint="eastAsia"/>
        </w:rPr>
        <w:t>　　四、技术风险</w:t>
      </w:r>
      <w:r>
        <w:rPr>
          <w:rFonts w:hint="eastAsia"/>
        </w:rPr>
        <w:br/>
      </w:r>
      <w:r>
        <w:rPr>
          <w:rFonts w:hint="eastAsia"/>
        </w:rPr>
        <w:t>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中智^林^　2025-2031年中国工业连接器行业投资前景研究分析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2024-2025年-2019年中国人口出生率、死亡率及自然增长率走势图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2024-2025年-2019年中国总人口数量增长趋势图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2024-2025年-2019年中国城镇化率走势图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2020-2025年中国工业连接器出口金额分析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2020-2025年中国工业连接器进出口平均单价分析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2024-2025年中国工业连接器制造行业不同类型企业数量分布图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2024-2025年中国工业连接器制造行业不同所有制企业数量分布图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2024-2025年中国工业连接器制造行业不同类型企业销售收入分布图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2024-2025年中国工业连接器制造行业不同所有制企业销售收入分布图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2020-2025年中国工业连接器制造行业主要盈利指标增长趋势图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杰特电子实业（深圳）有限公司成长能力指标走势图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史陶比尔（杭州）精密机械电子有限公司负债情况图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史陶比尔（杭州）精密机械电子有限公司成长能力指标走势图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埃梯梯科能电子（深圳）有限公司成长能力指标走势图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沈阳斯沃电器有限公司负债指标走势图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沈阳斯沃电器有限公司成长能力指标走势图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富弘精密组件（深圳）有限公司成长能力指标走势图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上海莫仕工业连接器有限公司成长能力指标走势图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立讯精密工业（深圳）有限公司成长能力指标走势图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宁波博曼特工业有限公司成长能力指标走势图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凯峰开拓投资集团有限公司负债情况图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凯峰开拓投资集团有限公司成长能力指标走势图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上海杰世腾工业连接器有限公司成长能力指标走势图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3876bf2564c11" w:history="1">
        <w:r>
          <w:rPr>
            <w:rStyle w:val="Hyperlink"/>
          </w:rPr>
          <w:t>2025-2031年中国工业连接器行业发展研究分析与市场前景预测报告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3876bf2564c11" w:history="1">
        <w:r>
          <w:rPr>
            <w:rStyle w:val="Hyperlink"/>
          </w:rPr>
          <w:t>https://www.20087.com/M_JiXieJiDian/39/GongYeLianJieQiDeFaZhanQianJing.html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热点：重载连接器、工业连接器图片、连接器的工艺生产流程、工业连接器通常作为pdu电源、中国连接器公司排名、额定电流大于16A时需要使用工业连接器、母线槽图片、工业连接器品牌、国内连接器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e77db278445e3" w:history="1">
      <w:r>
        <w:rPr>
          <w:rStyle w:val="Hyperlink"/>
        </w:rPr>
        <w:t>2025-2031年中国工业连接器行业发展研究分析与市场前景预测报告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GongYeLianJieQiDeFaZhanQianJing.html" TargetMode="External" Id="R0623876bf256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GongYeLianJieQiDeFaZhanQianJing.html" TargetMode="External" Id="R948e77db2784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2024-12-17T05:09:00Z</dcterms:created>
  <dcterms:modified xsi:type="dcterms:W3CDTF">2024-12-17T06:09:00Z</dcterms:modified>
  <dc:subject>2025-2031年中国工业连接器行业发展研究分析与市场前景预测报告</dc:subject>
  <dc:title>2025-2031年中国工业连接器行业发展研究分析与市场前景预测报告</dc:title>
  <cp:keywords>2025-2031年中国工业连接器行业发展研究分析与市场前景预测报告</cp:keywords>
  <dc:description>2025-2031年中国工业连接器行业发展研究分析与市场前景预测报告</dc:description>
</cp:coreProperties>
</file>