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123871a16c4c58" w:history="1">
              <w:r>
                <w:rPr>
                  <w:rStyle w:val="Hyperlink"/>
                </w:rPr>
                <w:t>2026-2032年中国带间级联激光器行业发展调研与前景趋势分析报告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123871a16c4c58" w:history="1">
              <w:r>
                <w:rPr>
                  <w:rStyle w:val="Hyperlink"/>
                </w:rPr>
                <w:t>2026-2032年中国带间级联激光器行业发展调研与前景趋势分析报告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123871a16c4c58" w:history="1">
                <w:r>
                  <w:rPr>
                    <w:rStyle w:val="Hyperlink"/>
                  </w:rPr>
                  <w:t>https://www.20087.com/9/63/DaiJianJiLianJiGuangQiXianZhuangYuQianJingFenXi.html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带间级联激光器（ICL）是一种基于量子阱能带工程设计的半导体激光器，通过级联结构使单个电子在多个发光区重复参与光子发射，从而实现高功率、高效率的中红外光输出。带间级联激光器工作波段覆盖3-6微米，恰好位于多种气体分子的指纹吸收区，是痕量气体检测、环境监测、医疗诊断及自由空间通信等领域的核心光源。目前，ICL在室温连续波输出功率、单模稳定性及功耗等方面已取得显著突破，结合外腔调谐与光频梳技术，可实现高分辨率、多组分同时检测，为工业过程控制与大气污染溯源提供了高灵敏度解决方案。其紧凑的体积与低功耗特性，也使其成为便携式与机载/星载光谱仪的理想选择。</w:t>
      </w:r>
      <w:r>
        <w:rPr>
          <w:rFonts w:hint="eastAsia"/>
        </w:rPr>
        <w:br/>
      </w:r>
      <w:r>
        <w:rPr>
          <w:rFonts w:hint="eastAsia"/>
        </w:rPr>
        <w:t>　　未来，带间级联激光器将朝着更高性能、更低成本与更广泛应用方向持续演进。市场调研网指出，在材料与结构层面，新型量子阱设计、应变工程及光子晶体谐振腔的引入，将进一步提升ICL的功率效率与单模纯度，并拓展至更长波段的太赫兹区域。在系统集成方面，与硅基光子学、微机电系统（MEMS）及片上光谱仪的异质集成，将推动ICL从分立器件向微型化、阵列化及智能化传感模块转型，大幅降低系统体积与成本。同时，随着物联网与边缘计算的发展，基于ICL的智能气体传感器将具备自校准、自诊断与数据预处理能力，实现从“感知”到“决策”的闭环。在应用端，除传统环境监测外，ICL在呼气医学诊断、食品安全检测及工业泄漏预警等新兴领域的商业化进程将加速，成为推动中红外光子学走向实用化的关键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123871a16c4c58" w:history="1">
        <w:r>
          <w:rPr>
            <w:rStyle w:val="Hyperlink"/>
          </w:rPr>
          <w:t>2026-2032年中国带间级联激光器行业发展调研与前景趋势分析报告</w:t>
        </w:r>
      </w:hyperlink>
      <w:r>
        <w:rPr>
          <w:rFonts w:hint="eastAsia"/>
        </w:rPr>
        <w:t>》，2025年带间级联激光器行业市场规模达 亿元，预计2032年市场规模将达 亿元，期间年均复合增长率（CAGR）达 %。报告依托国家统计局、相关行业协会的详实数据，结合宏观经济与政策环境分析，系统研究了带间级联激光器行业的市场规模、需求动态及产业链结构。报告详细解析了带间级联激光器市场价格变化、行业竞争格局及重点企业的经营现状，并对未来市场前景与发展趋势进行了科学预测。同时，报告通过细分市场领域，评估了带间级联激光器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带间级联激光器行业概述</w:t>
      </w:r>
      <w:r>
        <w:rPr>
          <w:rFonts w:hint="eastAsia"/>
        </w:rPr>
        <w:br/>
      </w:r>
      <w:r>
        <w:rPr>
          <w:rFonts w:hint="eastAsia"/>
        </w:rPr>
        <w:t>　　第一节 带间级联激光器定义与分类</w:t>
      </w:r>
      <w:r>
        <w:rPr>
          <w:rFonts w:hint="eastAsia"/>
        </w:rPr>
        <w:br/>
      </w:r>
      <w:r>
        <w:rPr>
          <w:rFonts w:hint="eastAsia"/>
        </w:rPr>
        <w:t>　　第二节 带间级联激光器应用领域</w:t>
      </w:r>
      <w:r>
        <w:rPr>
          <w:rFonts w:hint="eastAsia"/>
        </w:rPr>
        <w:br/>
      </w:r>
      <w:r>
        <w:rPr>
          <w:rFonts w:hint="eastAsia"/>
        </w:rPr>
        <w:t>　　第三节 带间级联激光器行业经济指标分析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带间级联激光器产业链及经营模式分析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三、带间级联激光器销售模式及销售渠道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全球带间级联激光器市场发展综述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2020-2025年全球带间级联激光器市场规模与趋势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主要国家与地区带间级联激光器市场分析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2026-2032年全球带间级联激光器行业发展趋势与前景预测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中国带间级联激光器行业市场分析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2025-2026年带间级联激光器产能与投资动态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一、国内带间级联激光器产能及利用情况</w:t>
      </w:r>
      <w:r>
        <w:rPr>
          <w:rFonts w:hint="eastAsia"/>
        </w:rPr>
        <w:br/>
      </w:r>
      <w:r>
        <w:rPr>
          <w:rFonts w:hint="eastAsia"/>
        </w:rPr>
        <w:t>　　　　二、带间级联激光器产能扩张与投资动态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2026-2032年带间级联激光器行业产量统计与趋势预测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一、2020-2025年带间级联激光器行业产量数据统计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1、2020-2025年带间级联激光器产量及增长趋势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2、2020-2025年带间级联激光器细分产品产量及份额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二、影响带间级联激光器产量的关键因素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三、2026-2032年带间级联激光器产量预测</w:t>
      </w:r>
      <w:r>
        <w:rPr>
          <w:rFonts w:hint="eastAsia"/>
        </w:rPr>
        <w:br/>
      </w:r>
      <w:r>
        <w:rPr>
          <w:rFonts w:hint="eastAsia"/>
        </w:rPr>
        <w:t>　　第三节 2026-2032年带间级联激光器市场需求与销售分析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一、2025-2026年带间级联激光器行业需求现状</w:t>
      </w:r>
      <w:r>
        <w:rPr>
          <w:rFonts w:hint="eastAsia"/>
        </w:rPr>
        <w:br/>
      </w:r>
      <w:r>
        <w:rPr>
          <w:rFonts w:hint="eastAsia"/>
        </w:rPr>
        <w:t>　　　　二、带间级联激光器客户群体与需求特点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三、2020-2025年带间级联激光器行业销售规模分析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四、2026-2032年带间级联激光器市场增长潜力与规模预测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中国带间级联激光器细分市场与下游应用领域分析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带间级联激光器细分市场分析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一、2025-2026年带间级联激光器主要细分产品市场现状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带间级联激光器下游应用与客户群体分析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一、2025-2026年带间级联激光器各应用领域市场现状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2025-2026年带间级联激光器行业技术发展现状及趋势分析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带间级联激光器行业技术发展现状分析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国内外带间级联激光器行业技术差异与原因</w:t>
      </w:r>
      <w:r>
        <w:rPr>
          <w:rFonts w:hint="eastAsia"/>
        </w:rPr>
        <w:br/>
      </w:r>
      <w:r>
        <w:rPr>
          <w:rFonts w:hint="eastAsia"/>
        </w:rPr>
        <w:t>　　第三节 带间级联激光器行业技术发展方向、趋势预测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提升带间级联激光器行业技术能力策略建议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带间级联激光器价格机制与竞争策略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一、2020-2025年带间级联激光器市场价格走势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带间级联激光器定价策略与方法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2026-2032年带间级联激光器价格竞争态势与趋势预测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中国带间级联激光器行业重点区域市场研究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2025-2026年重点区域带间级联激光器市场发展概况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二、2020-2025年带间级联激光器市场需求规模情况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三、2026-2032年带间级联激光器行业发展潜力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二、2020-2025年带间级联激光器市场需求规模情况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三、2026-2032年带间级联激光器行业发展潜力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二、2020-2025年带间级联激光器市场需求规模情况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三、2026-2032年带间级联激光器行业发展潜力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二、2020-2025年带间级联激光器市场需求规模情况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三、2026-2032年带间级联激光器行业发展潜力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二、2020-2025年带间级联激光器市场需求规模情况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三、2026-2032年带间级联激光器行业发展潜力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2020-2025年中国带间级联激光器行业进出口情况分析</w:t>
      </w:r>
      <w:r>
        <w:rPr>
          <w:rFonts w:hint="eastAsia"/>
        </w:rPr>
        <w:br/>
      </w:r>
      <w:r>
        <w:rPr>
          <w:rFonts w:hint="eastAsia"/>
        </w:rPr>
        <w:t>　　第一节 带间级联激光器行业进口情况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一、2020-2025年带间级联激光器进口规模及增长情况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二、带间级联激光器主要进口来源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带间级联激光器行业出口情况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一、2020-2025年带间级联激光器出口规模及增长情况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二、带间级联激光器主要出口目的地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2020-2025年中国带间级联激光器行业总体发展与财务状况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2020-2025年中国带间级联激光器行业规模情况</w:t>
      </w:r>
      <w:r>
        <w:rPr>
          <w:rFonts w:hint="eastAsia"/>
        </w:rPr>
        <w:br/>
      </w:r>
      <w:r>
        <w:rPr>
          <w:rFonts w:hint="eastAsia"/>
        </w:rPr>
        <w:t>　　　　一、带间级联激光器行业企业数量规模</w:t>
      </w:r>
      <w:r>
        <w:rPr>
          <w:rFonts w:hint="eastAsia"/>
        </w:rPr>
        <w:br/>
      </w:r>
      <w:r>
        <w:rPr>
          <w:rFonts w:hint="eastAsia"/>
        </w:rPr>
        <w:t>　　　　二、带间级联激光器行业从业人员规模</w:t>
      </w:r>
      <w:r>
        <w:rPr>
          <w:rFonts w:hint="eastAsia"/>
        </w:rPr>
        <w:br/>
      </w:r>
      <w:r>
        <w:rPr>
          <w:rFonts w:hint="eastAsia"/>
        </w:rPr>
        <w:t>　　　　三、带间级联激光器行业市场敏感性分析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2020-2025年中国带间级联激光器行业财务能力分析</w:t>
      </w:r>
      <w:r>
        <w:rPr>
          <w:rFonts w:hint="eastAsia"/>
        </w:rPr>
        <w:br/>
      </w:r>
      <w:r>
        <w:rPr>
          <w:rFonts w:hint="eastAsia"/>
        </w:rPr>
        <w:t>　　　　一、带间级联激光器行业盈利能力</w:t>
      </w:r>
      <w:r>
        <w:rPr>
          <w:rFonts w:hint="eastAsia"/>
        </w:rPr>
        <w:br/>
      </w:r>
      <w:r>
        <w:rPr>
          <w:rFonts w:hint="eastAsia"/>
        </w:rPr>
        <w:t>　　　　二、带间级联激光器行业偿债能力</w:t>
      </w:r>
      <w:r>
        <w:rPr>
          <w:rFonts w:hint="eastAsia"/>
        </w:rPr>
        <w:br/>
      </w:r>
      <w:r>
        <w:rPr>
          <w:rFonts w:hint="eastAsia"/>
        </w:rPr>
        <w:t>　　　　三、带间级联激光器行业营运能力</w:t>
      </w:r>
      <w:r>
        <w:rPr>
          <w:rFonts w:hint="eastAsia"/>
        </w:rPr>
        <w:br/>
      </w:r>
      <w:r>
        <w:rPr>
          <w:rFonts w:hint="eastAsia"/>
        </w:rPr>
        <w:t>　　　　四、带间级联激光器行业发展能力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带间级联激光器行业重点企业调研分析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二、企业带间级联激光器业务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二、企业带间级联激光器业务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二、企业带间级联激光器业务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二、企业带间级联激光器业务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二、企业带间级联激光器业务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二、企业带间级联激光器业务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中国带间级联激光器行业竞争格局分析</w:t>
      </w:r>
      <w:r>
        <w:rPr>
          <w:rFonts w:hint="eastAsia"/>
        </w:rPr>
        <w:br/>
      </w:r>
      <w:r>
        <w:rPr>
          <w:rFonts w:hint="eastAsia"/>
        </w:rPr>
        <w:t>　　第一节 带间级联激光器行业竞争格局总览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2025-2026年带间级联激光器行业竞争力分析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2020-2025年带间级联激光器行业企业并购活动分析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2025-2026年带间级联激光器行业会展与招投标活动分析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一、带间级联激光器行业会展活动及其市场影响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2026年中国带间级联激光器企业发展企业发展策略与建议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带间级联激光器销售模式与渠道策略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带间级联激光器品牌与市场推广策略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带间级联激光器研发投入与技术创新能力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带间级联激光器合作联盟与资源整合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中国带间级联激光器行业风险与对策</w:t>
      </w:r>
      <w:r>
        <w:rPr>
          <w:rFonts w:hint="eastAsia"/>
        </w:rPr>
        <w:br/>
      </w:r>
      <w:r>
        <w:rPr>
          <w:rFonts w:hint="eastAsia"/>
        </w:rPr>
        <w:t>　　第一节 带间级联激光器行业SWOT分析</w:t>
      </w:r>
      <w:r>
        <w:rPr>
          <w:rFonts w:hint="eastAsia"/>
        </w:rPr>
        <w:br/>
      </w:r>
      <w:r>
        <w:rPr>
          <w:rFonts w:hint="eastAsia"/>
        </w:rPr>
        <w:t>　　　　一、带间级联激光器行业优势</w:t>
      </w:r>
      <w:r>
        <w:rPr>
          <w:rFonts w:hint="eastAsia"/>
        </w:rPr>
        <w:br/>
      </w:r>
      <w:r>
        <w:rPr>
          <w:rFonts w:hint="eastAsia"/>
        </w:rPr>
        <w:t>　　　　二、带间级联激光器行业劣势</w:t>
      </w:r>
      <w:r>
        <w:rPr>
          <w:rFonts w:hint="eastAsia"/>
        </w:rPr>
        <w:br/>
      </w:r>
      <w:r>
        <w:rPr>
          <w:rFonts w:hint="eastAsia"/>
        </w:rPr>
        <w:t>　　　　三、带间级联激光器市场机会</w:t>
      </w:r>
      <w:r>
        <w:rPr>
          <w:rFonts w:hint="eastAsia"/>
        </w:rPr>
        <w:br/>
      </w:r>
      <w:r>
        <w:rPr>
          <w:rFonts w:hint="eastAsia"/>
        </w:rPr>
        <w:t>　　　　四、带间级联激光器市场威胁</w:t>
      </w:r>
      <w:r>
        <w:rPr>
          <w:rFonts w:hint="eastAsia"/>
        </w:rPr>
        <w:br/>
      </w:r>
      <w:r>
        <w:rPr>
          <w:rFonts w:hint="eastAsia"/>
        </w:rPr>
        <w:t>　　第二节 带间级联激光器行业风险及对策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2026-2032年中国带间级联激光器行业前景与发展趋势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2025-2026年带间级联激光器行业发展环境分析</w:t>
      </w:r>
      <w:r>
        <w:rPr>
          <w:rFonts w:hint="eastAsia"/>
        </w:rPr>
        <w:br/>
      </w:r>
      <w:r>
        <w:rPr>
          <w:rFonts w:hint="eastAsia"/>
        </w:rPr>
        <w:t>　　　　一、带间级联激光器行业主管部门与监管体制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二、带间级联激光器行业主要法律法规及政策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三、带间级联激光器行业标准与质量监管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2026-2032年带间级联激光器行业发展趋势与方向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2026-2032年带间级联激光器行业发展潜力与机遇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带间级联激光器行业研究结论与建议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(中智:林)带间级联激光器行业发展建议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带间级联激光器介绍</w:t>
      </w:r>
      <w:r>
        <w:rPr>
          <w:rFonts w:hint="eastAsia"/>
        </w:rPr>
        <w:br/>
      </w:r>
      <w:r>
        <w:rPr>
          <w:rFonts w:hint="eastAsia"/>
        </w:rPr>
        <w:t>　　图表 带间级联激光器图片</w:t>
      </w:r>
      <w:r>
        <w:rPr>
          <w:rFonts w:hint="eastAsia"/>
        </w:rPr>
        <w:br/>
      </w:r>
      <w:r>
        <w:rPr>
          <w:rFonts w:hint="eastAsia"/>
        </w:rPr>
        <w:t>　　图表 带间级联激光器种类</w:t>
      </w:r>
      <w:r>
        <w:rPr>
          <w:rFonts w:hint="eastAsia"/>
        </w:rPr>
        <w:br/>
      </w:r>
      <w:r>
        <w:rPr>
          <w:rFonts w:hint="eastAsia"/>
        </w:rPr>
        <w:t>　　图表 带间级联激光器用途 应用</w:t>
      </w:r>
      <w:r>
        <w:rPr>
          <w:rFonts w:hint="eastAsia"/>
        </w:rPr>
        <w:br/>
      </w:r>
      <w:r>
        <w:rPr>
          <w:rFonts w:hint="eastAsia"/>
        </w:rPr>
        <w:t>　　图表 带间级联激光器产业链调研</w:t>
      </w:r>
      <w:r>
        <w:rPr>
          <w:rFonts w:hint="eastAsia"/>
        </w:rPr>
        <w:br/>
      </w:r>
      <w:r>
        <w:rPr>
          <w:rFonts w:hint="eastAsia"/>
        </w:rPr>
        <w:t>　　图表 带间级联激光器行业现状</w:t>
      </w:r>
      <w:r>
        <w:rPr>
          <w:rFonts w:hint="eastAsia"/>
        </w:rPr>
        <w:br/>
      </w:r>
      <w:r>
        <w:rPr>
          <w:rFonts w:hint="eastAsia"/>
        </w:rPr>
        <w:t>　　图表 带间级联激光器行业特点</w:t>
      </w:r>
      <w:r>
        <w:rPr>
          <w:rFonts w:hint="eastAsia"/>
        </w:rPr>
        <w:br/>
      </w:r>
      <w:r>
        <w:rPr>
          <w:rFonts w:hint="eastAsia"/>
        </w:rPr>
        <w:t>　　图表 带间级联激光器政策</w:t>
      </w:r>
      <w:r>
        <w:rPr>
          <w:rFonts w:hint="eastAsia"/>
        </w:rPr>
        <w:br/>
      </w:r>
      <w:r>
        <w:rPr>
          <w:rFonts w:hint="eastAsia"/>
        </w:rPr>
        <w:t>　　图表 带间级联激光器技术 标准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2020-2025年中国带间级联激光器行业市场规模</w:t>
      </w:r>
      <w:r>
        <w:rPr>
          <w:rFonts w:hint="eastAsia"/>
        </w:rPr>
        <w:br/>
      </w:r>
      <w:r>
        <w:rPr>
          <w:rFonts w:hint="eastAsia"/>
        </w:rPr>
        <w:t>　　图表 带间级联激光器生产现状</w:t>
      </w:r>
      <w:r>
        <w:rPr>
          <w:rFonts w:hint="eastAsia"/>
        </w:rPr>
        <w:br/>
      </w:r>
      <w:r>
        <w:rPr>
          <w:rFonts w:hint="eastAsia"/>
        </w:rPr>
        <w:t>　　图表 带间级联激光器发展有利因素分析</w:t>
      </w:r>
      <w:r>
        <w:rPr>
          <w:rFonts w:hint="eastAsia"/>
        </w:rPr>
        <w:br/>
      </w:r>
      <w:r>
        <w:rPr>
          <w:rFonts w:hint="eastAsia"/>
        </w:rPr>
        <w:t>　　图表 带间级联激光器发展不利因素分析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2025年中国带间级联激光器产能</w:t>
      </w:r>
      <w:r>
        <w:rPr>
          <w:rFonts w:hint="eastAsia"/>
        </w:rPr>
        <w:br/>
      </w:r>
      <w:r>
        <w:rPr>
          <w:rFonts w:hint="eastAsia"/>
        </w:rPr>
        <w:t>　　图表 2025年带间级联激光器供给情况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2020-2025年中国带间级联激光器产量统计</w:t>
      </w:r>
      <w:r>
        <w:rPr>
          <w:rFonts w:hint="eastAsia"/>
        </w:rPr>
        <w:br/>
      </w:r>
      <w:r>
        <w:rPr>
          <w:rFonts w:hint="eastAsia"/>
        </w:rPr>
        <w:t>　　图表 带间级联激光器最新消息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2020-2025年中国带间级联激光器市场需求情况</w:t>
      </w:r>
      <w:r>
        <w:rPr>
          <w:rFonts w:hint="eastAsia"/>
        </w:rPr>
        <w:br/>
      </w:r>
      <w:r>
        <w:rPr>
          <w:rFonts w:hint="eastAsia"/>
        </w:rPr>
        <w:t>　　图表 2020-2025年带间级联激光器销售情况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2020-2025年中国带间级联激光器价格走势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2020-2025年中国带间级联激光器进口情况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2020-2025年中国带间级联激光器行业企业数量统计</w:t>
      </w:r>
      <w:r>
        <w:rPr>
          <w:rFonts w:hint="eastAsia"/>
        </w:rPr>
        <w:br/>
      </w:r>
      <w:r>
        <w:rPr>
          <w:rFonts w:hint="eastAsia"/>
        </w:rPr>
        <w:t>　　图表 带间级联激光器成本和利润分析</w:t>
      </w:r>
      <w:r>
        <w:rPr>
          <w:rFonts w:hint="eastAsia"/>
        </w:rPr>
        <w:br/>
      </w:r>
      <w:r>
        <w:rPr>
          <w:rFonts w:hint="eastAsia"/>
        </w:rPr>
        <w:t>　　图表 带间级联激光器上游发展</w:t>
      </w:r>
      <w:r>
        <w:rPr>
          <w:rFonts w:hint="eastAsia"/>
        </w:rPr>
        <w:br/>
      </w:r>
      <w:r>
        <w:rPr>
          <w:rFonts w:hint="eastAsia"/>
        </w:rPr>
        <w:t>　　图表 带间级联激光器下游发展</w:t>
      </w:r>
      <w:r>
        <w:rPr>
          <w:rFonts w:hint="eastAsia"/>
        </w:rPr>
        <w:br/>
      </w:r>
      <w:r>
        <w:rPr>
          <w:rFonts w:hint="eastAsia"/>
        </w:rPr>
        <w:t>　　图表 2025年中国带间级联激光器行业需求区域调研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**地区带间级联激光器市场规模</w:t>
      </w:r>
      <w:r>
        <w:rPr>
          <w:rFonts w:hint="eastAsia"/>
        </w:rPr>
        <w:br/>
      </w:r>
      <w:r>
        <w:rPr>
          <w:rFonts w:hint="eastAsia"/>
        </w:rPr>
        <w:t>　　图表 **地区带间级联激光器行业市场需求</w:t>
      </w:r>
      <w:r>
        <w:rPr>
          <w:rFonts w:hint="eastAsia"/>
        </w:rPr>
        <w:br/>
      </w:r>
      <w:r>
        <w:rPr>
          <w:rFonts w:hint="eastAsia"/>
        </w:rPr>
        <w:t>　　图表 **地区带间级联激光器市场调研</w:t>
      </w:r>
      <w:r>
        <w:rPr>
          <w:rFonts w:hint="eastAsia"/>
        </w:rPr>
        <w:br/>
      </w:r>
      <w:r>
        <w:rPr>
          <w:rFonts w:hint="eastAsia"/>
        </w:rPr>
        <w:t>　　图表 **地区带间级联激光器市场需求分析</w:t>
      </w:r>
      <w:r>
        <w:rPr>
          <w:rFonts w:hint="eastAsia"/>
        </w:rPr>
        <w:br/>
      </w:r>
      <w:r>
        <w:rPr>
          <w:rFonts w:hint="eastAsia"/>
        </w:rPr>
        <w:t>　　图表 **地区带间级联激光器市场规模</w:t>
      </w:r>
      <w:r>
        <w:rPr>
          <w:rFonts w:hint="eastAsia"/>
        </w:rPr>
        <w:br/>
      </w:r>
      <w:r>
        <w:rPr>
          <w:rFonts w:hint="eastAsia"/>
        </w:rPr>
        <w:t>　　图表 **地区带间级联激光器行业市场需求</w:t>
      </w:r>
      <w:r>
        <w:rPr>
          <w:rFonts w:hint="eastAsia"/>
        </w:rPr>
        <w:br/>
      </w:r>
      <w:r>
        <w:rPr>
          <w:rFonts w:hint="eastAsia"/>
        </w:rPr>
        <w:t>　　图表 **地区带间级联激光器市场调研</w:t>
      </w:r>
      <w:r>
        <w:rPr>
          <w:rFonts w:hint="eastAsia"/>
        </w:rPr>
        <w:br/>
      </w:r>
      <w:r>
        <w:rPr>
          <w:rFonts w:hint="eastAsia"/>
        </w:rPr>
        <w:t>　　图表 **地区带间级联激光器市场需求分析</w:t>
      </w:r>
      <w:r>
        <w:rPr>
          <w:rFonts w:hint="eastAsia"/>
        </w:rPr>
        <w:br/>
      </w:r>
      <w:r>
        <w:rPr>
          <w:rFonts w:hint="eastAsia"/>
        </w:rPr>
        <w:t>　　图表 带间级联激光器招标、中标情况</w:t>
      </w:r>
      <w:r>
        <w:rPr>
          <w:rFonts w:hint="eastAsia"/>
        </w:rPr>
        <w:br/>
      </w:r>
      <w:r>
        <w:rPr>
          <w:rFonts w:hint="eastAsia"/>
        </w:rPr>
        <w:t>　　图表 带间级联激光器品牌分析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企业带间级联激光器型号、规格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企业带间级联激光器型号、规格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企业带间级联激光器型号、规格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带间级联激光器重点企业（三）成长能力情况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带间级联激光器优势</w:t>
      </w:r>
      <w:r>
        <w:rPr>
          <w:rFonts w:hint="eastAsia"/>
        </w:rPr>
        <w:br/>
      </w:r>
      <w:r>
        <w:rPr>
          <w:rFonts w:hint="eastAsia"/>
        </w:rPr>
        <w:t>　　图表 带间级联激光器劣势</w:t>
      </w:r>
      <w:r>
        <w:rPr>
          <w:rFonts w:hint="eastAsia"/>
        </w:rPr>
        <w:br/>
      </w:r>
      <w:r>
        <w:rPr>
          <w:rFonts w:hint="eastAsia"/>
        </w:rPr>
        <w:t>　　图表 带间级联激光器机会</w:t>
      </w:r>
      <w:r>
        <w:rPr>
          <w:rFonts w:hint="eastAsia"/>
        </w:rPr>
        <w:br/>
      </w:r>
      <w:r>
        <w:rPr>
          <w:rFonts w:hint="eastAsia"/>
        </w:rPr>
        <w:t>　　图表 带间级联激光器威胁</w:t>
      </w:r>
      <w:r>
        <w:rPr>
          <w:rFonts w:hint="eastAsia"/>
        </w:rPr>
        <w:br/>
      </w:r>
      <w:r>
        <w:rPr>
          <w:rFonts w:hint="eastAsia"/>
        </w:rPr>
        <w:t>　　图表 进入带间级联激光器行业壁垒</w:t>
      </w:r>
      <w:r>
        <w:rPr>
          <w:rFonts w:hint="eastAsia"/>
        </w:rPr>
        <w:br/>
      </w:r>
      <w:r>
        <w:rPr>
          <w:rFonts w:hint="eastAsia"/>
        </w:rPr>
        <w:t>　　图表 带间级联激光器投资、并购情况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2026-2032年中国带间级联激光器销售预测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2026-2032年中国带间级联激光器市场规模预测</w:t>
      </w:r>
      <w:r>
        <w:rPr>
          <w:rFonts w:hint="eastAsia"/>
        </w:rPr>
        <w:br/>
      </w:r>
      <w:r>
        <w:rPr>
          <w:rFonts w:hint="eastAsia"/>
        </w:rPr>
        <w:t>　　图表 带间级联激光器行业准入条件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2026-2032年中国带间级联激光器发展趋势</w:t>
      </w:r>
      <w:r>
        <w:rPr>
          <w:rFonts w:hint="eastAsia"/>
        </w:rPr>
        <w:br/>
      </w:r>
      <w:r>
        <w:rPr>
          <w:rFonts w:hint="eastAsia"/>
        </w:rPr>
        <w:t>　　图表 2026-2032年中国带间级联激光器市场前景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123871a16c4c58" w:history="1">
        <w:r>
          <w:rPr>
            <w:rStyle w:val="Hyperlink"/>
          </w:rPr>
          <w:t>2026-2032年中国带间级联激光器行业发展调研与前景趋势分析报告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123871a16c4c58" w:history="1">
        <w:r>
          <w:rPr>
            <w:rStyle w:val="Hyperlink"/>
          </w:rPr>
          <w:t>https://www.20087.com/9/63/DaiJianJiLianJiGuangQiXianZhuangYuQianJingFenXi.html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3a6e20d1384f45" w:history="1">
      <w:r>
        <w:rPr>
          <w:rStyle w:val="Hyperlink"/>
        </w:rPr>
        <w:t>2026-2032年中国带间级联激光器行业发展调研与前景趋势分析报告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3/DaiJianJiLianJiGuangQiXianZhuangYuQianJingFenXi.html" TargetMode="External" Id="Rca123871a16c4c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3/DaiJianJiLianJiGuangQiXianZhuangYuQianJingFenXi.html" TargetMode="External" Id="R843a6e20d1384f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2026-09-09T05:47:33Z</dcterms:created>
  <dcterms:modified xsi:type="dcterms:W3CDTF">2026-09-09T06:47:33Z</dcterms:modified>
  <dc:subject>2026-2032年中国带间级联激光器行业发展调研与前景趋势分析报告</dc:subject>
  <dc:title>2026-2032年中国带间级联激光器行业发展调研与前景趋势分析报告</dc:title>
  <cp:keywords>2026-2032年中国带间级联激光器行业发展调研与前景趋势分析报告</cp:keywords>
  <dc:description>2026-2032年中国带间级联激光器行业发展调研与前景趋势分析报告</dc:description>
</cp:coreProperties>
</file>