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2f5947d34464e" w:history="1">
              <w:r>
                <w:rPr>
                  <w:rStyle w:val="Hyperlink"/>
                </w:rPr>
                <w:t>2025-2031年中国水下切粒机行业市场调研与前景趋势预测报告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2f5947d34464e" w:history="1">
              <w:r>
                <w:rPr>
                  <w:rStyle w:val="Hyperlink"/>
                </w:rPr>
                <w:t>2025-2031年中国水下切粒机行业市场调研与前景趋势预测报告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2f5947d34464e" w:history="1">
                <w:r>
                  <w:rPr>
                    <w:rStyle w:val="Hyperlink"/>
                  </w:rPr>
                  <w:t>https://www.20087.com/9/73/ShuiXiaQieLiJiDeFaZhanQuShi.html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切粒机是塑料加工行业中的关键设备，用于将熔融的塑料挤出并通过水冷固化后切成颗粒。近年来，随着塑料制品需求的增加和对产品质量的更高要求，水下切粒机技术不断创新。现代水下切粒机在设计上更加注重精度和效率，采用高精度刀具和优化的水循环系统，确保颗粒的均匀性和稳定性。同时，智能化控制技术的应用，如在线质量检测和自动调整系统，提高了生产过程的可控性和灵活性。</w:t>
      </w:r>
      <w:r>
        <w:rPr>
          <w:rFonts w:hint="eastAsia"/>
        </w:rPr>
        <w:br/>
      </w:r>
      <w:r>
        <w:rPr>
          <w:rFonts w:hint="eastAsia"/>
        </w:rPr>
        <w:t>　　未来，水下切粒机的发展将更加侧重于可持续性和智能化。可持续性体现在采用更节能的驱动系统和循环水利用技术，减少能耗和水资源消耗，如变频控制和废水处理回用。智能化则是指通过集成物联网和大数据分析，实现设备的远程监控和预测性维护，提高生产效率和设备寿命。此外，随着个性化和定制化需求的增加，水下切粒机将更加灵活地适应不同塑料材料和制品规格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2f5947d34464e" w:history="1">
        <w:r>
          <w:rPr>
            <w:rStyle w:val="Hyperlink"/>
          </w:rPr>
          <w:t>2025-2031年中国水下切粒机行业市场调研与前景趋势预测报告</w:t>
        </w:r>
      </w:hyperlink>
      <w:r>
        <w:rPr>
          <w:rFonts w:hint="eastAsia"/>
        </w:rPr>
        <w:t>》系统分析了水下切粒机行业的市场需求、市场规模及价格动态，全面梳理了水下切粒机产业链结构，并对水下切粒机细分市场进行了深入探究。报告基于详实数据，科学预测了水下切粒机市场前景与发展趋势，重点剖析了品牌竞争格局、市场集中度及重点企业的市场地位。通过SWOT分析，报告识别了行业面临的机遇与风险，并提出了针对性发展策略与建议，为水下切粒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水下切粒机行业界定及应用领域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水下切粒机行业定义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水下切粒机主要应用领域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2024-2025年全球水下切粒机行业市场调研分析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全球水下切粒机行业经济环境分析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全球水下切粒机市场总体情况分析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一、全球水下切粒机行业的发展特点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二、全球水下切粒机市场结构</w:t>
      </w:r>
      <w:r>
        <w:rPr>
          <w:rFonts w:hint="eastAsia"/>
        </w:rPr>
        <w:br/>
      </w:r>
      <w:r>
        <w:rPr>
          <w:rFonts w:hint="eastAsia"/>
        </w:rPr>
        <w:t>　　　　三、全球水下切粒机行业竞争格局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全球主要国家（地区）水下切粒机市场分析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2025-2031年全球水下切粒机行业发展趋势预测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2024-2025年水下切粒机行业发展环境分析</w:t>
      </w:r>
      <w:r>
        <w:rPr>
          <w:rFonts w:hint="eastAsia"/>
        </w:rPr>
        <w:br/>
      </w:r>
      <w:r>
        <w:rPr>
          <w:rFonts w:hint="eastAsia"/>
        </w:rPr>
        <w:t>　　第一节 水下切粒机行业环境分析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水下切粒机行业相关政策、法规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中国水下切粒机行业供给、需求分析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2025年中国水下切粒机市场现状</w:t>
      </w:r>
      <w:r>
        <w:rPr>
          <w:rFonts w:hint="eastAsia"/>
        </w:rPr>
        <w:br/>
      </w:r>
      <w:r>
        <w:rPr>
          <w:rFonts w:hint="eastAsia"/>
        </w:rPr>
        <w:t>　　第二节 中国水下切粒机行业产量情况分析及预测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一、水下切粒机总体产能规模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、2019-2024年中国水下切粒机行业产量统计</w:t>
      </w:r>
      <w:r>
        <w:rPr>
          <w:rFonts w:hint="eastAsia"/>
        </w:rPr>
        <w:br/>
      </w:r>
      <w:r>
        <w:rPr>
          <w:rFonts w:hint="eastAsia"/>
        </w:rPr>
        <w:t>　　　　三、水下切粒机生产区域分布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四、2025-2031年中国水下切粒机行业产量预测</w:t>
      </w:r>
      <w:r>
        <w:rPr>
          <w:rFonts w:hint="eastAsia"/>
        </w:rPr>
        <w:br/>
      </w:r>
      <w:r>
        <w:rPr>
          <w:rFonts w:hint="eastAsia"/>
        </w:rPr>
        <w:t>　　第三节 中国水下切粒机市场需求分析及预测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一、中国水下切粒机市场需求特点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二、2019-2024年中国水下切粒机市场需求统计</w:t>
      </w:r>
      <w:r>
        <w:rPr>
          <w:rFonts w:hint="eastAsia"/>
        </w:rPr>
        <w:br/>
      </w:r>
      <w:r>
        <w:rPr>
          <w:rFonts w:hint="eastAsia"/>
        </w:rPr>
        <w:t>　　　　三、水下切粒机市场饱和度</w:t>
      </w:r>
      <w:r>
        <w:rPr>
          <w:rFonts w:hint="eastAsia"/>
        </w:rPr>
        <w:br/>
      </w:r>
      <w:r>
        <w:rPr>
          <w:rFonts w:hint="eastAsia"/>
        </w:rPr>
        <w:t>　　　　四、影响水下切粒机市场需求的因素</w:t>
      </w:r>
      <w:r>
        <w:rPr>
          <w:rFonts w:hint="eastAsia"/>
        </w:rPr>
        <w:br/>
      </w:r>
      <w:r>
        <w:rPr>
          <w:rFonts w:hint="eastAsia"/>
        </w:rPr>
        <w:t>　　　　五、水下切粒机市场潜力分析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六、2025-2031年中国水下切粒机市场需求预测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中国水下切粒机行业进出口分析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一、2019-2024年水下切粒机进口量及增速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三、2025-2031年水下切粒机进口量及增速预测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一、2019-2024年水下切粒机出口量及增速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三、2025-2031年水下切粒机出口量及增速预测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中国水下切粒机行业重点地区调研分析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一、中国水下切粒机行业区域市场分布情况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二、**地区水下切粒机行业市场需求规模情况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三、**地区水下切粒机行业市场需求规模情况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四、**地区水下切粒机行业市场需求规模情况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五、**地区水下切粒机行业市场需求规模情况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六、**地区水下切粒机行业市场需求规模情况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中国水下切粒机细分行业调研</w:t>
      </w:r>
      <w:r>
        <w:rPr>
          <w:rFonts w:hint="eastAsia"/>
        </w:rPr>
        <w:br/>
      </w:r>
      <w:r>
        <w:rPr>
          <w:rFonts w:hint="eastAsia"/>
        </w:rPr>
        <w:t>　　第一节 主要水下切粒机细分行业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水下切粒机行业重点企业发展调研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中国水下切粒机企业营销及发展建议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水下切粒机企业营销策略分析及建议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水下切粒机企业营销策略分析</w:t>
      </w:r>
      <w:r>
        <w:rPr>
          <w:rFonts w:hint="eastAsia"/>
        </w:rPr>
        <w:br/>
      </w:r>
      <w:r>
        <w:rPr>
          <w:rFonts w:hint="eastAsia"/>
        </w:rPr>
        <w:t>　　　　一、水下切粒机企业营销策略</w:t>
      </w:r>
      <w:r>
        <w:rPr>
          <w:rFonts w:hint="eastAsia"/>
        </w:rPr>
        <w:br/>
      </w:r>
      <w:r>
        <w:rPr>
          <w:rFonts w:hint="eastAsia"/>
        </w:rPr>
        <w:t>　　　　二、水下切粒机企业经验借鉴</w:t>
      </w:r>
      <w:r>
        <w:rPr>
          <w:rFonts w:hint="eastAsia"/>
        </w:rPr>
        <w:br/>
      </w:r>
      <w:r>
        <w:rPr>
          <w:rFonts w:hint="eastAsia"/>
        </w:rPr>
        <w:t>　　第三节 水下切粒机企业营销模式演化与创新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水下切粒机企业经营发展分析及建议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一、水下切粒机企业存在的问题</w:t>
      </w:r>
      <w:r>
        <w:rPr>
          <w:rFonts w:hint="eastAsia"/>
        </w:rPr>
        <w:br/>
      </w:r>
      <w:r>
        <w:rPr>
          <w:rFonts w:hint="eastAsia"/>
        </w:rPr>
        <w:t>　　　　二、水下切粒机企业应对的策略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水下切粒机行业发展趋势及投资风险预警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2025年水下切粒机市场前景分析</w:t>
      </w:r>
      <w:r>
        <w:rPr>
          <w:rFonts w:hint="eastAsia"/>
        </w:rPr>
        <w:br/>
      </w:r>
      <w:r>
        <w:rPr>
          <w:rFonts w:hint="eastAsia"/>
        </w:rPr>
        <w:t>　　第二节 2025年水下切粒机行业发展趋势预测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影响水下切粒机行业发展的主要因素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一、2025年影响水下切粒机行业运行的有利因素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二、2025年影响水下切粒机行业运行的稳定因素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三、2025年影响水下切粒机行业运行的不利因素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四、2025年我国水下切粒机行业发展面临的挑战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五、2025年我国水下切粒机行业发展面临的机遇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专家对水下切粒机行业投资风险预警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一、2025-2031年水下切粒机行业市场风险及控制策略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二、2025-2031年水下切粒机行业政策风险及控制策略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三、2025-2031年水下切粒机行业经营风险及控制策略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四、2025-2031年水下切粒机同业竞争风险及控制策略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五、2025-2031年水下切粒机行业其他风险及控制策略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水下切粒机行业投资战略研究</w:t>
      </w:r>
      <w:r>
        <w:rPr>
          <w:rFonts w:hint="eastAsia"/>
        </w:rPr>
        <w:br/>
      </w:r>
      <w:r>
        <w:rPr>
          <w:rFonts w:hint="eastAsia"/>
        </w:rPr>
        <w:t>　　第一节 水下切粒机行业发展战略研究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对我国水下切粒机品牌的战略思考</w:t>
      </w:r>
      <w:r>
        <w:rPr>
          <w:rFonts w:hint="eastAsia"/>
        </w:rPr>
        <w:br/>
      </w:r>
      <w:r>
        <w:rPr>
          <w:rFonts w:hint="eastAsia"/>
        </w:rPr>
        <w:t>　　　　一、水下切粒机品牌的重要性</w:t>
      </w:r>
      <w:r>
        <w:rPr>
          <w:rFonts w:hint="eastAsia"/>
        </w:rPr>
        <w:br/>
      </w:r>
      <w:r>
        <w:rPr>
          <w:rFonts w:hint="eastAsia"/>
        </w:rPr>
        <w:t>　　　　二、水下切粒机实施品牌战略的意义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三、水下切粒机企业品牌的现状分析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四、我国水下切粒机企业的品牌战略</w:t>
      </w:r>
      <w:r>
        <w:rPr>
          <w:rFonts w:hint="eastAsia"/>
        </w:rPr>
        <w:br/>
      </w:r>
      <w:r>
        <w:rPr>
          <w:rFonts w:hint="eastAsia"/>
        </w:rPr>
        <w:t>　　　　五、水下切粒机品牌战略管理的策略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水下切粒机经营策略分析</w:t>
      </w:r>
      <w:r>
        <w:rPr>
          <w:rFonts w:hint="eastAsia"/>
        </w:rPr>
        <w:br/>
      </w:r>
      <w:r>
        <w:rPr>
          <w:rFonts w:hint="eastAsia"/>
        </w:rPr>
        <w:t>　　　　一、水下切粒机市场细分策略</w:t>
      </w:r>
      <w:r>
        <w:rPr>
          <w:rFonts w:hint="eastAsia"/>
        </w:rPr>
        <w:br/>
      </w:r>
      <w:r>
        <w:rPr>
          <w:rFonts w:hint="eastAsia"/>
        </w:rPr>
        <w:t>　　　　二、水下切粒机市场创新策略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四、水下切粒机新产品差异化战略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水下切粒机行业投资战略研究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一、2025-2031年水下切粒机行业投资战略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2019-2024年中国水下切粒机市场规模及增长情况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2019-2024年中国水下切粒机行业产能及增长趋势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2025-2031年中国水下切粒机行业产能预测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2019-2024年中国水下切粒机行业产量及增长趋势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2025-2031年中国水下切粒机行业产量预测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2019-2024年中国水下切粒机行业市场需求及增长情况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2025-2031年中国水下切粒机行业市场需求预测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2019-2024年中国水下切粒机行业利润及增长情况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**地区水下切粒机市场规模及增长情况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**地区水下切粒机行业市场需求情况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**地区水下切粒机行业市场需求情况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2019-2024年中国水下切粒机行业进口量及增速统计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2019-2024年中国水下切粒机行业出口量及增速统计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水下切粒机重点企业经营情况分析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2025年水下切粒机行业壁垒</w:t>
      </w:r>
      <w:r>
        <w:rPr>
          <w:rFonts w:hint="eastAsia"/>
        </w:rPr>
        <w:br/>
      </w:r>
      <w:r>
        <w:rPr>
          <w:rFonts w:hint="eastAsia"/>
        </w:rPr>
        <w:t>　　图表 2025年水下切粒机市场前景分析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2025-2031年中国水下切粒机市场需求预测</w:t>
      </w:r>
      <w:r>
        <w:rPr>
          <w:rFonts w:hint="eastAsia"/>
        </w:rPr>
        <w:br/>
      </w:r>
      <w:r>
        <w:rPr>
          <w:rFonts w:hint="eastAsia"/>
        </w:rPr>
        <w:t>　　图表 2025年水下切粒机发展趋势预测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2f5947d34464e" w:history="1">
        <w:r>
          <w:rPr>
            <w:rStyle w:val="Hyperlink"/>
          </w:rPr>
          <w:t>2025-2031年中国水下切粒机行业市场调研与前景趋势预测报告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2f5947d34464e" w:history="1">
        <w:r>
          <w:rPr>
            <w:rStyle w:val="Hyperlink"/>
          </w:rPr>
          <w:t>https://www.20087.com/9/73/ShuiXiaQieLiJiDeFaZhanQuShi.html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热点：双螺杆挤出机、潜水搅拌机、塑料混合机、水环切粒机生产厂家、塑料切粒机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383cab51b4309" w:history="1">
      <w:r>
        <w:rPr>
          <w:rStyle w:val="Hyperlink"/>
        </w:rPr>
        <w:t>2025-2031年中国水下切粒机行业市场调研与前景趋势预测报告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uiXiaQieLiJiDeFaZhanQuShi.html" TargetMode="External" Id="R4db2f5947d34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uiXiaQieLiJiDeFaZhanQuShi.html" TargetMode="External" Id="R986383cab51b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2024-10-18T06:51:00Z</dcterms:created>
  <dcterms:modified xsi:type="dcterms:W3CDTF">2024-10-18T07:51:00Z</dcterms:modified>
  <dc:subject>2025-2031年中国水下切粒机行业市场调研与前景趋势预测报告</dc:subject>
  <dc:title>2025-2031年中国水下切粒机行业市场调研与前景趋势预测报告</dc:title>
  <cp:keywords>2025-2031年中国水下切粒机行业市场调研与前景趋势预测报告</cp:keywords>
  <dc:description>2025-2031年中国水下切粒机行业市场调研与前景趋势预测报告</dc:description>
</cp:coreProperties>
</file>