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bbd9df6c4c58" w:history="1">
              <w:r>
                <w:rPr>
                  <w:rStyle w:val="Hyperlink"/>
                </w:rPr>
                <w:t>2025-2031年中国线扣行业发展研究与前景趋势分析报告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bbd9df6c4c58" w:history="1">
              <w:r>
                <w:rPr>
                  <w:rStyle w:val="Hyperlink"/>
                </w:rPr>
                <w:t>2025-2031年中国线扣行业发展研究与前景趋势分析报告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bbbd9df6c4c58" w:history="1">
                <w:r>
                  <w:rPr>
                    <w:rStyle w:val="Hyperlink"/>
                  </w:rPr>
                  <w:t>https://www.20087.com/9/03/XianKouDeFaZhanQuShi.html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扣是一种用于固定电线电缆的紧固件，广泛应用于电气安装、汽车制造、航空航天等多个领域。近年来，随着材料科学的进步和制造技术的发展，线扣不仅在强度和耐用性方面有了显著提升，还在安装便捷性和适应性方面进行了改进。当前市场上，线扣不仅能够提供多种材质选择，如尼龙、不锈钢等，还能适应各种复杂环境，如高温、潮湿、腐蚀性等。</w:t>
      </w:r>
      <w:r>
        <w:rPr>
          <w:rFonts w:hint="eastAsia"/>
        </w:rPr>
        <w:br/>
      </w:r>
      <w:r>
        <w:rPr>
          <w:rFonts w:hint="eastAsia"/>
        </w:rPr>
        <w:t>　　未来，线扣的发展将更加侧重于技术创新和服务优化。一方面，随着新材料技术的应用，线扣将采用更多高性能材料，如高强度塑料、复合材料等，以提高产品的耐候性和抗老化性能。另一方面，随着对安装便捷性的需求增加，线扣将提供更多设计创新，如快拆式设计、可调节式结构等，提高现场施工效率。此外，随着对环境保护的关注，线扣将更多地采用可回收材料和环保型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bbbd9df6c4c58" w:history="1">
        <w:r>
          <w:rPr>
            <w:rStyle w:val="Hyperlink"/>
          </w:rPr>
          <w:t>2025-2031年中国线扣行业发展研究与前景趋势分析报告</w:t>
        </w:r>
      </w:hyperlink>
      <w:r>
        <w:rPr>
          <w:rFonts w:hint="eastAsia"/>
        </w:rPr>
        <w:t>》具有很强专业性、实用性和实效性，主要分析了线扣行业的市场规模、线扣市场供需状况、线扣市场竞争状况和线扣主要企业经营情况，同时对线扣行业的未来发展做出科学的预测。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4bbbd9df6c4c58" w:history="1">
        <w:r>
          <w:rPr>
            <w:rStyle w:val="Hyperlink"/>
          </w:rPr>
          <w:t>2025-2031年中国线扣行业发展研究与前景趋势分析报告</w:t>
        </w:r>
      </w:hyperlink>
      <w:r>
        <w:rPr>
          <w:rFonts w:hint="eastAsia"/>
        </w:rPr>
        <w:t>》可以帮助投资者准确把握线扣行业的市场现状，为投资者进行投资作出线扣行业前景预判，挖掘线扣行业投资价值，同时提出线扣行业投资策略、营销策略等方面的建议。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一、线扣行业定义及分类</w:t>
      </w:r>
      <w:r>
        <w:rPr>
          <w:rFonts w:hint="eastAsia"/>
        </w:rPr>
        <w:br/>
      </w:r>
      <w:r>
        <w:rPr>
          <w:rFonts w:hint="eastAsia"/>
        </w:rPr>
        <w:t>　　　　二、线扣行业经济特性</w:t>
      </w:r>
      <w:r>
        <w:rPr>
          <w:rFonts w:hint="eastAsia"/>
        </w:rPr>
        <w:br/>
      </w:r>
      <w:r>
        <w:rPr>
          <w:rFonts w:hint="eastAsia"/>
        </w:rPr>
        <w:t>　　　　三、线扣行业产业链简介</w:t>
      </w:r>
      <w:r>
        <w:rPr>
          <w:rFonts w:hint="eastAsia"/>
        </w:rPr>
        <w:br/>
      </w:r>
      <w:r>
        <w:rPr>
          <w:rFonts w:hint="eastAsia"/>
        </w:rPr>
        <w:t>　　第二节 线扣行业发展成熟度</w:t>
      </w:r>
      <w:r>
        <w:rPr>
          <w:rFonts w:hint="eastAsia"/>
        </w:rPr>
        <w:br/>
      </w:r>
      <w:r>
        <w:rPr>
          <w:rFonts w:hint="eastAsia"/>
        </w:rPr>
        <w:t>　　　　一、线扣行业发展周期分析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线扣行业相关产业动态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2024-2025年线扣行业发展环境分析</w:t>
      </w:r>
      <w:r>
        <w:rPr>
          <w:rFonts w:hint="eastAsia"/>
        </w:rPr>
        <w:br/>
      </w:r>
      <w:r>
        <w:rPr>
          <w:rFonts w:hint="eastAsia"/>
        </w:rPr>
        <w:t>　　第一节 线扣行业环境分析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线扣行业相关政策、法规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当前我国线扣技术发展现状</w:t>
      </w:r>
      <w:r>
        <w:rPr>
          <w:rFonts w:hint="eastAsia"/>
        </w:rPr>
        <w:br/>
      </w:r>
      <w:r>
        <w:rPr>
          <w:rFonts w:hint="eastAsia"/>
        </w:rPr>
        <w:t>　　第二节 中外线扣技术差距及产生差距的主要原因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提高我国线扣技术的对策</w:t>
      </w:r>
      <w:r>
        <w:rPr>
          <w:rFonts w:hint="eastAsia"/>
        </w:rPr>
        <w:br/>
      </w:r>
      <w:r>
        <w:rPr>
          <w:rFonts w:hint="eastAsia"/>
        </w:rPr>
        <w:t>　　第四节 我国线扣产品研发、设计发展趋势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中国线扣市场发展调研</w:t>
      </w:r>
      <w:r>
        <w:rPr>
          <w:rFonts w:hint="eastAsia"/>
        </w:rPr>
        <w:br/>
      </w:r>
      <w:r>
        <w:rPr>
          <w:rFonts w:hint="eastAsia"/>
        </w:rPr>
        <w:t>　　第一节 线扣市场现状分析及预测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二、2025-2031年中国线扣市场规模预测</w:t>
      </w:r>
      <w:r>
        <w:rPr>
          <w:rFonts w:hint="eastAsia"/>
        </w:rPr>
        <w:br/>
      </w:r>
      <w:r>
        <w:rPr>
          <w:rFonts w:hint="eastAsia"/>
        </w:rPr>
        <w:t>　　第二节 线扣行业产能分析及预测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二、2025-2031年中国线扣行业产能预测</w:t>
      </w:r>
      <w:r>
        <w:rPr>
          <w:rFonts w:hint="eastAsia"/>
        </w:rPr>
        <w:br/>
      </w:r>
      <w:r>
        <w:rPr>
          <w:rFonts w:hint="eastAsia"/>
        </w:rPr>
        <w:t>　　第三节 线扣行业产量分析及预测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一、2020-2025年中国线扣行业产量分析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二、2025-2031年中国线扣行业产量预测</w:t>
      </w:r>
      <w:r>
        <w:rPr>
          <w:rFonts w:hint="eastAsia"/>
        </w:rPr>
        <w:br/>
      </w:r>
      <w:r>
        <w:rPr>
          <w:rFonts w:hint="eastAsia"/>
        </w:rPr>
        <w:t>　　第四节 线扣市场需求分析及预测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一、2020-2025年中国线扣市场需求分析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二、2025-2031年中国线扣市场需求预测</w:t>
      </w:r>
      <w:r>
        <w:rPr>
          <w:rFonts w:hint="eastAsia"/>
        </w:rPr>
        <w:br/>
      </w:r>
      <w:r>
        <w:rPr>
          <w:rFonts w:hint="eastAsia"/>
        </w:rPr>
        <w:t>　　第五节 线扣进出口数据分析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一、2020-2025年中国线扣进出口数据分析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二、2025-2031年国内线扣进出口情况预测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中国线扣行业规模情况分析</w:t>
      </w:r>
      <w:r>
        <w:rPr>
          <w:rFonts w:hint="eastAsia"/>
        </w:rPr>
        <w:br/>
      </w:r>
      <w:r>
        <w:rPr>
          <w:rFonts w:hint="eastAsia"/>
        </w:rPr>
        <w:t>　　　　一、线扣行业单位规模情况分析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五、线扣行业敏感性分析</w:t>
      </w:r>
      <w:r>
        <w:rPr>
          <w:rFonts w:hint="eastAsia"/>
        </w:rPr>
        <w:br/>
      </w:r>
      <w:r>
        <w:rPr>
          <w:rFonts w:hint="eastAsia"/>
        </w:rPr>
        <w:t>　　第二节 中国线扣行业财务能力分析</w:t>
      </w:r>
      <w:r>
        <w:rPr>
          <w:rFonts w:hint="eastAsia"/>
        </w:rPr>
        <w:br/>
      </w:r>
      <w:r>
        <w:rPr>
          <w:rFonts w:hint="eastAsia"/>
        </w:rPr>
        <w:t>　　　　一、线扣行业盈利能力分析</w:t>
      </w:r>
      <w:r>
        <w:rPr>
          <w:rFonts w:hint="eastAsia"/>
        </w:rPr>
        <w:br/>
      </w:r>
      <w:r>
        <w:rPr>
          <w:rFonts w:hint="eastAsia"/>
        </w:rPr>
        <w:t>　　　　二、线扣行业偿债能力分析</w:t>
      </w:r>
      <w:r>
        <w:rPr>
          <w:rFonts w:hint="eastAsia"/>
        </w:rPr>
        <w:br/>
      </w:r>
      <w:r>
        <w:rPr>
          <w:rFonts w:hint="eastAsia"/>
        </w:rPr>
        <w:t>　　　　三、线扣行业营运能力分析</w:t>
      </w:r>
      <w:r>
        <w:rPr>
          <w:rFonts w:hint="eastAsia"/>
        </w:rPr>
        <w:br/>
      </w:r>
      <w:r>
        <w:rPr>
          <w:rFonts w:hint="eastAsia"/>
        </w:rPr>
        <w:t>　　　　四、线扣行业发展能力分析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二、重点地区（一）线扣行业发展分析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三、重点地区（二）线扣行业发展分析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四、重点地区（三）线扣行业发展分析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五、重点地区（四）线扣行业发展分析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六、重点地区（五）线扣行业发展分析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三、主要线扣品牌产品价位分析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五、价格在线扣行业竞争中的重要性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线扣上游行业分析</w:t>
      </w:r>
      <w:r>
        <w:rPr>
          <w:rFonts w:hint="eastAsia"/>
        </w:rPr>
        <w:br/>
      </w:r>
      <w:r>
        <w:rPr>
          <w:rFonts w:hint="eastAsia"/>
        </w:rPr>
        <w:t>　　　　一、线扣产品成本构成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四、上游供给对线扣行业的影响</w:t>
      </w:r>
      <w:r>
        <w:rPr>
          <w:rFonts w:hint="eastAsia"/>
        </w:rPr>
        <w:br/>
      </w:r>
      <w:r>
        <w:rPr>
          <w:rFonts w:hint="eastAsia"/>
        </w:rPr>
        <w:t>　　第二节 线扣下游行业分析</w:t>
      </w:r>
      <w:r>
        <w:rPr>
          <w:rFonts w:hint="eastAsia"/>
        </w:rPr>
        <w:br/>
      </w:r>
      <w:r>
        <w:rPr>
          <w:rFonts w:hint="eastAsia"/>
        </w:rPr>
        <w:t>　　　　一、线扣下游行业分布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四、下游需求对线扣行业的影响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2025年中国线扣产业市场竞争格局分析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2025年中国线扣产业竞争现状分析</w:t>
      </w:r>
      <w:r>
        <w:rPr>
          <w:rFonts w:hint="eastAsia"/>
        </w:rPr>
        <w:br/>
      </w:r>
      <w:r>
        <w:rPr>
          <w:rFonts w:hint="eastAsia"/>
        </w:rPr>
        <w:t>　　　　一、线扣竞争力分析</w:t>
      </w:r>
      <w:r>
        <w:rPr>
          <w:rFonts w:hint="eastAsia"/>
        </w:rPr>
        <w:br/>
      </w:r>
      <w:r>
        <w:rPr>
          <w:rFonts w:hint="eastAsia"/>
        </w:rPr>
        <w:t>　　　　二、线扣技术竞争分析</w:t>
      </w:r>
      <w:r>
        <w:rPr>
          <w:rFonts w:hint="eastAsia"/>
        </w:rPr>
        <w:br/>
      </w:r>
      <w:r>
        <w:rPr>
          <w:rFonts w:hint="eastAsia"/>
        </w:rPr>
        <w:t>　　　　三、线扣价格竞争分析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2025年中国线扣产业集中度分析</w:t>
      </w:r>
      <w:r>
        <w:rPr>
          <w:rFonts w:hint="eastAsia"/>
        </w:rPr>
        <w:br/>
      </w:r>
      <w:r>
        <w:rPr>
          <w:rFonts w:hint="eastAsia"/>
        </w:rPr>
        <w:t>　　　　一、线扣市场集中度分析</w:t>
      </w:r>
      <w:r>
        <w:rPr>
          <w:rFonts w:hint="eastAsia"/>
        </w:rPr>
        <w:br/>
      </w:r>
      <w:r>
        <w:rPr>
          <w:rFonts w:hint="eastAsia"/>
        </w:rPr>
        <w:t>　　　　二、线扣企业集中度分析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2025-2031年提高线扣企业竞争力的策略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线扣行业投资风险预警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2025年影响线扣行业发展的主要因素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一、影响线扣行业运行的有利因素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二、影响线扣行业运行的稳定因素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三、影响线扣行业运行的不利因素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四、我国线扣行业发展面临的挑战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五、我国线扣行业发展面临的机遇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对线扣行业投资风险预警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一、2025-2031年线扣行业市场风险及控制策略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2025-2031年线扣市场发展潜力分析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2025-2031年线扣行业发展趋势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2025-2031年线扣行业投资前景研究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 对我国线扣品牌的战略思考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二、线扣实施品牌战略的意义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四、我国线扣企业的品牌战略</w:t>
      </w:r>
      <w:r>
        <w:rPr>
          <w:rFonts w:hint="eastAsia"/>
        </w:rPr>
        <w:br/>
      </w:r>
      <w:r>
        <w:rPr>
          <w:rFonts w:hint="eastAsia"/>
        </w:rPr>
        <w:t>　　　　五、线扣品牌战略管理的策略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2020-2025年中国线扣行业市场需求及增长情况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2025-2031年中国线扣行业市场需求预测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2020-2025年中国线扣行业利润及增长情况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2025-2031年中国线扣行业利润预测</w:t>
      </w:r>
      <w:r>
        <w:rPr>
          <w:rFonts w:hint="eastAsia"/>
        </w:rPr>
        <w:br/>
      </w:r>
      <w:r>
        <w:rPr>
          <w:rFonts w:hint="eastAsia"/>
        </w:rPr>
        <w:t>　　图表 2025年线扣行业壁垒</w:t>
      </w:r>
      <w:r>
        <w:rPr>
          <w:rFonts w:hint="eastAsia"/>
        </w:rPr>
        <w:br/>
      </w:r>
      <w:r>
        <w:rPr>
          <w:rFonts w:hint="eastAsia"/>
        </w:rPr>
        <w:t>　　图表 2025年线扣市场前景分析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2025-2031年中国线扣市场需求预测</w:t>
      </w:r>
      <w:r>
        <w:rPr>
          <w:rFonts w:hint="eastAsia"/>
        </w:rPr>
        <w:br/>
      </w:r>
      <w:r>
        <w:rPr>
          <w:rFonts w:hint="eastAsia"/>
        </w:rPr>
        <w:t>　　图表 2025年线扣发展趋势预测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bbd9df6c4c58" w:history="1">
        <w:r>
          <w:rPr>
            <w:rStyle w:val="Hyperlink"/>
          </w:rPr>
          <w:t>2025-2031年中国线扣行业发展研究与前景趋势分析报告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bbbd9df6c4c58" w:history="1">
        <w:r>
          <w:rPr>
            <w:rStyle w:val="Hyperlink"/>
          </w:rPr>
          <w:t>https://www.20087.com/9/03/XianKouDeFaZhanQuShi.html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f0f9cc8514dc2" w:history="1">
      <w:r>
        <w:rPr>
          <w:rStyle w:val="Hyperlink"/>
        </w:rPr>
        <w:t>2025-2031年中国线扣行业发展研究与前景趋势分析报告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anKouDeFaZhanQuShi.html" TargetMode="External" Id="R484bbbd9df6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anKouDeFaZhanQuShi.html" TargetMode="External" Id="Rae9f0f9cc85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2025-01-15T05:07:00Z</dcterms:created>
  <dcterms:modified xsi:type="dcterms:W3CDTF">2025-01-15T06:07:00Z</dcterms:modified>
  <dc:subject>2025-2031年中国线扣行业发展研究与前景趋势分析报告</dc:subject>
  <dc:title>2025-2031年中国线扣行业发展研究与前景趋势分析报告</dc:title>
  <cp:keywords>2025-2031年中国线扣行业发展研究与前景趋势分析报告</cp:keywords>
  <dc:description>2025-2031年中国线扣行业发展研究与前景趋势分析报告</dc:description>
</cp:coreProperties>
</file>