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fdfc04dc84a17" w:history="1">
              <w:r>
                <w:rPr>
                  <w:rStyle w:val="Hyperlink"/>
                </w:rPr>
                <w:t>2026-2032年全球与中国金属刻蚀机行业现状及发展前景报告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fdfc04dc84a17" w:history="1">
              <w:r>
                <w:rPr>
                  <w:rStyle w:val="Hyperlink"/>
                </w:rPr>
                <w:t>2026-2032年全球与中国金属刻蚀机行业现状及发展前景报告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fdfc04dc84a17" w:history="1">
                <w:r>
                  <w:rPr>
                    <w:rStyle w:val="Hyperlink"/>
                  </w:rPr>
                  <w:t>https://www.20087.com/9/93/JinShuKeShiJiFaZhanQianJingFenXi.html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刻蚀机是微电子制造过程中至关重要的设备之一，主要用于集成电路、微机电系统（MEMS）等领域的精细加工。随着半导体产业的飞速发展，对芯片性能和集成度的要求不断提高，这对金属刻蚀机提出了更高的挑战。目前，干法刻蚀技术因其高选择性、高各向异性和良好的侧壁轮廓控制而成为主流工艺，但仍需克服均匀性、重复性和成本等方面的难题。</w:t>
      </w:r>
      <w:r>
        <w:rPr>
          <w:rFonts w:hint="eastAsia"/>
        </w:rPr>
        <w:br/>
      </w:r>
      <w:r>
        <w:rPr>
          <w:rFonts w:hint="eastAsia"/>
        </w:rPr>
        <w:t>　　未来，随着极紫外光刻（EUV）和其他先进光刻技术的应用，金属刻蚀机的精度和分辨率将进一步提升。市场调研网指出，此外，随着3D NAND闪存等新型存储器件的兴起，垂直结构的刻蚀工艺将成为研究热点。为了应对这一变化，刻蚀设备企业正在探索新的刻蚀方法和技术，如原子层刻蚀（ALE），以满足更高深宽比结构的加工需求。与此同时，绿色制造理念的引入也将推动刻蚀工艺朝着更加环保、节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fdfc04dc84a17" w:history="1">
        <w:r>
          <w:rPr>
            <w:rStyle w:val="Hyperlink"/>
          </w:rPr>
          <w:t>2026-2032年全球与中国金属刻蚀机行业现状及发展前景报告</w:t>
        </w:r>
      </w:hyperlink>
      <w:r>
        <w:rPr>
          <w:rFonts w:hint="eastAsia"/>
        </w:rPr>
        <w:t>》全面分析了金属刻蚀机行业的市场规模、产业链结构及技术现状，结合金属刻蚀机市场需求、价格动态与竞争格局，提供了清晰的数据支持。报告预测了金属刻蚀机发展趋势与市场前景，重点解读了金属刻蚀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按产品类型细分，全球金属刻蚀机市场规模2021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干法刻蚀</w:t>
      </w:r>
      <w:r>
        <w:rPr>
          <w:rFonts w:hint="eastAsia"/>
        </w:rPr>
        <w:br/>
      </w:r>
      <w:r>
        <w:rPr>
          <w:rFonts w:hint="eastAsia"/>
        </w:rPr>
        <w:t>　　　　1.3.3 湿法蚀刻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按应用细分，全球金属刻蚀机市场规模2021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电子元器件</w:t>
      </w:r>
      <w:r>
        <w:rPr>
          <w:rFonts w:hint="eastAsia"/>
        </w:rPr>
        <w:br/>
      </w:r>
      <w:r>
        <w:rPr>
          <w:rFonts w:hint="eastAsia"/>
        </w:rPr>
        <w:t>　　　　1.4.4 光学器件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金属刻蚀机行业发展总体概况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金属刻蚀机行业发展主要特点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金属刻蚀机行业发展影响因素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金属刻蚀机有利因素</w:t>
      </w:r>
      <w:r>
        <w:rPr>
          <w:rFonts w:hint="eastAsia"/>
        </w:rPr>
        <w:br/>
      </w:r>
      <w:r>
        <w:rPr>
          <w:rFonts w:hint="eastAsia"/>
        </w:rPr>
        <w:t>　　　　1.5.3 .2 金属刻蚀机不利因素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全球市场，近三年金属刻蚀机主要企业占有率及排名（按销量）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金属刻蚀机主要企业在国际市场占有率（按销量，2023-2026）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2025年金属刻蚀机主要企业在国际市场排名（按销量）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全球市场主要企业金属刻蚀机销量（2023-2026）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全球市场，近三年金属刻蚀机主要企业占有率及排名（按收入）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金属刻蚀机主要企业在国际市场占有率（按收入，2023-2026）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2025年金属刻蚀机主要企业在国际市场排名（按收入）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全球市场主要企业金属刻蚀机销售收入（2023-2026）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全球市场主要企业金属刻蚀机销售价格（2023-2026）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中国市场，近三年金属刻蚀机主要企业占有率及排名（按销量）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金属刻蚀机主要企业在中国市场占有率（按销量，2023-2026）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2025年金属刻蚀机主要企业在中国市场排名（按销量）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中国市场主要企业金属刻蚀机销量（2023-2026）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中国市场，近三年金属刻蚀机主要企业占有率及排名（按收入）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金属刻蚀机主要企业在中国市场占有率（按收入，2023-2026）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2025年金属刻蚀机主要企业在中国市场排名（按收入）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中国市场主要企业金属刻蚀机销售收入（2023-2026）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全球主要厂商金属刻蚀机总部及产地分布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全球主要厂商成立时间及金属刻蚀机商业化日期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全球主要厂商金属刻蚀机产品类型及应用</w:t>
      </w:r>
      <w:r>
        <w:rPr>
          <w:rFonts w:hint="eastAsia"/>
        </w:rPr>
        <w:br/>
      </w:r>
      <w:r>
        <w:rPr>
          <w:rFonts w:hint="eastAsia"/>
        </w:rPr>
        <w:t>　　2.9 金属刻蚀机行业集中度、竞争程度分析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金属刻蚀机行业集中度分析：2025年全球Top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全球金属刻蚀机第一梯队、第二梯队和第三梯队生产商（品牌）及市场份额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全球金属刻蚀机总体规模分析</w:t>
      </w:r>
      <w:r>
        <w:rPr>
          <w:rFonts w:hint="eastAsia"/>
        </w:rPr>
        <w:br/>
      </w:r>
      <w:r>
        <w:rPr>
          <w:rFonts w:hint="eastAsia"/>
        </w:rPr>
        <w:t>　　3.1 全球金属刻蚀机供需现状及预测（2021-2032）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全球金属刻蚀机产能、产量、产能利用率及发展趋势（2021-2032）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全球金属刻蚀机产量、需求量及发展趋势（2021-2032）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全球主要地区金属刻蚀机产量及发展趋势（2021-2032）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全球主要地区金属刻蚀机产量（2021-2026）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全球主要地区金属刻蚀机产量（2027-2032）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全球主要地区金属刻蚀机产量市场份额（2021-2032）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中国金属刻蚀机供需现状及预测（2021-2032）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中国金属刻蚀机产能、产量、产能利用率及发展趋势（2021-2032）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中国金属刻蚀机产量、市场需求量及发展趋势（2021-2032）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中国市场金属刻蚀机进出口（2021-2032）</w:t>
      </w:r>
      <w:r>
        <w:rPr>
          <w:rFonts w:hint="eastAsia"/>
        </w:rPr>
        <w:br/>
      </w:r>
      <w:r>
        <w:rPr>
          <w:rFonts w:hint="eastAsia"/>
        </w:rPr>
        <w:t>　　3.4 全球金属刻蚀机销量及销售额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全球市场金属刻蚀机销售额（2021-2032）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全球市场金属刻蚀机销量（2021-2032）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全球市场金属刻蚀机价格趋势（2021-2032）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全球金属刻蚀机主要地区分析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全球主要地区金属刻蚀机市场规模分析：2021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全球主要地区金属刻蚀机销售收入及市场份额（2021-2026）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全球主要地区金属刻蚀机销售收入预测（2027-2032）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全球主要地区金属刻蚀机销量分析：2021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全球主要地区金属刻蚀机销量及市场份额（2021-2026）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全球主要地区金属刻蚀机销量及市场份额预测（2027-2032）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北美市场金属刻蚀机销量、收入及增长率（2021-2032）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欧洲市场金属刻蚀机销量、收入及增长率（2021-2032）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中国市场金属刻蚀机销量、收入及增长率（2021-2032）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日本市场金属刻蚀机销量、收入及增长率（2021-2032）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东南亚市场金属刻蚀机销量、收入及增长率（2021-2032）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印度市场金属刻蚀机销量、收入及增长率（2021-2032）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南美市场金属刻蚀机销量、收入及增长率（2021-2032）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中东市场金属刻蚀机销量、收入及增长率（2021-2032）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金属刻蚀机销量、收入、价格及毛利率（2021-2026）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金属刻蚀机销量、收入、价格及毛利率（2021-2026）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金属刻蚀机销量、收入、价格及毛利率（2021-2026）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金属刻蚀机销量、收入、价格及毛利率（2021-2026）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金属刻蚀机销量、收入、价格及毛利率（2021-2026）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金属刻蚀机销量、收入、价格及毛利率（2021-2026）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金属刻蚀机销量、收入、价格及毛利率（2021-2026）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金属刻蚀机销量、收入、价格及毛利率（2021-2026）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金属刻蚀机销量、收入、价格及毛利率（2021-2026）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金属刻蚀机销量、收入、价格及毛利率（2021-2026）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金属刻蚀机销量、收入、价格及毛利率（2021-2026）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金属刻蚀机销量、收入、价格及毛利率（2021-2026）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不同产品类型金属刻蚀机分析</w:t>
      </w:r>
      <w:r>
        <w:rPr>
          <w:rFonts w:hint="eastAsia"/>
        </w:rPr>
        <w:br/>
      </w:r>
      <w:r>
        <w:rPr>
          <w:rFonts w:hint="eastAsia"/>
        </w:rPr>
        <w:t>　　6.1 全球不同产品类型金属刻蚀机销量（2021-2032）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全球不同产品类型金属刻蚀机销量及市场份额（2021-2026）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全球不同产品类型金属刻蚀机销量预测（2027-2032）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全球不同产品类型金属刻蚀机收入（2021-2032）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全球不同产品类型金属刻蚀机收入及市场份额（2021-2026）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全球不同产品类型金属刻蚀机收入预测（2027-2032）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全球不同产品类型金属刻蚀机价格走势（2021-2032）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中国不同产品类型金属刻蚀机销量（2021-2032）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中国不同产品类型金属刻蚀机销量及市场份额（2021-2026）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中国不同产品类型金属刻蚀机销量预测（2027-2032）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中国不同产品类型金属刻蚀机收入（2021-2032）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中国不同产品类型金属刻蚀机收入及市场份额（2021-2026）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中国不同产品类型金属刻蚀机收入预测（2027-2032）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不同应用金属刻蚀机分析</w:t>
      </w:r>
      <w:r>
        <w:rPr>
          <w:rFonts w:hint="eastAsia"/>
        </w:rPr>
        <w:br/>
      </w:r>
      <w:r>
        <w:rPr>
          <w:rFonts w:hint="eastAsia"/>
        </w:rPr>
        <w:t>　　7.1 全球不同应用金属刻蚀机销量（2021-2032）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全球不同应用金属刻蚀机销量及市场份额（2021-2026）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全球不同应用金属刻蚀机销量预测（2027-2032）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全球不同应用金属刻蚀机收入（2021-2032）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全球不同应用金属刻蚀机收入及市场份额（2021-2026）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全球不同应用金属刻蚀机收入预测（2027-2032）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全球不同应用金属刻蚀机价格走势（2021-2032）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中国不同应用金属刻蚀机销量（2021-2032）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中国不同应用金属刻蚀机销量及市场份额（2021-2026）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中国不同应用金属刻蚀机销量预测（2027-2032）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中国不同应用金属刻蚀机收入（2021-2032）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中国不同应用金属刻蚀机收入及市场份额（2021-2026）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中国不同应用金属刻蚀机收入预测（2027-2032）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金属刻蚀机行业发展趋势</w:t>
      </w:r>
      <w:r>
        <w:rPr>
          <w:rFonts w:hint="eastAsia"/>
        </w:rPr>
        <w:br/>
      </w:r>
      <w:r>
        <w:rPr>
          <w:rFonts w:hint="eastAsia"/>
        </w:rPr>
        <w:t>　　8.2 金属刻蚀机行业主要驱动因素</w:t>
      </w:r>
      <w:r>
        <w:rPr>
          <w:rFonts w:hint="eastAsia"/>
        </w:rPr>
        <w:br/>
      </w:r>
      <w:r>
        <w:rPr>
          <w:rFonts w:hint="eastAsia"/>
        </w:rPr>
        <w:t>　　8.3 金属刻蚀机中国企业SWOT分析</w:t>
      </w:r>
      <w:r>
        <w:rPr>
          <w:rFonts w:hint="eastAsia"/>
        </w:rPr>
        <w:br/>
      </w:r>
      <w:r>
        <w:rPr>
          <w:rFonts w:hint="eastAsia"/>
        </w:rPr>
        <w:t>　　8.4 中国金属刻蚀机行业政策环境分析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金属刻蚀机行业产业链简介</w:t>
      </w:r>
      <w:r>
        <w:rPr>
          <w:rFonts w:hint="eastAsia"/>
        </w:rPr>
        <w:br/>
      </w:r>
      <w:r>
        <w:rPr>
          <w:rFonts w:hint="eastAsia"/>
        </w:rPr>
        <w:t>　　　　9.1.1 金属刻蚀机行业供应链分析</w:t>
      </w:r>
      <w:r>
        <w:rPr>
          <w:rFonts w:hint="eastAsia"/>
        </w:rPr>
        <w:br/>
      </w:r>
      <w:r>
        <w:rPr>
          <w:rFonts w:hint="eastAsia"/>
        </w:rPr>
        <w:t>　　　　9.1.2 金属刻蚀机主要原料及供应情况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金属刻蚀机行业采购模式</w:t>
      </w:r>
      <w:r>
        <w:rPr>
          <w:rFonts w:hint="eastAsia"/>
        </w:rPr>
        <w:br/>
      </w:r>
      <w:r>
        <w:rPr>
          <w:rFonts w:hint="eastAsia"/>
        </w:rPr>
        <w:t>　　9.3 金属刻蚀机行业生产模式</w:t>
      </w:r>
      <w:r>
        <w:rPr>
          <w:rFonts w:hint="eastAsia"/>
        </w:rPr>
        <w:br/>
      </w:r>
      <w:r>
        <w:rPr>
          <w:rFonts w:hint="eastAsia"/>
        </w:rPr>
        <w:t>　　9.4 金属刻蚀机行业销售模式及销售渠道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按产品类型细分，全球金属刻蚀机市场规模2021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按应用细分，全球金属刻蚀机市场规模（CAGR）2021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金属刻蚀机行业发展主要特点</w:t>
      </w:r>
      <w:r>
        <w:rPr>
          <w:rFonts w:hint="eastAsia"/>
        </w:rPr>
        <w:br/>
      </w:r>
      <w:r>
        <w:rPr>
          <w:rFonts w:hint="eastAsia"/>
        </w:rPr>
        <w:t>　　表 4： 金属刻蚀机行业发展有利因素分析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金属刻蚀机行业发展不利因素分析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进入金属刻蚀机行业壁垒</w:t>
      </w:r>
      <w:r>
        <w:rPr>
          <w:rFonts w:hint="eastAsia"/>
        </w:rPr>
        <w:br/>
      </w:r>
      <w:r>
        <w:rPr>
          <w:rFonts w:hint="eastAsia"/>
        </w:rPr>
        <w:t>　　表 7： 金属刻蚀机主要企业在国际市场占有率（按销量，2023-2026）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2025年金属刻蚀机主要企业在国际市场排名（按销量）&amp;（台）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全球市场主要企业金属刻蚀机销量（2023-2026）&amp;（台）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金属刻蚀机主要企业在国际市场占有率（按收入，2023-2026）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2025年金属刻蚀机主要企业在国际市场排名（按收入）&amp;（万元）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全球市场主要企业金属刻蚀机销售收入（2023-2026）&amp;（万元）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全球市场主要企业金属刻蚀机销售价格（2023-2026）&amp;（元/台）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金属刻蚀机主要企业在中国市场占有率（按销量，2023-2026）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2025年金属刻蚀机主要企业在中国市场排名（按销量）&amp;（台）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中国市场主要企业金属刻蚀机销量（2023-2026）&amp;（台）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金属刻蚀机主要企业在中国市场占有率（按收入，2023-2026）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2025年金属刻蚀机主要企业在中国市场排名（按收入）&amp;（万元）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中国市场主要企业金属刻蚀机销售收入（2023-2026）&amp;（万元）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全球主要厂商金属刻蚀机总部及产地分布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全球主要厂商成立时间及金属刻蚀机商业化日期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全球主要厂商金属刻蚀机产品类型及应用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2025年全球金属刻蚀机主要厂商市场地位（第一梯队、第二梯队和第三梯队）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全球金属刻蚀机市场投资、并购等现状分析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全球主要地区金属刻蚀机产量增速（CAGR）：（2021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全球主要地区金属刻蚀机产量（2021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全球主要地区金属刻蚀机产量（2021-2026）&amp;（台）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全球主要地区金属刻蚀机产量（2027-2032）&amp;（台）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全球主要地区金属刻蚀机产量市场份额（2021-2026）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全球主要地区金属刻蚀机产量市场份额（2027-2032）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中国市场金属刻蚀机产量、销量、进出口（2021-2026）&amp;（台）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中国市场金属刻蚀机产量、销量、进出口预测（2027-2032）&amp;（台）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全球主要地区金属刻蚀机销售收入增速：（2021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全球主要地区金属刻蚀机销售收入（2021-2026）&amp;（万元）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全球主要地区金属刻蚀机销售收入市场份额（2021-2026）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全球主要地区金属刻蚀机收入（2027-2032）&amp;（万元）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全球主要地区金属刻蚀机收入市场份额（2027-2032）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全球主要地区金属刻蚀机销量（台）：2021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全球主要地区金属刻蚀机销量（2021-2026）&amp;（台）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全球主要地区金属刻蚀机销量市场份额（2021-2026）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全球主要地区金属刻蚀机销量（2027-2032）&amp;（台）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全球主要地区金属刻蚀机销量份额（2027-2032）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金属刻蚀机销量（台）、收入（万元）、价格（元/台）及毛利率（2021-2026）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金属刻蚀机销量（台）、收入（万元）、价格（元/台）及毛利率（2021-2026）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金属刻蚀机销量（台）、收入（万元）、价格（元/台）及毛利率（2021-2026）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金属刻蚀机销量（台）、收入（万元）、价格（元/台）及毛利率（2021-2026）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金属刻蚀机销量（台）、收入（万元）、价格（元/台）及毛利率（2021-2026）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金属刻蚀机销量（台）、收入（万元）、价格（元/台）及毛利率（2021-2026）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金属刻蚀机销量（台）、收入（万元）、价格（元/台）及毛利率（2021-2026）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金属刻蚀机销量（台）、收入（万元）、价格（元/台）及毛利率（2021-2026）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金属刻蚀机销量（台）、收入（万元）、价格（元/台）及毛利率（2021-2026）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金属刻蚀机销量（台）、收入（万元）、价格（元/台）及毛利率（2021-2026）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金属刻蚀机销量（台）、收入（万元）、价格（元/台）及毛利率（2021-2026）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金属刻蚀机销量（台）、收入（万元）、价格（元/台）及毛利率（2021-2026）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全球不同产品类型金属刻蚀机销量（2021-2026）&amp;（台）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全球不同产品类型金属刻蚀机销量市场份额（2021-2026）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全球不同产品类型金属刻蚀机销量预测（2027-2032）&amp;（台）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全球市场不同产品类型金属刻蚀机销量市场份额预测（2027-2032）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全球不同产品类型金属刻蚀机收入（2021-2026）&amp;（万元）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全球不同产品类型金属刻蚀机收入市场份额（2021-2026）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全球不同产品类型金属刻蚀机收入预测（2027-2032）&amp;（万元）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全球不同产品类型金属刻蚀机收入市场份额预测（2027-2032）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中国不同产品类型金属刻蚀机销量（2021-2026）&amp;（台）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中国不同产品类型金属刻蚀机销量市场份额（2021-2026）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中国不同产品类型金属刻蚀机销量预测（2027-2032）&amp;（台）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全球市场不同产品类型金属刻蚀机销量市场份额预测（2027-2032）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中国不同产品类型金属刻蚀机收入（2021-2026）&amp;（万元）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中国不同产品类型金属刻蚀机收入市场份额（2021-2026）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中国不同产品类型金属刻蚀机收入预测（2027-2032）&amp;（万元）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中国不同产品类型金属刻蚀机收入市场份额预测（2027-2032）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全球不同应用金属刻蚀机销量（2021-2026）&amp;（台）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全球不同应用金属刻蚀机销量市场份额（2021-2026）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全球不同应用金属刻蚀机销量预测（2027-2032）&amp;（台）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全球市场不同应用金属刻蚀机销量市场份额预测（2027-2032）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全球不同应用金属刻蚀机收入（2021-2026）&amp;（万元）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全球不同应用金属刻蚀机收入市场份额（2021-2026）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全球不同应用金属刻蚀机收入预测（2027-2032）&amp;（万元）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全球不同应用金属刻蚀机收入市场份额预测（2027-2032）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中国不同应用金属刻蚀机销量（2021-2026）&amp;（台）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中国不同应用金属刻蚀机销量市场份额（2021-2026）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中国不同应用金属刻蚀机销量预测（2027-2032）&amp;（台）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中国市场不同应用金属刻蚀机销量市场份额预测（2027-2032）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中国不同应用金属刻蚀机收入（2021-2026）&amp;（万元）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中国不同应用金属刻蚀机收入市场份额（2021-2026）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中国不同应用金属刻蚀机收入预测（2027-2032）&amp;（万元）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中国不同应用金属刻蚀机收入市场份额预测（2027-2032）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金属刻蚀机行业发展趋势</w:t>
      </w:r>
      <w:r>
        <w:rPr>
          <w:rFonts w:hint="eastAsia"/>
        </w:rPr>
        <w:br/>
      </w:r>
      <w:r>
        <w:rPr>
          <w:rFonts w:hint="eastAsia"/>
        </w:rPr>
        <w:t>　　表 136： 金属刻蚀机行业主要驱动因素</w:t>
      </w:r>
      <w:r>
        <w:rPr>
          <w:rFonts w:hint="eastAsia"/>
        </w:rPr>
        <w:br/>
      </w:r>
      <w:r>
        <w:rPr>
          <w:rFonts w:hint="eastAsia"/>
        </w:rPr>
        <w:t>　　表 137： 金属刻蚀机行业供应链分析</w:t>
      </w:r>
      <w:r>
        <w:rPr>
          <w:rFonts w:hint="eastAsia"/>
        </w:rPr>
        <w:br/>
      </w:r>
      <w:r>
        <w:rPr>
          <w:rFonts w:hint="eastAsia"/>
        </w:rPr>
        <w:t>　　表 138： 金属刻蚀机上游原料供应商</w:t>
      </w:r>
      <w:r>
        <w:rPr>
          <w:rFonts w:hint="eastAsia"/>
        </w:rPr>
        <w:br/>
      </w:r>
      <w:r>
        <w:rPr>
          <w:rFonts w:hint="eastAsia"/>
        </w:rPr>
        <w:t>　　表 139： 金属刻蚀机主要地区不同应用客户分析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金属刻蚀机典型经销商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金属刻蚀机产品图片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全球不同产品类型金属刻蚀机销售额2021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全球不同产品类型金属刻蚀机市场份额2025 &amp; 2032</w:t>
      </w:r>
      <w:r>
        <w:rPr>
          <w:rFonts w:hint="eastAsia"/>
        </w:rPr>
        <w:br/>
      </w:r>
      <w:r>
        <w:rPr>
          <w:rFonts w:hint="eastAsia"/>
        </w:rPr>
        <w:t>　　图 4： 干法刻蚀产品图片</w:t>
      </w:r>
      <w:r>
        <w:rPr>
          <w:rFonts w:hint="eastAsia"/>
        </w:rPr>
        <w:br/>
      </w:r>
      <w:r>
        <w:rPr>
          <w:rFonts w:hint="eastAsia"/>
        </w:rPr>
        <w:t>　　图 5： 湿法蚀刻产品图片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全球不同应用金属刻蚀机市场份额2025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电子元器件</w:t>
      </w:r>
      <w:r>
        <w:rPr>
          <w:rFonts w:hint="eastAsia"/>
        </w:rPr>
        <w:br/>
      </w:r>
      <w:r>
        <w:rPr>
          <w:rFonts w:hint="eastAsia"/>
        </w:rPr>
        <w:t>　　图 10： 光学器件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2025年全球前五大生产商金属刻蚀机市场份额</w:t>
      </w:r>
      <w:r>
        <w:rPr>
          <w:rFonts w:hint="eastAsia"/>
        </w:rPr>
        <w:br/>
      </w:r>
      <w:r>
        <w:rPr>
          <w:rFonts w:hint="eastAsia"/>
        </w:rPr>
        <w:t>　　图 13： 2025年全球金属刻蚀机第一梯队、第二梯队和第三梯队厂商及市场份额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全球金属刻蚀机产能、产量、产能利用率及发展趋势（2021-2032）&amp;（台）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全球金属刻蚀机产量、需求量及发展趋势（2021-2032）&amp;（台）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全球主要地区金属刻蚀机产量市场份额（2021-2032）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中国金属刻蚀机产能、产量、产能利用率及发展趋势（2021-2032）&amp;（台）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中国金属刻蚀机产量、市场需求量及发展趋势（2021-2032）&amp;（台）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全球金属刻蚀机市场销售额及增长率：（2021-2032）&amp;（万元）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全球市场金属刻蚀机市场规模：2021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全球市场金属刻蚀机销量及增长率（2021-2032）&amp;（台）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全球市场金属刻蚀机价格趋势（2021-2032）&amp;（元/台）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全球主要地区金属刻蚀机销售收入（2021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全球主要地区金属刻蚀机销售收入市场份额（2021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北美市场金属刻蚀机销量及增长率（2021-2032）&amp;（台）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北美市场金属刻蚀机收入及增长率（2021-2032）&amp;（万元）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欧洲市场金属刻蚀机销量及增长率（2021-2032）&amp;（台）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欧洲市场金属刻蚀机收入及增长率（2021-2032）&amp;（万元）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中国市场金属刻蚀机销量及增长率（2021-2032）&amp;（台）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中国市场金属刻蚀机收入及增长率（2021-2032）&amp;（万元）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日本市场金属刻蚀机销量及增长率（2021-2032）&amp;（台）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日本市场金属刻蚀机收入及增长率（2021-2032）&amp;（万元）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东南亚市场金属刻蚀机销量及增长率（2021-2032）&amp;（台）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东南亚市场金属刻蚀机收入及增长率（2021-2032）&amp;（万元）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印度市场金属刻蚀机销量及增长率（2021-2032）&amp;（台）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印度市场金属刻蚀机收入及增长率（2021-2032）&amp;（万元）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南美市场金属刻蚀机销量及增长率（2021-2032）&amp;（台）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南美市场金属刻蚀机收入及增长率（2021-2032）&amp;（万元）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中东市场金属刻蚀机销量及增长率（2021-2032）&amp;（台）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中东市场金属刻蚀机收入及增长率（2021-2032）&amp;（万元）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全球不同产品类型金属刻蚀机价格走势（2021-2032）&amp;（元/台）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全球不同应用金属刻蚀机价格走势（2021-2032）&amp;（元/台）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金属刻蚀机中国企业SWOT分析</w:t>
      </w:r>
      <w:r>
        <w:rPr>
          <w:rFonts w:hint="eastAsia"/>
        </w:rPr>
        <w:br/>
      </w:r>
      <w:r>
        <w:rPr>
          <w:rFonts w:hint="eastAsia"/>
        </w:rPr>
        <w:t>　　图 44： 金属刻蚀机产业链</w:t>
      </w:r>
      <w:r>
        <w:rPr>
          <w:rFonts w:hint="eastAsia"/>
        </w:rPr>
        <w:br/>
      </w:r>
      <w:r>
        <w:rPr>
          <w:rFonts w:hint="eastAsia"/>
        </w:rPr>
        <w:t>　　图 45： 金属刻蚀机行业采购模式分析</w:t>
      </w:r>
      <w:r>
        <w:rPr>
          <w:rFonts w:hint="eastAsia"/>
        </w:rPr>
        <w:br/>
      </w:r>
      <w:r>
        <w:rPr>
          <w:rFonts w:hint="eastAsia"/>
        </w:rPr>
        <w:t>　　图 46： 金属刻蚀机行业生产模式</w:t>
      </w:r>
      <w:r>
        <w:rPr>
          <w:rFonts w:hint="eastAsia"/>
        </w:rPr>
        <w:br/>
      </w:r>
      <w:r>
        <w:rPr>
          <w:rFonts w:hint="eastAsia"/>
        </w:rPr>
        <w:t>　　图 47： 金属刻蚀机行业销售模式分析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fdfc04dc84a17" w:history="1">
        <w:r>
          <w:rPr>
            <w:rStyle w:val="Hyperlink"/>
          </w:rPr>
          <w:t>2026-2032年全球与中国金属刻蚀机行业现状及发展前景报告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fdfc04dc84a17" w:history="1">
        <w:r>
          <w:rPr>
            <w:rStyle w:val="Hyperlink"/>
          </w:rPr>
          <w:t>https://www.20087.com/9/93/JinShuKeShiJiFaZhanQianJingFenXi.html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热点：刻蚀工作最多能干几年、金属刻蚀机wac工艺、蚀刻设备、金属刻蚀机术语和定义、硅片刻蚀的目的和原理是什么、金属刻蚀机工艺原理、蚀刻设备生产厂家、金属刻蚀设备、axcelis离子注入机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09ebe906c42b0" w:history="1">
      <w:r>
        <w:rPr>
          <w:rStyle w:val="Hyperlink"/>
        </w:rPr>
        <w:t>2026-2032年全球与中国金属刻蚀机行业现状及发展前景报告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JinShuKeShiJiFaZhanQianJingFenXi.html" TargetMode="External" Id="Rf07fdfc04dc8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JinShuKeShiJiFaZhanQianJingFenXi.html" TargetMode="External" Id="R85109ebe906c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2026-01-29T05:56:56Z</dcterms:created>
  <dcterms:modified xsi:type="dcterms:W3CDTF">2026-01-29T06:56:56Z</dcterms:modified>
  <dc:subject>2026-2032年全球与中国金属刻蚀机行业现状及发展前景报告</dc:subject>
  <dc:title>2026-2032年全球与中国金属刻蚀机行业现状及发展前景报告</dc:title>
  <cp:keywords>2026-2032年全球与中国金属刻蚀机行业现状及发展前景报告</cp:keywords>
  <dc:description>2026-2032年全球与中国金属刻蚀机行业现状及发展前景报告</dc:description>
</cp:coreProperties>
</file>