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7dce2b394866" w:history="1">
              <w:r>
                <w:rPr>
                  <w:rStyle w:val="Hyperlink"/>
                </w:rPr>
                <w:t>全球与中国制造执行系统市场研究分析及发展前景报告（2025-2031年）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7dce2b394866" w:history="1">
              <w:r>
                <w:rPr>
                  <w:rStyle w:val="Hyperlink"/>
                </w:rPr>
                <w:t>全球与中国制造执行系统市场研究分析及发展前景报告（2025-2031年）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a7dce2b394866" w:history="1">
                <w:r>
                  <w:rPr>
                    <w:rStyle w:val="Hyperlink"/>
                  </w:rPr>
                  <w:t>https://www.20087.com/9/23/ZhiZaoZhiXingXiTongShiChangQianJing.html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资源规划（ERP）和车间自动化层的关键环节，负责生产调度、质量控制和物料跟踪。目前，MES正逐步向云端迁移，实现数据的集中管理和实时分析。采用大数据分析和机器学习，优化生产计划和资源分配；强化与ERP系统的集成，实现了端到端的供应链透明度；引入增强现实（AR）和虚拟现实（VR）技术，改善了操作员的培训和指导。</w:t>
      </w:r>
      <w:r>
        <w:rPr>
          <w:rFonts w:hint="eastAsia"/>
        </w:rPr>
        <w:br/>
      </w:r>
      <w:r>
        <w:rPr>
          <w:rFonts w:hint="eastAsia"/>
        </w:rPr>
        <w:t>　　未来，MES将更加注重实时决策、预测性维护和供应链协同。实时决策通过实时数据分析，实现即时响应和动态调整；预测性维护利用物联网和AI，提前识别潜在故障，避免非计划停机；供应链协同通过跨企业的信息共享，提高了供应链的整体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7dce2b394866" w:history="1">
        <w:r>
          <w:rPr>
            <w:rStyle w:val="Hyperlink"/>
          </w:rPr>
          <w:t>全球与中国制造执行系统市场研究分析及发展前景报告（2025-2031年）</w:t>
        </w:r>
      </w:hyperlink>
      <w:r>
        <w:rPr>
          <w:rFonts w:hint="eastAsia"/>
        </w:rPr>
        <w:t>》基于多年制造执行系统行业研究积累，结合制造执行系统行业市场现状，通过资深研究团队对制造执行系统市场资讯的系统整理与分析，依托权威数据资源及长期市场监测数据库，对制造执行系统行业进行了全面调研。报告详细分析了制造执行系统市场规模、市场前景、技术现状及未来发展方向，重点评估了制造执行系统行业内企业的竞争格局及经营表现，并通过SWOT分析揭示了制造执行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a7dce2b394866" w:history="1">
        <w:r>
          <w:rPr>
            <w:rStyle w:val="Hyperlink"/>
          </w:rPr>
          <w:t>全球与中国制造执行系统市场研究分析及发展前景报告（2025-2031年）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》为投资者提供了准确的市场现状分析及前景预判，帮助挖掘行业投资价值，并提出投资策略与营销策略建议，是把握制造执行系统行业动态、优化决策的重要工具。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中国制造执行系统概述</w:t>
      </w:r>
      <w:r>
        <w:rPr>
          <w:rFonts w:hint="eastAsia"/>
        </w:rPr>
        <w:br/>
      </w:r>
      <w:r>
        <w:rPr>
          <w:rFonts w:hint="eastAsia"/>
        </w:rPr>
        <w:t>　　第一节 制造执行系统行业定义</w:t>
      </w:r>
      <w:r>
        <w:rPr>
          <w:rFonts w:hint="eastAsia"/>
        </w:rPr>
        <w:br/>
      </w:r>
      <w:r>
        <w:rPr>
          <w:rFonts w:hint="eastAsia"/>
        </w:rPr>
        <w:t>　　第二节 制造执行系统行业发展特性</w:t>
      </w:r>
      <w:r>
        <w:rPr>
          <w:rFonts w:hint="eastAsia"/>
        </w:rPr>
        <w:br/>
      </w:r>
      <w:r>
        <w:rPr>
          <w:rFonts w:hint="eastAsia"/>
        </w:rPr>
        <w:t>　　第三节 制造执行系统产业链分析</w:t>
      </w:r>
      <w:r>
        <w:rPr>
          <w:rFonts w:hint="eastAsia"/>
        </w:rPr>
        <w:br/>
      </w:r>
      <w:r>
        <w:rPr>
          <w:rFonts w:hint="eastAsia"/>
        </w:rPr>
        <w:t>　　第四节 制造执行系统行业生命周期分析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2024-2025年全球主要制造执行系统市场发展概况</w:t>
      </w:r>
      <w:r>
        <w:rPr>
          <w:rFonts w:hint="eastAsia"/>
        </w:rPr>
        <w:br/>
      </w:r>
      <w:r>
        <w:rPr>
          <w:rFonts w:hint="eastAsia"/>
        </w:rPr>
        <w:t>　　第一节 全球制造执行系统市场发展分析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欧洲地区主要国家制造执行系统市场概况</w:t>
      </w:r>
      <w:r>
        <w:rPr>
          <w:rFonts w:hint="eastAsia"/>
        </w:rPr>
        <w:br/>
      </w:r>
      <w:r>
        <w:rPr>
          <w:rFonts w:hint="eastAsia"/>
        </w:rPr>
        <w:t>　　第三节 北美地区制造执行系统市场概况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亚洲地区主要国家制造执行系统市场概况</w:t>
      </w:r>
      <w:r>
        <w:rPr>
          <w:rFonts w:hint="eastAsia"/>
        </w:rPr>
        <w:br/>
      </w:r>
      <w:r>
        <w:rPr>
          <w:rFonts w:hint="eastAsia"/>
        </w:rPr>
        <w:t>　　第五节 全球制造执行系统市场发展预测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2024-2025年中国制造执行系统发展环境分析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制造执行系统行业相关政策、标准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制造执行系统行业相关发展规划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2024-2025年中国制造执行系统技术发展分析</w:t>
      </w:r>
      <w:r>
        <w:rPr>
          <w:rFonts w:hint="eastAsia"/>
        </w:rPr>
        <w:br/>
      </w:r>
      <w:r>
        <w:rPr>
          <w:rFonts w:hint="eastAsia"/>
        </w:rPr>
        <w:t>　　第一节 当前制造执行系统技术发展现状分析</w:t>
      </w:r>
      <w:r>
        <w:rPr>
          <w:rFonts w:hint="eastAsia"/>
        </w:rPr>
        <w:br/>
      </w:r>
      <w:r>
        <w:rPr>
          <w:rFonts w:hint="eastAsia"/>
        </w:rPr>
        <w:t>　　第二节 制造执行系统生产中需注意的问题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制造执行系统行业主要技术发展趋势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2024-2025年制造执行系统市场特性分析</w:t>
      </w:r>
      <w:r>
        <w:rPr>
          <w:rFonts w:hint="eastAsia"/>
        </w:rPr>
        <w:br/>
      </w:r>
      <w:r>
        <w:rPr>
          <w:rFonts w:hint="eastAsia"/>
        </w:rPr>
        <w:t>　　第一节 制造执行系统行业集中度分析</w:t>
      </w:r>
      <w:r>
        <w:rPr>
          <w:rFonts w:hint="eastAsia"/>
        </w:rPr>
        <w:br/>
      </w:r>
      <w:r>
        <w:rPr>
          <w:rFonts w:hint="eastAsia"/>
        </w:rPr>
        <w:t>　　第二节 制造执行系统行业SWOT分析</w:t>
      </w:r>
      <w:r>
        <w:rPr>
          <w:rFonts w:hint="eastAsia"/>
        </w:rPr>
        <w:br/>
      </w:r>
      <w:r>
        <w:rPr>
          <w:rFonts w:hint="eastAsia"/>
        </w:rPr>
        <w:t>　　　　一、制造执行系统行业优势</w:t>
      </w:r>
      <w:r>
        <w:rPr>
          <w:rFonts w:hint="eastAsia"/>
        </w:rPr>
        <w:br/>
      </w:r>
      <w:r>
        <w:rPr>
          <w:rFonts w:hint="eastAsia"/>
        </w:rPr>
        <w:t>　　　　二、制造执行系统行业劣势</w:t>
      </w:r>
      <w:r>
        <w:rPr>
          <w:rFonts w:hint="eastAsia"/>
        </w:rPr>
        <w:br/>
      </w:r>
      <w:r>
        <w:rPr>
          <w:rFonts w:hint="eastAsia"/>
        </w:rPr>
        <w:t>　　　　三、制造执行系统行业机会</w:t>
      </w:r>
      <w:r>
        <w:rPr>
          <w:rFonts w:hint="eastAsia"/>
        </w:rPr>
        <w:br/>
      </w:r>
      <w:r>
        <w:rPr>
          <w:rFonts w:hint="eastAsia"/>
        </w:rPr>
        <w:t>　　　　四、制造执行系统行业风险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2024-2025年中国制造执行系统市场现状分析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中国制造执行系统行业产量情况分析及预测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一、制造执行系统总体产能规模</w:t>
      </w:r>
      <w:r>
        <w:rPr>
          <w:rFonts w:hint="eastAsia"/>
        </w:rPr>
        <w:br/>
      </w:r>
      <w:r>
        <w:rPr>
          <w:rFonts w:hint="eastAsia"/>
        </w:rPr>
        <w:t>　　　　二、制造执行系统生产区域分布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三、2019-2024年中国制造执行系统产量统计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四、2025-2031年中国制造执行系统产量预测</w:t>
      </w:r>
      <w:r>
        <w:rPr>
          <w:rFonts w:hint="eastAsia"/>
        </w:rPr>
        <w:br/>
      </w:r>
      <w:r>
        <w:rPr>
          <w:rFonts w:hint="eastAsia"/>
        </w:rPr>
        <w:t>　　第三节 中国制造执行系统市场需求分析及预测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一、中国制造执行系统市场需求特点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二、2019-2024年中国制造执行系统市场需求量统计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中国制造执行系统价格趋势分析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一、2019-2024年中国制造执行系统市场价格趋势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2019-2024年制造执行系统行业经济运行状况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2019-2024年中国制造执行系统行业盈利能力分析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2019-2024年中国制造执行系统行业发展能力分析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2019-2024年制造执行系统行业偿债能力分析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2019-2024年制造执行系统制造企业数量分析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2024-2025年制造执行系统行业上、下游市场分析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制造执行系统行业上游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中国制造执行系统行业重点地区发展分析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制造执行系统行业重点区域市场结构调研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**地区制造执行系统市场发展分析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2019-2024年中国制造执行系统进出口分析</w:t>
      </w:r>
      <w:r>
        <w:rPr>
          <w:rFonts w:hint="eastAsia"/>
        </w:rPr>
        <w:br/>
      </w:r>
      <w:r>
        <w:rPr>
          <w:rFonts w:hint="eastAsia"/>
        </w:rPr>
        <w:t>　　第一节 制造执行系统进口情况分析</w:t>
      </w:r>
      <w:r>
        <w:rPr>
          <w:rFonts w:hint="eastAsia"/>
        </w:rPr>
        <w:br/>
      </w:r>
      <w:r>
        <w:rPr>
          <w:rFonts w:hint="eastAsia"/>
        </w:rPr>
        <w:t>　　第二节 制造执行系统出口情况分析</w:t>
      </w:r>
      <w:r>
        <w:rPr>
          <w:rFonts w:hint="eastAsia"/>
        </w:rPr>
        <w:br/>
      </w:r>
      <w:r>
        <w:rPr>
          <w:rFonts w:hint="eastAsia"/>
        </w:rPr>
        <w:t>　　第三节 影响制造执行系统进出口因素分析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三、企业制造执行系统经营状况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2024-2025年制造执行系统行业企业经营策略研究分析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制造执行系统企业多样化经营策略分析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二、现行制造执行系统行业多样化经营的方向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大型制造执行系统企业集团未来发展策略分析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对中小制造执行系统企业生产经营的建议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影响制造执行系统行业发展的主要因素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一、2025年影响制造执行系统行业运行的有利因素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二、2025年影响制造执行系统行业运行的稳定因素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三、2025年影响制造执行系统行业运行的不利因素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四、2025年我国制造执行系统行业发展面临的挑战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五、2025年我国制造执行系统行业发展面临的机遇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制造执行系统行业投资风险预警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一、制造执行系统行业市场风险预测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二、制造执行系统行业政策风险预测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三、制造执行系统行业经营风险预测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四、制造执行系统行业技术风险预测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五、制造执行系统行业竞争风险预测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六、制造执行系统行业其他风险预测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制造执行系统投资建议</w:t>
      </w:r>
      <w:r>
        <w:rPr>
          <w:rFonts w:hint="eastAsia"/>
        </w:rPr>
        <w:br/>
      </w:r>
      <w:r>
        <w:rPr>
          <w:rFonts w:hint="eastAsia"/>
        </w:rPr>
        <w:t>　　第一节 2025年制造执行系统市场前景分析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2025年制造执行系统发展趋势预测</w:t>
      </w:r>
      <w:r>
        <w:rPr>
          <w:rFonts w:hint="eastAsia"/>
        </w:rPr>
        <w:br/>
      </w:r>
      <w:r>
        <w:rPr>
          <w:rFonts w:hint="eastAsia"/>
        </w:rPr>
        <w:t>　　第三节 制造执行系统行业投资进入壁垒分析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制造执行系统行业历程</w:t>
      </w:r>
      <w:r>
        <w:rPr>
          <w:rFonts w:hint="eastAsia"/>
        </w:rPr>
        <w:br/>
      </w:r>
      <w:r>
        <w:rPr>
          <w:rFonts w:hint="eastAsia"/>
        </w:rPr>
        <w:t>　　图表 制造执行系统行业生命周期</w:t>
      </w:r>
      <w:r>
        <w:rPr>
          <w:rFonts w:hint="eastAsia"/>
        </w:rPr>
        <w:br/>
      </w:r>
      <w:r>
        <w:rPr>
          <w:rFonts w:hint="eastAsia"/>
        </w:rPr>
        <w:t>　　图表 制造执行系统行业产业链分析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2019-2024年制造执行系统行业市场容量分析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2025年中国制造执行系统行业需求领域分布格局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2025年中国制造执行系统进口国家及地区分析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2025年中国制造执行系统出口国家及地区分析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2019-2024年中国制造执行系统行业企业平均规模情况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**地区制造执行系统市场规模及增长情况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**地区制造执行系统行业市场需求情况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制造执行系统重点企业（三）成长能力情况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2025-2031年中国制造执行系统行业发展趋势预测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7dce2b394866" w:history="1">
        <w:r>
          <w:rPr>
            <w:rStyle w:val="Hyperlink"/>
          </w:rPr>
          <w:t>全球与中国制造执行系统市场研究分析及发展前景报告（2025-2031年）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a7dce2b394866" w:history="1">
        <w:r>
          <w:rPr>
            <w:rStyle w:val="Hyperlink"/>
          </w:rPr>
          <w:t>https://www.20087.com/9/23/ZhiZaoZhiXingXiTongShiChangQianJing.html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742726b14aa3" w:history="1">
      <w:r>
        <w:rPr>
          <w:rStyle w:val="Hyperlink"/>
        </w:rPr>
        <w:t>全球与中国制造执行系统市场研究分析及发展前景报告（2025-2031年）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ZaoZhiXingXiTongShiChangQianJing.html" TargetMode="External" Id="R9c2a7dce2b39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ZaoZhiXingXiTongShiChangQianJing.html" TargetMode="External" Id="R7ca2742726b1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2024-10-01T07:07:00Z</dcterms:created>
  <dcterms:modified xsi:type="dcterms:W3CDTF">2024-10-01T08:07:00Z</dcterms:modified>
  <dc:subject>全球与中国制造执行系统市场研究分析及发展前景报告（2025-2031年）</dc:subject>
  <dc:title>全球与中国制造执行系统市场研究分析及发展前景报告（2025-2031年）</dc:title>
  <cp:keywords>全球与中国制造执行系统市场研究分析及发展前景报告（2025-2031年）</cp:keywords>
  <dc:description>全球与中国制造执行系统市场研究分析及发展前景报告（2025-2031年）</dc:description>
</cp:coreProperties>
</file>