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853ff3f864e41" w:history="1">
              <w:r>
                <w:rPr>
                  <w:rStyle w:val="Hyperlink"/>
                </w:rPr>
                <w:t>2024-2030年全球与中国双极板市场研究分析及发展趋势预测报告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853ff3f864e41" w:history="1">
              <w:r>
                <w:rPr>
                  <w:rStyle w:val="Hyperlink"/>
                </w:rPr>
                <w:t>2024-2030年全球与中国双极板市场研究分析及发展趋势预测报告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9853ff3f864e41" w:history="1">
                <w:r>
                  <w:rPr>
                    <w:rStyle w:val="Hyperlink"/>
                  </w:rPr>
                  <w:t>https://www.20087.com/9/93/ShuangJiBanHangYeQuShi.html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板作为锂离子电池的核心组件，其设计与制造技术直接影响电池的能量密度、充放电效率及安全性。目前，通过优化材料配比、表面改性及结构创新，双极板在提高电池性能方面取得了显著进步，如减少内阻、提升循环寿命。同时，自动化、智能化生产线的应用提升了生产效率与一致性，降低了制造成本。</w:t>
      </w:r>
      <w:r>
        <w:rPr>
          <w:rFonts w:hint="eastAsia"/>
        </w:rPr>
        <w:br/>
      </w:r>
      <w:r>
        <w:rPr>
          <w:rFonts w:hint="eastAsia"/>
        </w:rPr>
        <w:t>　　未来，双极板技术将向更薄、更轻、更高效的方向发展，以适应电动汽车、储能系统等领域的高能量密度需求。新型材料，如固态电解质、纳米材料的应用，将推动双极板技术革命，解决现有电池的安全性与循环寿命问题。此外，绿色制造与循环经济模式的推广，如回收材料的再利用，将是双极板生产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853ff3f864e41" w:history="1">
        <w:r>
          <w:rPr>
            <w:rStyle w:val="Hyperlink"/>
          </w:rPr>
          <w:t>2024-2030年全球与中国双极板市场研究分析及发展趋势预测报告</w:t>
        </w:r>
      </w:hyperlink>
      <w:r>
        <w:rPr>
          <w:rFonts w:hint="eastAsia"/>
        </w:rPr>
        <w:t>》在多年双极板行业研究的基础上，结合全球及中国双极板行业市场的发展现状，通过资深研究团队对双极板市场资料进行整理，并依托国家权威数据资源和长期市场监测的数据库，对双极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9853ff3f864e41" w:history="1">
        <w:r>
          <w:rPr>
            <w:rStyle w:val="Hyperlink"/>
          </w:rPr>
          <w:t>2024-2030年全球与中国双极板市场研究分析及发展趋势预测报告</w:t>
        </w:r>
      </w:hyperlink>
      <w:r>
        <w:rPr>
          <w:rFonts w:hint="eastAsia"/>
        </w:rPr>
        <w:t>》可以帮助投资者准确把握双极板行业的市场现状，为投资者进行投资作出双极板行业前景预判，挖掘双极板行业投资价值，同时提出双极板行业投资策略、营销策略等方面的建议。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按产品类型细分，全球双极板市场规模2019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石墨</w:t>
      </w:r>
      <w:r>
        <w:rPr>
          <w:rFonts w:hint="eastAsia"/>
        </w:rPr>
        <w:br/>
      </w:r>
      <w:r>
        <w:rPr>
          <w:rFonts w:hint="eastAsia"/>
        </w:rPr>
        <w:t>　　　　1.3.3 金属</w:t>
      </w:r>
      <w:r>
        <w:rPr>
          <w:rFonts w:hint="eastAsia"/>
        </w:rPr>
        <w:br/>
      </w:r>
      <w:r>
        <w:rPr>
          <w:rFonts w:hint="eastAsia"/>
        </w:rPr>
        <w:t>　　　　1.3.4 复合材料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按应用细分，全球双极板市场规模2019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质子交换膜燃料电池 （PEMFC）</w:t>
      </w:r>
      <w:r>
        <w:rPr>
          <w:rFonts w:hint="eastAsia"/>
        </w:rPr>
        <w:br/>
      </w:r>
      <w:r>
        <w:rPr>
          <w:rFonts w:hint="eastAsia"/>
        </w:rPr>
        <w:t>　　　　1.4.3 固体氧化物燃料电池 （SOFC）</w:t>
      </w:r>
      <w:r>
        <w:rPr>
          <w:rFonts w:hint="eastAsia"/>
        </w:rPr>
        <w:br/>
      </w:r>
      <w:r>
        <w:rPr>
          <w:rFonts w:hint="eastAsia"/>
        </w:rPr>
        <w:t>　　　　1.4.4 熔融碳酸盐燃料电池 （MCFC）</w:t>
      </w:r>
      <w:r>
        <w:rPr>
          <w:rFonts w:hint="eastAsia"/>
        </w:rPr>
        <w:br/>
      </w:r>
      <w:r>
        <w:rPr>
          <w:rFonts w:hint="eastAsia"/>
        </w:rPr>
        <w:t>　　　　1.4.5 磷酸燃料电池 （PAFC）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双极板行业发展总体概况</w:t>
      </w:r>
      <w:r>
        <w:rPr>
          <w:rFonts w:hint="eastAsia"/>
        </w:rPr>
        <w:br/>
      </w:r>
      <w:r>
        <w:rPr>
          <w:rFonts w:hint="eastAsia"/>
        </w:rPr>
        <w:t>　　　　1.5.2 双极板行业发展主要特点</w:t>
      </w:r>
      <w:r>
        <w:rPr>
          <w:rFonts w:hint="eastAsia"/>
        </w:rPr>
        <w:br/>
      </w:r>
      <w:r>
        <w:rPr>
          <w:rFonts w:hint="eastAsia"/>
        </w:rPr>
        <w:t>　　　　1.5.3 双极板行业发展影响因素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全球市场，近三年双极板主要企业占有率及排名（按销量）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双极板主要企业在国际市场占有率（按销量，2019-2024）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2023年双极板主要企业在国际市场排名（按销量）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全球市场主要企业双极板销量（2019-2024）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全球市场，近三年双极板主要企业占有率及排名（按收入）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双极板主要企业在国际市场占有率（按收入，2019-2024）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2023年双极板主要企业在国际市场排名（按收入）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全球市场主要企业双极板销售收入（2019-2024）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全球市场，主要企业双极板销售价格（2019-2024）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中国市场，近三年双极板主要企业占有率及排名（按销量）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双极板主要企业在中国市场占有率（按销量，2019-2024）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2023年双极板主要企业在中国市场排名（按销量）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中国市场主要企业双极板销量（2019-2024）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中国市场，近三年双极板主要企业占有率及排名（按收入）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双极板主要企业在中国市场占有率（按收入，2019-2024）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2023年双极板主要企业在中国市场排名（按收入）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中国市场主要企业双极板销售收入（2019-2024）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全球主要厂商双极板总部及产地分布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全球主要厂商成立时间及双极板商业化日期</w:t>
      </w:r>
      <w:r>
        <w:rPr>
          <w:rFonts w:hint="eastAsia"/>
        </w:rPr>
        <w:br/>
      </w:r>
      <w:r>
        <w:rPr>
          <w:rFonts w:hint="eastAsia"/>
        </w:rPr>
        <w:t>　　2.8 全球主要厂商双极板产品类型及应用</w:t>
      </w:r>
      <w:r>
        <w:rPr>
          <w:rFonts w:hint="eastAsia"/>
        </w:rPr>
        <w:br/>
      </w:r>
      <w:r>
        <w:rPr>
          <w:rFonts w:hint="eastAsia"/>
        </w:rPr>
        <w:t>　　2.9 双极板行业集中度、竞争程度分析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双极板行业集中度分析：2023年全球Top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全球双极板第一梯队、第二梯队和第三梯队生产商（品牌）及市场份额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全球双极板总体规模分析</w:t>
      </w:r>
      <w:r>
        <w:rPr>
          <w:rFonts w:hint="eastAsia"/>
        </w:rPr>
        <w:br/>
      </w:r>
      <w:r>
        <w:rPr>
          <w:rFonts w:hint="eastAsia"/>
        </w:rPr>
        <w:t>　　3.1 全球双极板供需现状及预测（2019-2030）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全球双极板产能、产量、产能利用率及发展趋势（2019-2030）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全球双极板产量、需求量及发展趋势（2019-2030）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全球主要地区双极板产量及发展趋势（2019-2030）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全球主要地区双极板产量（2019-2024）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全球主要地区双极板产量（2024-2030）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全球主要地区双极板产量市场份额（2019-2030）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中国双极板供需现状及预测（2019-2030）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中国双极板产能、产量、产能利用率及发展趋势（2019-2030）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中国双极板产量、市场需求量及发展趋势（2019-2030）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全球双极板销量及销售额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全球市场双极板销售额（2019-2030）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全球市场双极板销量（2019-2030）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全球市场双极板价格趋势（2019-2030）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全球双极板主要地区分析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全球主要地区双极板市场规模分析：2019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全球主要地区双极板销售收入及市场份额（2019-2024年）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全球主要地区双极板销售收入预测（2024-2030年）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全球主要地区双极板销量分析：2019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全球主要地区双极板销量及市场份额（2019-2024年）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全球主要地区双极板销量及市场份额预测（2024-2030年）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北美市场双极板销量、收入及增长率（2019-2030）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欧洲市场双极板销量、收入及增长率（2019-2030）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中国市场双极板销量、收入及增长率（2019-2030）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日本市场双极板销量、收入及增长率（2019-2030）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东南亚市场双极板销量、收入及增长率（2019-2030）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印度市场双极板销量、收入及增长率（2019-2030）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双极板销量、收入、价格及毛利率（2019-2024）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双极板销量、收入、价格及毛利率（2019-2024）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双极板销量、收入、价格及毛利率（2019-2024）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双极板销量、收入、价格及毛利率（2019-2024）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双极板销量、收入、价格及毛利率（2019-2024）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双极板销量、收入、价格及毛利率（2019-2024）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双极板销量、收入、价格及毛利率（2019-2024）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双极板销量、收入、价格及毛利率（2019-2024）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不同产品类型双极板分析</w:t>
      </w:r>
      <w:r>
        <w:rPr>
          <w:rFonts w:hint="eastAsia"/>
        </w:rPr>
        <w:br/>
      </w:r>
      <w:r>
        <w:rPr>
          <w:rFonts w:hint="eastAsia"/>
        </w:rPr>
        <w:t>　　6.1 全球不同产品类型双极板销量（2019-2030）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全球不同产品类型双极板销量及市场份额（2019-2024）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全球不同产品类型双极板销量预测（2024-2030）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全球不同产品类型双极板收入（2019-2030）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全球不同产品类型双极板收入及市场份额（2019-2024）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全球不同产品类型双极板收入预测（2024-2030）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全球不同产品类型双极板价格走势（2019-2030）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不同应用双极板分析</w:t>
      </w:r>
      <w:r>
        <w:rPr>
          <w:rFonts w:hint="eastAsia"/>
        </w:rPr>
        <w:br/>
      </w:r>
      <w:r>
        <w:rPr>
          <w:rFonts w:hint="eastAsia"/>
        </w:rPr>
        <w:t>　　7.1 全球不同应用双极板销量（2019-2030）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全球不同应用双极板销量及市场份额（2019-2024）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全球不同应用双极板销量预测（2024-2030）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全球不同应用双极板收入（2019-2030）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全球不同应用双极板收入及市场份额（2019-2024）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全球不同应用双极板收入预测（2024-2030）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全球不同应用双极板价格走势（2019-2030）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双极板行业发展趋势</w:t>
      </w:r>
      <w:r>
        <w:rPr>
          <w:rFonts w:hint="eastAsia"/>
        </w:rPr>
        <w:br/>
      </w:r>
      <w:r>
        <w:rPr>
          <w:rFonts w:hint="eastAsia"/>
        </w:rPr>
        <w:t>　　8.2 双极板行业主要驱动因素</w:t>
      </w:r>
      <w:r>
        <w:rPr>
          <w:rFonts w:hint="eastAsia"/>
        </w:rPr>
        <w:br/>
      </w:r>
      <w:r>
        <w:rPr>
          <w:rFonts w:hint="eastAsia"/>
        </w:rPr>
        <w:t>　　8.3 双极板中国企业SWOT分析</w:t>
      </w:r>
      <w:r>
        <w:rPr>
          <w:rFonts w:hint="eastAsia"/>
        </w:rPr>
        <w:br/>
      </w:r>
      <w:r>
        <w:rPr>
          <w:rFonts w:hint="eastAsia"/>
        </w:rPr>
        <w:t>　　8.4 中国双极板行业政策环境分析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双极板行业产业链简介</w:t>
      </w:r>
      <w:r>
        <w:rPr>
          <w:rFonts w:hint="eastAsia"/>
        </w:rPr>
        <w:br/>
      </w:r>
      <w:r>
        <w:rPr>
          <w:rFonts w:hint="eastAsia"/>
        </w:rPr>
        <w:t>　　　　9.1.1 双极板行业供应链分析</w:t>
      </w:r>
      <w:r>
        <w:rPr>
          <w:rFonts w:hint="eastAsia"/>
        </w:rPr>
        <w:br/>
      </w:r>
      <w:r>
        <w:rPr>
          <w:rFonts w:hint="eastAsia"/>
        </w:rPr>
        <w:t>　　　　9.1.2 双极板主要原料及供应情况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双极板行业主要下游客户</w:t>
      </w:r>
      <w:r>
        <w:rPr>
          <w:rFonts w:hint="eastAsia"/>
        </w:rPr>
        <w:br/>
      </w:r>
      <w:r>
        <w:rPr>
          <w:rFonts w:hint="eastAsia"/>
        </w:rPr>
        <w:t>　　9.2 双极板行业采购模式</w:t>
      </w:r>
      <w:r>
        <w:rPr>
          <w:rFonts w:hint="eastAsia"/>
        </w:rPr>
        <w:br/>
      </w:r>
      <w:r>
        <w:rPr>
          <w:rFonts w:hint="eastAsia"/>
        </w:rPr>
        <w:t>　　9.3 双极板行业生产模式</w:t>
      </w:r>
      <w:r>
        <w:rPr>
          <w:rFonts w:hint="eastAsia"/>
        </w:rPr>
        <w:br/>
      </w:r>
      <w:r>
        <w:rPr>
          <w:rFonts w:hint="eastAsia"/>
        </w:rPr>
        <w:t>　　9.4 双极板行业销售模式及销售渠道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按产品类型细分，全球双极板市场规模2019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按应用细分，全球双极板市场规模2019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双极板行业发展主要特点</w:t>
      </w:r>
      <w:r>
        <w:rPr>
          <w:rFonts w:hint="eastAsia"/>
        </w:rPr>
        <w:br/>
      </w:r>
      <w:r>
        <w:rPr>
          <w:rFonts w:hint="eastAsia"/>
        </w:rPr>
        <w:t>　　表4 双极板行业发展有利因素分析</w:t>
      </w:r>
      <w:r>
        <w:rPr>
          <w:rFonts w:hint="eastAsia"/>
        </w:rPr>
        <w:br/>
      </w:r>
      <w:r>
        <w:rPr>
          <w:rFonts w:hint="eastAsia"/>
        </w:rPr>
        <w:t>　　表5 双极板行业发展不利因素分析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进入双极板行业壁垒</w:t>
      </w:r>
      <w:r>
        <w:rPr>
          <w:rFonts w:hint="eastAsia"/>
        </w:rPr>
        <w:br/>
      </w:r>
      <w:r>
        <w:rPr>
          <w:rFonts w:hint="eastAsia"/>
        </w:rPr>
        <w:t>　　表7 双极板主要企业在国际市场占有率（按销量，2019-2024）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2023年双极板主要企业在国际市场排名（按销量）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全球市场主要企业双极板销量（2019-2024）&amp;（千片）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表10 双极板主要企业在国际市场占有率（按收入，2019-2024）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2023年双极板主要企业在国际市场排名（按收入）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全球市场主要企业双极板销售收入（2019-2024）&amp;（万元）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全球市场主要企业双极板销售价格（2019-2024）&amp;（元/片）</w:t>
      </w:r>
      <w:r>
        <w:rPr>
          <w:rFonts w:hint="eastAsia"/>
        </w:rPr>
        <w:br/>
      </w:r>
      <w:r>
        <w:rPr>
          <w:rFonts w:hint="eastAsia"/>
        </w:rPr>
        <w:t>　　表14 双极板主要企业在中国市场占有率（按销量，2019-2024）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2023年双极板主要企业在中国市场排名（按销量）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中国市场主要企业双极板销量（2019-2024）&amp;（千片）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表17 双极板主要企业在中国市场占有率（按收入，2019-2024）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2023年双极板主要企业在中国市场排名（按收入）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中国市场主要企业双极板销售收入（2019-2024）&amp;（万元）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全球主要厂商双极板总部及产地分布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全球主要厂商成立时间及双极板商业化日期</w:t>
      </w:r>
      <w:r>
        <w:rPr>
          <w:rFonts w:hint="eastAsia"/>
        </w:rPr>
        <w:br/>
      </w:r>
      <w:r>
        <w:rPr>
          <w:rFonts w:hint="eastAsia"/>
        </w:rPr>
        <w:t>　　表22 全球主要厂商双极板产品类型及应用</w:t>
      </w:r>
      <w:r>
        <w:rPr>
          <w:rFonts w:hint="eastAsia"/>
        </w:rPr>
        <w:br/>
      </w:r>
      <w:r>
        <w:rPr>
          <w:rFonts w:hint="eastAsia"/>
        </w:rPr>
        <w:t>　　表23 2023年全球双极板主要厂商市场地位（第一梯队、第二梯队和第三梯队）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全球双极板市场投资、并购等现状分析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全球主要地区双极板产量增速（CAGR）：（2019 vs 2024 vs 2030）&amp;（千片）</w:t>
      </w:r>
      <w:r>
        <w:rPr>
          <w:rFonts w:hint="eastAsia"/>
        </w:rPr>
        <w:br/>
      </w:r>
      <w:r>
        <w:rPr>
          <w:rFonts w:hint="eastAsia"/>
        </w:rPr>
        <w:t>　　表26 全球主要地区双极板产量（2019 vs 2024 vs 2030）&amp;（千片）</w:t>
      </w:r>
      <w:r>
        <w:rPr>
          <w:rFonts w:hint="eastAsia"/>
        </w:rPr>
        <w:br/>
      </w:r>
      <w:r>
        <w:rPr>
          <w:rFonts w:hint="eastAsia"/>
        </w:rPr>
        <w:t>　　表27 全球主要地区双极板产量（2019-2024）&amp;（千片）</w:t>
      </w:r>
      <w:r>
        <w:rPr>
          <w:rFonts w:hint="eastAsia"/>
        </w:rPr>
        <w:br/>
      </w:r>
      <w:r>
        <w:rPr>
          <w:rFonts w:hint="eastAsia"/>
        </w:rPr>
        <w:t>　　表28 全球主要地区双极板产量（2024-2030）&amp;（千片）</w:t>
      </w:r>
      <w:r>
        <w:rPr>
          <w:rFonts w:hint="eastAsia"/>
        </w:rPr>
        <w:br/>
      </w:r>
      <w:r>
        <w:rPr>
          <w:rFonts w:hint="eastAsia"/>
        </w:rPr>
        <w:t>　　表29 全球主要地区双极板产量市场份额（2019-2024）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全球主要地区双极板产量（2024-2030）&amp;（千片）</w:t>
      </w:r>
      <w:r>
        <w:rPr>
          <w:rFonts w:hint="eastAsia"/>
        </w:rPr>
        <w:br/>
      </w:r>
      <w:r>
        <w:rPr>
          <w:rFonts w:hint="eastAsia"/>
        </w:rPr>
        <w:t>　　表31 全球主要地区双极板销售收入增速：（2019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全球主要地区双极板销售收入（2019-2024）&amp;（万元）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全球主要地区双极板销售收入市场份额（2019-2024）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全球主要地区双极板收入（2024-2030）&amp;（万元）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全球主要地区双极板收入市场份额（2024-2030）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全球主要地区双极板销量（千片）：2019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全球主要地区双极板销量（2019-2024）&amp;（千片）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全球主要地区双极板销量市场份额（2019-2024）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全球主要地区双极板销量（2024-2030）&amp;（千片）</w:t>
      </w:r>
      <w:r>
        <w:rPr>
          <w:rFonts w:hint="eastAsia"/>
        </w:rPr>
        <w:br/>
      </w:r>
      <w:r>
        <w:rPr>
          <w:rFonts w:hint="eastAsia"/>
        </w:rPr>
        <w:t>　　表40 全球主要地区双极板销量份额（2024-2030）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双极板销量（千片）、收入（万元）、价格（元/片）及毛利率（2019-2024）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双极板销量（千片）、收入（万元）、价格（元/片）及毛利率（2019-2024）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双极板销量（千片）、收入（万元）、价格（元/片）及毛利率（2019-2024）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双极板销量（千片）、收入（万元）、价格（元/片）及毛利率（2019-2024）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双极板销量（千片）、收入（万元）、价格（元/片）及毛利率（2019-2024）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双极板销量（千片）、收入（万元）、价格（元/片）及毛利率（2019-2024）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双极板销量（千片）、收入（万元）、价格（元/片）及毛利率（2019-2024）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双极板销量（千片）、收入（万元）、价格（元/片）及毛利率（2019-2024）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双极板销量（千片）、收入（万元）、价格（元/片）及毛利率（2019-2024）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双极板销量（千片）、收入（万元）、价格（元/片）及毛利率（2019-2024）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双极板销量（千片）、收入（万元）、价格（元/片）及毛利率（2019-2024）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双极板销量（千片）、收入（万元）、价格（元/片）及毛利率（2019-2024）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双极板销量（千片）、收入（万元）、价格（元/片）及毛利率（2019-2024）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双极板销量（千片）、收入（万元）、价格（元/片）及毛利率（2019-2024）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双极板销量（千片）、收入（万元）、价格（元/片）及毛利率（2019-2024）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双极板销量（千片）、收入（万元）、价格（元/片）及毛利率（2019-2024）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双极板销量（千片）、收入（万元）、价格（元/片）及毛利率（2019-2024）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双极板销量（千片）、收入（万元）、价格（元/片）及毛利率（2019-2024）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双极板销量（千片）、收入（万元）、价格（元/片）及毛利率（2019-2024）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双极板销量（千片）、收入（万元）、价格（元/片）及毛利率（2019-2024）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双极板销量（千片）、收入（万元）、价格（元/片）及毛利率（2019-2024）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全球不同产品类型双极板销量（2019-2024年）&amp;（千片）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表147 全球不同产品类型双极板销量市场份额（2019-2024）</w:t>
      </w:r>
      <w:r>
        <w:rPr>
          <w:rFonts w:hint="eastAsia"/>
        </w:rPr>
        <w:br/>
      </w:r>
      <w:r>
        <w:rPr>
          <w:rFonts w:hint="eastAsia"/>
        </w:rPr>
        <w:t>　　表148 全球不同产品类型双极板销量预测（2024-2030）&amp;（千片）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表149 全球市场不同产品类型双极板销量市场份额预测（2024-2030）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表150 全球不同产品类型双极板收入（2019-2024年）&amp;（万元）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全球不同产品类型双极板收入市场份额（2019-2024）</w:t>
      </w:r>
      <w:r>
        <w:rPr>
          <w:rFonts w:hint="eastAsia"/>
        </w:rPr>
        <w:br/>
      </w:r>
      <w:r>
        <w:rPr>
          <w:rFonts w:hint="eastAsia"/>
        </w:rPr>
        <w:t>　　表152 全球不同产品类型双极板收入预测（2024-2030）&amp;（万元）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全球不同产品类型双极板收入市场份额预测（2024-2030）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表154 全球不同应用双极板销量（2019-2024年）&amp;（千片）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表155 全球不同应用双极板销量市场份额（2019-2024）</w:t>
      </w:r>
      <w:r>
        <w:rPr>
          <w:rFonts w:hint="eastAsia"/>
        </w:rPr>
        <w:br/>
      </w:r>
      <w:r>
        <w:rPr>
          <w:rFonts w:hint="eastAsia"/>
        </w:rPr>
        <w:t>　　表156 全球不同应用双极板销量预测（2024-2030）&amp;（千片）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表157 全球市场不同应用双极板销量市场份额预测（2024-2030）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表158 全球不同应用双极板收入（2019-2024年）&amp;（万元）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全球不同应用双极板收入市场份额（2019-2024）</w:t>
      </w:r>
      <w:r>
        <w:rPr>
          <w:rFonts w:hint="eastAsia"/>
        </w:rPr>
        <w:br/>
      </w:r>
      <w:r>
        <w:rPr>
          <w:rFonts w:hint="eastAsia"/>
        </w:rPr>
        <w:t>　　表160 全球不同应用双极板收入预测（2024-2030）&amp;（万元）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全球不同应用双极板收入市场份额预测（2024-2030）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表162 双极板行业发展趋势</w:t>
      </w:r>
      <w:r>
        <w:rPr>
          <w:rFonts w:hint="eastAsia"/>
        </w:rPr>
        <w:br/>
      </w:r>
      <w:r>
        <w:rPr>
          <w:rFonts w:hint="eastAsia"/>
        </w:rPr>
        <w:t>　　表163 双极板行业主要驱动因素</w:t>
      </w:r>
      <w:r>
        <w:rPr>
          <w:rFonts w:hint="eastAsia"/>
        </w:rPr>
        <w:br/>
      </w:r>
      <w:r>
        <w:rPr>
          <w:rFonts w:hint="eastAsia"/>
        </w:rPr>
        <w:t>　　表164 双极板行业供应链分析</w:t>
      </w:r>
      <w:r>
        <w:rPr>
          <w:rFonts w:hint="eastAsia"/>
        </w:rPr>
        <w:br/>
      </w:r>
      <w:r>
        <w:rPr>
          <w:rFonts w:hint="eastAsia"/>
        </w:rPr>
        <w:t>　　表165 双极板上游原料供应商</w:t>
      </w:r>
      <w:r>
        <w:rPr>
          <w:rFonts w:hint="eastAsia"/>
        </w:rPr>
        <w:br/>
      </w:r>
      <w:r>
        <w:rPr>
          <w:rFonts w:hint="eastAsia"/>
        </w:rPr>
        <w:t>　　表166 双极板行业主要下游客户</w:t>
      </w:r>
      <w:r>
        <w:rPr>
          <w:rFonts w:hint="eastAsia"/>
        </w:rPr>
        <w:br/>
      </w:r>
      <w:r>
        <w:rPr>
          <w:rFonts w:hint="eastAsia"/>
        </w:rPr>
        <w:t>　　表167 双极板行业典型经销商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双极板产品图片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全球不同产品类型双极板销售额2019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全球不同产品类型双极板市场份额2023 &amp; 2024</w:t>
      </w:r>
      <w:r>
        <w:rPr>
          <w:rFonts w:hint="eastAsia"/>
        </w:rPr>
        <w:br/>
      </w:r>
      <w:r>
        <w:rPr>
          <w:rFonts w:hint="eastAsia"/>
        </w:rPr>
        <w:t>　　图4 石墨产品图片</w:t>
      </w:r>
      <w:r>
        <w:rPr>
          <w:rFonts w:hint="eastAsia"/>
        </w:rPr>
        <w:br/>
      </w:r>
      <w:r>
        <w:rPr>
          <w:rFonts w:hint="eastAsia"/>
        </w:rPr>
        <w:t>　　图5 金属产品图片</w:t>
      </w:r>
      <w:r>
        <w:rPr>
          <w:rFonts w:hint="eastAsia"/>
        </w:rPr>
        <w:br/>
      </w:r>
      <w:r>
        <w:rPr>
          <w:rFonts w:hint="eastAsia"/>
        </w:rPr>
        <w:t>　　图6 复合材料产品图片</w:t>
      </w:r>
      <w:r>
        <w:rPr>
          <w:rFonts w:hint="eastAsia"/>
        </w:rPr>
        <w:br/>
      </w:r>
      <w:r>
        <w:rPr>
          <w:rFonts w:hint="eastAsia"/>
        </w:rPr>
        <w:t>　　图7 全球不同应用双极板销售额2019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全球不同应用双极板市场份额2023 vs 2024</w:t>
      </w:r>
      <w:r>
        <w:rPr>
          <w:rFonts w:hint="eastAsia"/>
        </w:rPr>
        <w:br/>
      </w:r>
      <w:r>
        <w:rPr>
          <w:rFonts w:hint="eastAsia"/>
        </w:rPr>
        <w:t>　　图9 质子交换膜燃料电池 （PEMFC）</w:t>
      </w:r>
      <w:r>
        <w:rPr>
          <w:rFonts w:hint="eastAsia"/>
        </w:rPr>
        <w:br/>
      </w:r>
      <w:r>
        <w:rPr>
          <w:rFonts w:hint="eastAsia"/>
        </w:rPr>
        <w:t>　　图10 固体氧化物燃料电池 （SOFC）</w:t>
      </w:r>
      <w:r>
        <w:rPr>
          <w:rFonts w:hint="eastAsia"/>
        </w:rPr>
        <w:br/>
      </w:r>
      <w:r>
        <w:rPr>
          <w:rFonts w:hint="eastAsia"/>
        </w:rPr>
        <w:t>　　图11 熔融碳酸盐燃料电池 （MCFC）</w:t>
      </w:r>
      <w:r>
        <w:rPr>
          <w:rFonts w:hint="eastAsia"/>
        </w:rPr>
        <w:br/>
      </w:r>
      <w:r>
        <w:rPr>
          <w:rFonts w:hint="eastAsia"/>
        </w:rPr>
        <w:t>　　图12 磷酸燃料电池 （PAFC）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2023年全球前五大生产商双极板市场份额</w:t>
      </w:r>
      <w:r>
        <w:rPr>
          <w:rFonts w:hint="eastAsia"/>
        </w:rPr>
        <w:br/>
      </w:r>
      <w:r>
        <w:rPr>
          <w:rFonts w:hint="eastAsia"/>
        </w:rPr>
        <w:t>　　图15 2023年全球双极板第一梯队、第二梯队和第三梯队厂商及市场份额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全球双极板产能、产量、产能利用率及发展趋势（2019-2030）&amp;（千片）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图17 全球双极板产量、需求量及发展趋势（2019-2030）&amp;（千片）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图18 全球主要地区双极板产量市场份额（2019-2030）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中国双极板产能、产量、产能利用率及发展趋势（2019-2030）&amp;（千片）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图20 中国双极板产量、市场需求量及发展趋势（2019-2030）&amp;（千片）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图21 全球双极板市场销售额及增长率：（2019-2030）&amp;（万元）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图22 全球市场双极板市场规模：2019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图23 全球市场双极板销量及增长率（2019-2030）&amp;（千片）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图24 全球市场双极板价格趋势（2019-2030）&amp;（元/片）</w:t>
      </w:r>
      <w:r>
        <w:rPr>
          <w:rFonts w:hint="eastAsia"/>
        </w:rPr>
        <w:br/>
      </w:r>
      <w:r>
        <w:rPr>
          <w:rFonts w:hint="eastAsia"/>
        </w:rPr>
        <w:t>　　图25 全球主要地区双极板销售收入（2019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全球主要地区双极板销售收入市场份额（2023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北美市场双极板销量及增长率（2019-2030）&amp;（千片）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图28 北美市场双极板收入及增长率（2019-2030）&amp;（万元）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欧洲市场双极板销量及增长率（2019-2030）&amp;（千片）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图30 欧洲市场双极板收入及增长率（2019-2030）&amp;（万元）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中国市场双极板销量及增长率（2019-2030）&amp;（千片）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图32 中国市场双极板收入及增长率（2019-2030）&amp;（万元）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日本市场双极板销量及增长率（2019-2030）&amp;（千片）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图34 日本市场双极板收入及增长率（2019-2030）&amp;（万元）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东南亚市场双极板销量及增长率（2019-2030）&amp;（千片）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图36 东南亚市场双极板收入及增长率（2019-2030）&amp;（万元）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印度市场双极板销量及增长率（2019-2030）&amp;（千片）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图38 印度市场双极板收入及增长率（2019-2030）&amp;（万元）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全球不同产品类型双极板价格走势（2019-2030）&amp;（元/片）</w:t>
      </w:r>
      <w:r>
        <w:rPr>
          <w:rFonts w:hint="eastAsia"/>
        </w:rPr>
        <w:br/>
      </w:r>
      <w:r>
        <w:rPr>
          <w:rFonts w:hint="eastAsia"/>
        </w:rPr>
        <w:t>　　图40 全球不同应用双极板价格走势（2019-2030）&amp;（元/片）</w:t>
      </w:r>
      <w:r>
        <w:rPr>
          <w:rFonts w:hint="eastAsia"/>
        </w:rPr>
        <w:br/>
      </w:r>
      <w:r>
        <w:rPr>
          <w:rFonts w:hint="eastAsia"/>
        </w:rPr>
        <w:t>　　图41 双极板中国企业SWOT分析</w:t>
      </w:r>
      <w:r>
        <w:rPr>
          <w:rFonts w:hint="eastAsia"/>
        </w:rPr>
        <w:br/>
      </w:r>
      <w:r>
        <w:rPr>
          <w:rFonts w:hint="eastAsia"/>
        </w:rPr>
        <w:t>　　图42 双极板产业链</w:t>
      </w:r>
      <w:r>
        <w:rPr>
          <w:rFonts w:hint="eastAsia"/>
        </w:rPr>
        <w:br/>
      </w:r>
      <w:r>
        <w:rPr>
          <w:rFonts w:hint="eastAsia"/>
        </w:rPr>
        <w:t>　　图43 双极板行业采购模式分析</w:t>
      </w:r>
      <w:r>
        <w:rPr>
          <w:rFonts w:hint="eastAsia"/>
        </w:rPr>
        <w:br/>
      </w:r>
      <w:r>
        <w:rPr>
          <w:rFonts w:hint="eastAsia"/>
        </w:rPr>
        <w:t>　　图44 双极板行业生产模式分析</w:t>
      </w:r>
      <w:r>
        <w:rPr>
          <w:rFonts w:hint="eastAsia"/>
        </w:rPr>
        <w:br/>
      </w:r>
      <w:r>
        <w:rPr>
          <w:rFonts w:hint="eastAsia"/>
        </w:rPr>
        <w:t>　　图45 双极板行业销售模式分析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853ff3f864e41" w:history="1">
        <w:r>
          <w:rPr>
            <w:rStyle w:val="Hyperlink"/>
          </w:rPr>
          <w:t>2024-2030年全球与中国双极板市场研究分析及发展趋势预测报告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9853ff3f864e41" w:history="1">
        <w:r>
          <w:rPr>
            <w:rStyle w:val="Hyperlink"/>
          </w:rPr>
          <w:t>https://www.20087.com/9/93/ShuangJiBanHangYeQuShi.html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807b1572c41ef" w:history="1">
      <w:r>
        <w:rPr>
          <w:rStyle w:val="Hyperlink"/>
        </w:rPr>
        <w:t>2024-2030年全球与中国双极板市场研究分析及发展趋势预测报告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uangJiBanHangYeQuShi.html" TargetMode="External" Id="R5c9853ff3f86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uangJiBanHangYeQuShi.html" TargetMode="External" Id="Ra21807b1572c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2024-05-08T04:41:00Z</dcterms:created>
  <dcterms:modified xsi:type="dcterms:W3CDTF">2024-05-08T05:41:00Z</dcterms:modified>
  <dc:subject>2024-2030年全球与中国双极板市场研究分析及发展趋势预测报告</dc:subject>
  <dc:title>2024-2030年全球与中国双极板市场研究分析及发展趋势预测报告</dc:title>
  <cp:keywords>2024-2030年全球与中国双极板市场研究分析及发展趋势预测报告</cp:keywords>
  <dc:description>2024-2030年全球与中国双极板市场研究分析及发展趋势预测报告</dc:description>
</cp:coreProperties>
</file>