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f88e997fd4f89" w:history="1">
              <w:r>
                <w:rPr>
                  <w:rStyle w:val="Hyperlink"/>
                </w:rPr>
                <w:t>全球与中国可控硅调光电源市场调查研究及前景趋势报告（2025-2030年）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f88e997fd4f89" w:history="1">
              <w:r>
                <w:rPr>
                  <w:rStyle w:val="Hyperlink"/>
                </w:rPr>
                <w:t>全球与中国可控硅调光电源市场调查研究及前景趋势报告（2025-2030年）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f88e997fd4f89" w:history="1">
                <w:r>
                  <w:rPr>
                    <w:rStyle w:val="Hyperlink"/>
                  </w:rPr>
                  <w:t>https://www.20087.com/9/63/KeKongGuiDiaoGuangDianYuanShiChangQianJingFenXi.html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调光电源是一种用于调节灯具亮度的电子设备，通过改变输出电压或电流来实现灯光的明暗变化。随着LED照明技术的普及，可控硅调光电源因其调光平滑、兼容性强等优点而受到市场欢迎。现代调光电源不仅能够支持多种调光协议，还具备节能、防闪烁等功能。然而，调光电源在高频操作时可能会产生电磁干扰，影响其他电子设备的正常工作，这是目前技术需要克服的一个难点。</w:t>
      </w:r>
      <w:r>
        <w:rPr>
          <w:rFonts w:hint="eastAsia"/>
        </w:rPr>
        <w:br/>
      </w:r>
      <w:r>
        <w:rPr>
          <w:rFonts w:hint="eastAsia"/>
        </w:rPr>
        <w:t>　　未来，可控硅调光电源的技术发展将着重于提高兼容性和减少干扰。通过优化电路设计，新一代调光电源将能够更好地适应不同类型的LED灯泡，确保调光效果的同时减少对电网的负面影响。此外，随着智能家居系统的兴起，调光电源将集成更多智能功能，如自动亮度调节、场景模式设定等，提升用户体验。同时，采用更先进的功率因数校正技术，提高电源转换效率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f88e997fd4f89" w:history="1">
        <w:r>
          <w:rPr>
            <w:rStyle w:val="Hyperlink"/>
          </w:rPr>
          <w:t>全球与中国可控硅调光电源市场调查研究及前景趋势报告（2025-2030年）</w:t>
        </w:r>
      </w:hyperlink>
      <w:r>
        <w:rPr>
          <w:rFonts w:hint="eastAsia"/>
        </w:rPr>
        <w:t>》深入剖析了当前可控硅调光电源行业的现状，全面梳理了可控硅调光电源市场需求、市场规模、产业链结构以及价格体系。可控硅调光电源报告探讨了可控硅调光电源各细分市场的特点，展望了市场前景与发展趋势，并基于权威数据进行了科学预测。同时，可控硅调光电源报告还对品牌竞争格局、市场集中度、重点企业运营状况进行了客观分析，指出了行业面临的风险与机遇。可控硅调光电源报告旨在为可控硅调光电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可控硅调光电源市场概述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按照不同产品类型，可控硅调光电源主要可以分为如下几个类别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全球不同产品类型可控硅调光电源销售额增长趋势2019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从不同应用，可控硅调光电源主要包括如下几个方面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全球不同应用可控硅调光电源销售额增长趋势2019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商业照明</w:t>
      </w:r>
      <w:r>
        <w:rPr>
          <w:rFonts w:hint="eastAsia"/>
        </w:rPr>
        <w:br/>
      </w:r>
      <w:r>
        <w:rPr>
          <w:rFonts w:hint="eastAsia"/>
        </w:rPr>
        <w:t>　　　　1.3.3 家用照明</w:t>
      </w:r>
      <w:r>
        <w:rPr>
          <w:rFonts w:hint="eastAsia"/>
        </w:rPr>
        <w:br/>
      </w:r>
      <w:r>
        <w:rPr>
          <w:rFonts w:hint="eastAsia"/>
        </w:rPr>
        <w:t>　　　　1.3.4 工业照明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可控硅调光电源行业背景、发展历史、现状及趋势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可控硅调光电源行业目前现状分析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可控硅调光电源发展趋势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全球可控硅调光电源总体规模分析</w:t>
      </w:r>
      <w:r>
        <w:rPr>
          <w:rFonts w:hint="eastAsia"/>
        </w:rPr>
        <w:br/>
      </w:r>
      <w:r>
        <w:rPr>
          <w:rFonts w:hint="eastAsia"/>
        </w:rPr>
        <w:t>　　2.1 全球可控硅调光电源供需现状及预测（2019-2030）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全球可控硅调光电源产能、产量、产能利用率及发展趋势（2019-2030）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全球可控硅调光电源产量、需求量及发展趋势（2019-2030）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全球主要地区可控硅调光电源产量及发展趋势（2019-2030）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全球主要地区可控硅调光电源产量（2019-2024）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全球主要地区可控硅调光电源产量（2025-2030）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全球主要地区可控硅调光电源产量市场份额（2019-2030）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中国可控硅调光电源供需现状及预测（2019-2030）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中国可控硅调光电源产能、产量、产能利用率及发展趋势（2019-2030）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中国可控硅调光电源产量、市场需求量及发展趋势（2019-2030）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全球可控硅调光电源销量及销售额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全球市场可控硅调光电源销售额（2019-2030）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全球市场可控硅调光电源销量（2019-2030）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全球市场可控硅调光电源价格趋势（2019-2030）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全球市场主要厂商可控硅调光电源产能市场份额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全球市场主要厂商可控硅调光电源销量（2019-2024）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全球市场主要厂商可控硅调光电源销量（2019-2024）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全球市场主要厂商可控硅调光电源销售收入（2019-2024）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全球市场主要厂商可控硅调光电源销售价格（2019-2024）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2023年全球主要生产商可控硅调光电源收入排名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中国市场主要厂商可控硅调光电源销量（2019-2024）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中国市场主要厂商可控硅调光电源销量（2019-2024）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中国市场主要厂商可控硅调光电源销售收入（2019-2024）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2023年中国主要生产商可控硅调光电源收入排名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中国市场主要厂商可控硅调光电源销售价格（2019-2024）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全球主要厂商可控硅调光电源总部及产地分布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全球主要厂商成立时间及可控硅调光电源商业化日期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全球主要厂商可控硅调光电源产品类型及应用</w:t>
      </w:r>
      <w:r>
        <w:rPr>
          <w:rFonts w:hint="eastAsia"/>
        </w:rPr>
        <w:br/>
      </w:r>
      <w:r>
        <w:rPr>
          <w:rFonts w:hint="eastAsia"/>
        </w:rPr>
        <w:t>　　3.7 可控硅调光电源行业集中度、竞争程度分析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可控硅调光电源行业集中度分析：2023年全球Top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全球可控硅调光电源第一梯队、第二梯队和第三梯队生产商（品牌）及市场份额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全球可控硅调光电源主要地区分析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全球主要地区可控硅调光电源市场规模分析：2019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全球主要地区可控硅调光电源销售收入及市场份额（2019-2024年）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全球主要地区可控硅调光电源销售收入预测（2024-2030年）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全球主要地区可控硅调光电源销量分析：2019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全球主要地区可控硅调光电源销量及市场份额（2019-2024年）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全球主要地区可控硅调光电源销量及市场份额预测（2025-2030）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北美市场可控硅调光电源销量、收入及增长率（2019-2030）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欧洲市场可控硅调光电源销量、收入及增长率（2019-2030）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中国市场可控硅调光电源销量、收入及增长率（2019-2030）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日本市场可控硅调光电源销量、收入及增长率（2019-2030）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东南亚市场可控硅调光电源销量、收入及增长率（2019-2030）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印度市场可控硅调光电源销量、收入及增长率（2019-2030）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可控硅调光电源销量、收入、价格及毛利率（2019-2024）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可控硅调光电源销量、收入、价格及毛利率（2019-2024）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可控硅调光电源销量、收入、价格及毛利率（2019-2024）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可控硅调光电源销量、收入、价格及毛利率（2019-2024）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可控硅调光电源销量、收入、价格及毛利率（2019-2024）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可控硅调光电源销量、收入、价格及毛利率（2019-2024）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可控硅调光电源销量、收入、价格及毛利率（2019-2024）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可控硅调光电源销量、收入、价格及毛利率（2019-2024）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可控硅调光电源销量、收入、价格及毛利率（2019-2024）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可控硅调光电源销量、收入、价格及毛利率（2019-2024）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可控硅调光电源销量、收入、价格及毛利率（2019-2024）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可控硅调光电源销量、收入、价格及毛利率（2019-2024）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可控硅调光电源销量、收入、价格及毛利率（2019-2024）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可控硅调光电源销量、收入、价格及毛利率（2019-2024）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可控硅调光电源销量、收入、价格及毛利率（2019-2024）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可控硅调光电源销量、收入、价格及毛利率（2019-2024）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不同产品类型可控硅调光电源分析</w:t>
      </w:r>
      <w:r>
        <w:rPr>
          <w:rFonts w:hint="eastAsia"/>
        </w:rPr>
        <w:br/>
      </w:r>
      <w:r>
        <w:rPr>
          <w:rFonts w:hint="eastAsia"/>
        </w:rPr>
        <w:t>　　6.1 全球不同产品类型可控硅调光电源销量（2019-2030）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全球不同产品类型可控硅调光电源销量及市场份额（2019-2024）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全球不同产品类型可控硅调光电源销量预测（2025-2030）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全球不同产品类型可控硅调光电源收入（2019-2030）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全球不同产品类型可控硅调光电源收入及市场份额（2019-2024）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全球不同产品类型可控硅调光电源收入预测（2025-2030）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全球不同产品类型可控硅调光电源价格走势（2019-2030）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不同应用可控硅调光电源分析</w:t>
      </w:r>
      <w:r>
        <w:rPr>
          <w:rFonts w:hint="eastAsia"/>
        </w:rPr>
        <w:br/>
      </w:r>
      <w:r>
        <w:rPr>
          <w:rFonts w:hint="eastAsia"/>
        </w:rPr>
        <w:t>　　7.1 全球不同应用可控硅调光电源销量（2019-2030）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全球不同应用可控硅调光电源销量及市场份额（2019-2024）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全球不同应用可控硅调光电源销量预测（2025-2030）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全球不同应用可控硅调光电源收入（2019-2030）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全球不同应用可控硅调光电源收入及市场份额（2019-2024）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全球不同应用可控硅调光电源收入预测（2025-2030）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全球不同应用可控硅调光电源价格走势（2019-2030）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可控硅调光电源产业链分析</w:t>
      </w:r>
      <w:r>
        <w:rPr>
          <w:rFonts w:hint="eastAsia"/>
        </w:rPr>
        <w:br/>
      </w:r>
      <w:r>
        <w:rPr>
          <w:rFonts w:hint="eastAsia"/>
        </w:rPr>
        <w:t>　　8.2 可控硅调光电源产业上游供应分析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可控硅调光电源下游典型客户</w:t>
      </w:r>
      <w:r>
        <w:rPr>
          <w:rFonts w:hint="eastAsia"/>
        </w:rPr>
        <w:br/>
      </w:r>
      <w:r>
        <w:rPr>
          <w:rFonts w:hint="eastAsia"/>
        </w:rPr>
        <w:t>　　8.4 可控硅调光电源销售渠道分析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可控硅调光电源行业发展机遇及主要驱动因素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可控硅调光电源行业发展面临的风险</w:t>
      </w:r>
      <w:r>
        <w:rPr>
          <w:rFonts w:hint="eastAsia"/>
        </w:rPr>
        <w:br/>
      </w:r>
      <w:r>
        <w:rPr>
          <w:rFonts w:hint="eastAsia"/>
        </w:rPr>
        <w:t>　　9.3 可控硅调光电源行业政策分析</w:t>
      </w:r>
      <w:r>
        <w:rPr>
          <w:rFonts w:hint="eastAsia"/>
        </w:rPr>
        <w:br/>
      </w:r>
      <w:r>
        <w:rPr>
          <w:rFonts w:hint="eastAsia"/>
        </w:rPr>
        <w:t>　　9.4 可控硅调光电源中国企业SWOT分析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全球不同产品类型可控硅调光电源销售额增长（CAGR）趋势2019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可控硅调光电源行业目前发展现状</w:t>
      </w:r>
      <w:r>
        <w:rPr>
          <w:rFonts w:hint="eastAsia"/>
        </w:rPr>
        <w:br/>
      </w:r>
      <w:r>
        <w:rPr>
          <w:rFonts w:hint="eastAsia"/>
        </w:rPr>
        <w:t>　　表 4： 可控硅调光电源发展趋势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全球主要地区可控硅调光电源产量增速（CAGR）：（2019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全球主要地区可控硅调光电源产量（2019-2024）&amp;（千件）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全球主要地区可控硅调光电源产量（2025-2030）&amp;（千件）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全球主要地区可控硅调光电源产量市场份额（2019-2024）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全球主要地区可控硅调光电源产量（2025-2030）&amp;（千件）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全球市场主要厂商可控硅调光电源产能（2023-2024）&amp;（千件）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全球市场主要厂商可控硅调光电源销量（2019-2024）&amp;（千件）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全球市场主要厂商可控硅调光电源销量市场份额（2019-2024）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全球市场主要厂商可控硅调光电源销售收入（2019-2024）&amp;（百万美元）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全球市场主要厂商可控硅调光电源销售收入市场份额（2019-2024）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全球市场主要厂商可控硅调光电源销售价格（2019-2024）&amp;（美元/件）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2023年全球主要生产商可控硅调光电源收入排名（百万美元）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中国市场主要厂商可控硅调光电源销量（2019-2024）&amp;（千件）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中国市场主要厂商可控硅调光电源销量市场份额（2019-2024）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中国市场主要厂商可控硅调光电源销售收入（2019-2024）&amp;（百万美元）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中国市场主要厂商可控硅调光电源销售收入市场份额（2019-2024）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2023年中国主要生产商可控硅调光电源收入排名（百万美元）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中国市场主要厂商可控硅调光电源销售价格（2019-2024）&amp;（美元/件）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全球主要厂商可控硅调光电源总部及产地分布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全球主要厂商成立时间及可控硅调光电源商业化日期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全球主要厂商可控硅调光电源产品类型及应用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2023年全球可控硅调光电源主要厂商市场地位（第一梯队、第二梯队和第三梯队）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全球可控硅调光电源市场投资、并购等现状分析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全球主要地区可控硅调光电源销售收入增速：（2019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全球主要地区可控硅调光电源销售收入（2019-2024）&amp;（百万美元）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全球主要地区可控硅调光电源销售收入市场份额（2019-2024）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全球主要地区可控硅调光电源收入（2025-2030）&amp;（百万美元）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全球主要地区可控硅调光电源收入市场份额（2025-2030）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全球主要地区可控硅调光电源销量（千件）：2019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全球主要地区可控硅调光电源销量（2019-2024）&amp;（千件）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全球主要地区可控硅调光电源销量市场份额（2019-2024）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全球主要地区可控硅调光电源销量（2025-2030）&amp;（千件）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全球主要地区可控硅调光电源销量份额（2025-2030）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可控硅调光电源销量（千件）、收入（百万美元）、价格（美元/件）及毛利率（2019-2024）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可控硅调光电源销量（千件）、收入（百万美元）、价格（美元/件）及毛利率（2019-2024）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可控硅调光电源销量（千件）、收入（百万美元）、价格（美元/件）及毛利率（2019-2024）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可控硅调光电源销量（千件）、收入（百万美元）、价格（美元/件）及毛利率（2019-2024）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可控硅调光电源销量（千件）、收入（百万美元）、价格（美元/件）及毛利率（2019-2024）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可控硅调光电源销量（千件）、收入（百万美元）、价格（美元/件）及毛利率（2019-2024）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可控硅调光电源销量（千件）、收入（百万美元）、价格（美元/件）及毛利率（2019-2024）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可控硅调光电源销量（千件）、收入（百万美元）、价格（美元/件）及毛利率（2019-2024）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可控硅调光电源销量（千件）、收入（百万美元）、价格（美元/件）及毛利率（2019-2024）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可控硅调光电源销量（千件）、收入（百万美元）、价格（美元/件）及毛利率（2019-2024）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可控硅调光电源销量（千件）、收入（百万美元）、价格（美元/件）及毛利率（2019-2024）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可控硅调光电源销量（千件）、收入（百万美元）、价格（美元/件）及毛利率（2019-2024）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可控硅调光电源销量（千件）、收入（百万美元）、价格（美元/件）及毛利率（2019-2024）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可控硅调光电源销量（千件）、收入（百万美元）、价格（美元/件）及毛利率（2019-2024）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可控硅调光电源销量（千件）、收入（百万美元）、价格（美元/件）及毛利率（2019-2024）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可控硅调光电源生产基地、销售区域、竞争对手及市场地位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可控硅调光电源产品规格、参数及市场应用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可控硅调光电源销量（千件）、收入（百万美元）、价格（美元/件）及毛利率（2019-2024）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全球不同产品类型可控硅调光电源销量（2019-2024年）&amp;（千件）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全球不同产品类型可控硅调光电源销量市场份额（2019-2024）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全球不同产品类型可控硅调光电源销量预测（2025-2030）&amp;（千件）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全球市场不同产品类型可控硅调光电源销量市场份额预测（2025-2030）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全球不同产品类型可控硅调光电源收入（2019-2024年）&amp;（百万美元）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全球不同产品类型可控硅调光电源收入市场份额（2019-2024）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全球不同产品类型可控硅调光电源收入预测（2025-2030）&amp;（百万美元）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全球不同产品类型可控硅调光电源收入市场份额预测（2025-2030）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全球不同应用可控硅调光电源销量（2019-2024年）&amp;（千件）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全球不同应用可控硅调光电源销量市场份额（2019-2024）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全球不同应用可控硅调光电源销量预测（2025-2030）&amp;（千件）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全球市场不同应用可控硅调光电源销量市场份额预测（2025-2030）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全球不同应用可控硅调光电源收入（2019-2024年）&amp;（百万美元）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全球不同应用可控硅调光电源收入市场份额（2019-2024）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全球不同应用可控硅调光电源收入预测（2025-2030）&amp;（百万美元）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全球不同应用可控硅调光电源收入市场份额预测（2025-2030）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可控硅调光电源上游原料供应商及联系方式列表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可控硅调光电源典型客户列表</w:t>
      </w:r>
      <w:r>
        <w:rPr>
          <w:rFonts w:hint="eastAsia"/>
        </w:rPr>
        <w:br/>
      </w:r>
      <w:r>
        <w:rPr>
          <w:rFonts w:hint="eastAsia"/>
        </w:rPr>
        <w:t>　　表 136： 可控硅调光电源主要销售模式及销售渠道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可控硅调光电源行业发展机遇及主要驱动因素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可控硅调光电源行业发展面临的风险</w:t>
      </w:r>
      <w:r>
        <w:rPr>
          <w:rFonts w:hint="eastAsia"/>
        </w:rPr>
        <w:br/>
      </w:r>
      <w:r>
        <w:rPr>
          <w:rFonts w:hint="eastAsia"/>
        </w:rPr>
        <w:t>　　表 139： 可控硅调光电源行业政策分析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可控硅调光电源产品图片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全球不同产品类型可控硅调光电源销售额2019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全球不同产品类型可控硅调光电源市场份额2023 &amp; 2030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全球不同应用可控硅调光电源市场份额2023 &amp; 2030</w:t>
      </w:r>
      <w:r>
        <w:rPr>
          <w:rFonts w:hint="eastAsia"/>
        </w:rPr>
        <w:br/>
      </w:r>
      <w:r>
        <w:rPr>
          <w:rFonts w:hint="eastAsia"/>
        </w:rPr>
        <w:t>　　图 8： 商业照明</w:t>
      </w:r>
      <w:r>
        <w:rPr>
          <w:rFonts w:hint="eastAsia"/>
        </w:rPr>
        <w:br/>
      </w:r>
      <w:r>
        <w:rPr>
          <w:rFonts w:hint="eastAsia"/>
        </w:rPr>
        <w:t>　　图 9： 家用照明</w:t>
      </w:r>
      <w:r>
        <w:rPr>
          <w:rFonts w:hint="eastAsia"/>
        </w:rPr>
        <w:br/>
      </w:r>
      <w:r>
        <w:rPr>
          <w:rFonts w:hint="eastAsia"/>
        </w:rPr>
        <w:t>　　图 10： 工业照明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全球可控硅调光电源产能、产量、产能利用率及发展趋势（2019-2030）&amp;（千件）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全球可控硅调光电源产量、需求量及发展趋势（2019-2030）&amp;（千件）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全球主要地区可控硅调光电源产量（2019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全球主要地区可控硅调光电源产量市场份额（2019-2030）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中国可控硅调光电源产能、产量、产能利用率及发展趋势（2019-2030）&amp;（千件）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中国可控硅调光电源产量、市场需求量及发展趋势（2019-2030）&amp;（千件）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全球可控硅调光电源市场销售额及增长率：（2019-2030）&amp;（百万美元）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全球市场可控硅调光电源市场规模：2019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全球市场可控硅调光电源销量及增长率（2019-2030）&amp;（千件）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全球市场可控硅调光电源价格趋势（2019-2030）&amp;（美元/件）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2023年全球市场主要厂商可控硅调光电源销量市场份额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2023年全球市场主要厂商可控硅调光电源收入市场份额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2023年中国市场主要厂商可控硅调光电源销量市场份额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2023年中国市场主要厂商可控硅调光电源收入市场份额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2023年全球前五大生产商可控硅调光电源市场份额</w:t>
      </w:r>
      <w:r>
        <w:rPr>
          <w:rFonts w:hint="eastAsia"/>
        </w:rPr>
        <w:br/>
      </w:r>
      <w:r>
        <w:rPr>
          <w:rFonts w:hint="eastAsia"/>
        </w:rPr>
        <w:t>　　图 27： 2023年全球可控硅调光电源第一梯队、第二梯队和第三梯队厂商及市场份额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全球主要地区可控硅调光电源销售收入（2019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全球主要地区可控硅调光电源销售收入市场份额（2019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北美市场可控硅调光电源销量及增长率（2019-2030）&amp;（千件）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北美市场可控硅调光电源收入及增长率（2019-2030）&amp;（百万美元）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欧洲市场可控硅调光电源销量及增长率（2019-2030）&amp;（千件）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欧洲市场可控硅调光电源收入及增长率（2019-2030）&amp;（百万美元）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中国市场可控硅调光电源销量及增长率（2019-2030）&amp;（千件）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中国市场可控硅调光电源收入及增长率（2019-2030）&amp;（百万美元）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日本市场可控硅调光电源销量及增长率（2019-2030）&amp;（千件）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日本市场可控硅调光电源收入及增长率（2019-2030）&amp;（百万美元）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东南亚市场可控硅调光电源销量及增长率（2019-2030）&amp;（千件）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东南亚市场可控硅调光电源收入及增长率（2019-2030）&amp;（百万美元）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印度市场可控硅调光电源销量及增长率（2019-2030）&amp;（千件）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印度市场可控硅调光电源收入及增长率（2019-2030）&amp;（百万美元）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全球不同产品类型可控硅调光电源价格走势（2019-2030）&amp;（美元/件）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全球不同应用可控硅调光电源价格走势（2019-2030）&amp;（美元/件）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可控硅调光电源产业链</w:t>
      </w:r>
      <w:r>
        <w:rPr>
          <w:rFonts w:hint="eastAsia"/>
        </w:rPr>
        <w:br/>
      </w:r>
      <w:r>
        <w:rPr>
          <w:rFonts w:hint="eastAsia"/>
        </w:rPr>
        <w:t>　　图 45： 可控硅调光电源中国企业SWOT分析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f88e997fd4f89" w:history="1">
        <w:r>
          <w:rPr>
            <w:rStyle w:val="Hyperlink"/>
          </w:rPr>
          <w:t>全球与中国可控硅调光电源市场调查研究及前景趋势报告（2025-2030年）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f88e997fd4f89" w:history="1">
        <w:r>
          <w:rPr>
            <w:rStyle w:val="Hyperlink"/>
          </w:rPr>
          <w:t>https://www.20087.com/9/63/KeKongGuiDiaoGuangDianYuanShiChangQianJingFenXi.html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673ee47254bfb" w:history="1">
      <w:r>
        <w:rPr>
          <w:rStyle w:val="Hyperlink"/>
        </w:rPr>
        <w:t>全球与中国可控硅调光电源市场调查研究及前景趋势报告（2025-2030年）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KeKongGuiDiaoGuangDianYuanShiChangQianJingFenXi.html" TargetMode="External" Id="Rd82f88e997fd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KeKongGuiDiaoGuangDianYuanShiChangQianJingFenXi.html" TargetMode="External" Id="R3cf673ee4725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2024-12-15T08:06:08Z</dcterms:created>
  <dcterms:modified xsi:type="dcterms:W3CDTF">2024-12-15T09:06:08Z</dcterms:modified>
  <dc:subject>全球与中国可控硅调光电源市场调查研究及前景趋势报告（2025-2030年）</dc:subject>
  <dc:title>全球与中国可控硅调光电源市场调查研究及前景趋势报告（2025-2030年）</dc:title>
  <cp:keywords>全球与中国可控硅调光电源市场调查研究及前景趋势报告（2025-2030年）</cp:keywords>
  <dc:description>全球与中国可控硅调光电源市场调查研究及前景趋势报告（2025-2030年）</dc:description>
</cp:coreProperties>
</file>