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9ba0be946490d" w:history="1">
              <w:r>
                <w:rPr>
                  <w:rStyle w:val="Hyperlink"/>
                </w:rPr>
                <w:t>2025-2031年中国封装线圈行业现状调研分析与市场前景预测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9ba0be946490d" w:history="1">
              <w:r>
                <w:rPr>
                  <w:rStyle w:val="Hyperlink"/>
                </w:rPr>
                <w:t>2025-2031年中国封装线圈行业现状调研分析与市场前景预测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9ba0be946490d" w:history="1">
                <w:r>
                  <w:rPr>
                    <w:rStyle w:val="Hyperlink"/>
                  </w:rPr>
                  <w:t>https://www.20087.com/9/83/FengZhuangXianQuanFaZhanXianZhuangQianJing.html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装线圈是一种经过特殊封装处理的电感元件，主要用于电子电路中，起到滤波、储能等功能。封装线圈广泛应用于通信设备、电源模块及汽车电子等多个领域。封装线圈的设计不仅要考虑电气性能，还要兼顾物理尺寸、散热能力和机械强度等因素。近年来，随着电子产品向小型化、高性能化方向发展，封装线圈的技术也在不断进步，如采用磁性材料和导电材料的创新组合，实现了更高的能量密度和更低的能量损耗。此外，随着自动化生产技术的应用，封装线圈的制造效率得到了明显提升。然而，尽管市场需求旺盛，但高端产品的研发成本较高，对中小企业形成了进入壁垒。</w:t>
      </w:r>
      <w:r>
        <w:rPr>
          <w:rFonts w:hint="eastAsia"/>
        </w:rPr>
        <w:br/>
      </w:r>
      <w:r>
        <w:rPr>
          <w:rFonts w:hint="eastAsia"/>
        </w:rPr>
        <w:t>　　未来，随着微电子技术和新材料科学的发展，封装线圈将更加高效和紧凑化。例如，通过开发新型纳米级材料，进一步缩小线圈体积，同时保持甚至提升其性能；或者利用3D打印技术实现复杂结构的快速制造，满足特定应用场景的需求。此外，随着电动汽车和5G通信技术的快速发展，封装线圈在这些新兴领域的应用潜力巨大，有望开辟新的市场空间。长远来看，技术创新与跨学科融合将是推动封装线圈行业发展的关键因素，有助于提升整个电子行业的技术水平和服务能力。同时，加强国际合作与标准化建设也是应对全球市场竞争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9ba0be946490d" w:history="1">
        <w:r>
          <w:rPr>
            <w:rStyle w:val="Hyperlink"/>
          </w:rPr>
          <w:t>2025-2031年中国封装线圈行业现状调研分析与市场前景预测</w:t>
        </w:r>
      </w:hyperlink>
      <w:r>
        <w:rPr>
          <w:rFonts w:hint="eastAsia"/>
        </w:rPr>
        <w:t>》系统分析了封装线圈行业的市场规模、供需动态及竞争格局，重点评估了主要封装线圈企业的经营表现，并对封装线圈行业未来发展趋势进行了科学预测。报告结合封装线圈技术现状与SWOT分析，揭示了市场机遇与潜在风险。市场调研网发布的《</w:t>
      </w:r>
      <w:hyperlink r:id="R83c9ba0be946490d" w:history="1">
        <w:r>
          <w:rPr>
            <w:rStyle w:val="Hyperlink"/>
          </w:rPr>
          <w:t>2025-2031年中国封装线圈行业现状调研分析与市场前景预测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封装线圈行业概述</w:t>
      </w:r>
      <w:r>
        <w:rPr>
          <w:rFonts w:hint="eastAsia"/>
        </w:rPr>
        <w:br/>
      </w:r>
      <w:r>
        <w:rPr>
          <w:rFonts w:hint="eastAsia"/>
        </w:rPr>
        <w:t>　　第一节 封装线圈定义与分类</w:t>
      </w:r>
      <w:r>
        <w:rPr>
          <w:rFonts w:hint="eastAsia"/>
        </w:rPr>
        <w:br/>
      </w:r>
      <w:r>
        <w:rPr>
          <w:rFonts w:hint="eastAsia"/>
        </w:rPr>
        <w:t>　　第二节 封装线圈应用领域</w:t>
      </w:r>
      <w:r>
        <w:rPr>
          <w:rFonts w:hint="eastAsia"/>
        </w:rPr>
        <w:br/>
      </w:r>
      <w:r>
        <w:rPr>
          <w:rFonts w:hint="eastAsia"/>
        </w:rPr>
        <w:t>　　第三节 封装线圈行业经济指标分析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封装线圈产业链及经营模式分析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三、封装线圈销售模式及销售渠道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全球封装线圈市场发展综述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2019-2024年全球封装线圈市场规模与趋势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主要国家与地区封装线圈市场分析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2025-2031年全球封装线圈行业发展趋势与前景预测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中国封装线圈行业市场分析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2024-2025年封装线圈产能与投资动态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一、国内封装线圈产能及利用情况</w:t>
      </w:r>
      <w:r>
        <w:rPr>
          <w:rFonts w:hint="eastAsia"/>
        </w:rPr>
        <w:br/>
      </w:r>
      <w:r>
        <w:rPr>
          <w:rFonts w:hint="eastAsia"/>
        </w:rPr>
        <w:t>　　　　二、封装线圈产能扩张与投资动态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2025-2031年封装线圈行业产量统计与趋势预测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一、2019-2024年封装线圈行业产量数据统计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1、2019-2024年封装线圈产量及增长趋势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2、2019-2024年封装线圈细分产品产量及份额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二、影响封装线圈产量的关键因素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三、2025-2031年封装线圈产量预测</w:t>
      </w:r>
      <w:r>
        <w:rPr>
          <w:rFonts w:hint="eastAsia"/>
        </w:rPr>
        <w:br/>
      </w:r>
      <w:r>
        <w:rPr>
          <w:rFonts w:hint="eastAsia"/>
        </w:rPr>
        <w:t>　　第三节 2025-2031年封装线圈市场需求与销售分析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一、2024-2025年封装线圈行业需求现状</w:t>
      </w:r>
      <w:r>
        <w:rPr>
          <w:rFonts w:hint="eastAsia"/>
        </w:rPr>
        <w:br/>
      </w:r>
      <w:r>
        <w:rPr>
          <w:rFonts w:hint="eastAsia"/>
        </w:rPr>
        <w:t>　　　　二、封装线圈客户群体与需求特点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三、2019-2024年封装线圈行业销售规模分析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四、2025-2031年封装线圈市场增长潜力与规模预测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中国封装线圈细分市场与下游应用领域分析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封装线圈细分市场分析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一、2024-2025年封装线圈主要细分产品市场现状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封装线圈下游应用与客户群体分析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一、2024-2025年封装线圈各应用领域市场现状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2024-2025年封装线圈行业技术发展现状及趋势分析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封装线圈行业技术发展现状分析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国内外封装线圈行业技术差异与原因</w:t>
      </w:r>
      <w:r>
        <w:rPr>
          <w:rFonts w:hint="eastAsia"/>
        </w:rPr>
        <w:br/>
      </w:r>
      <w:r>
        <w:rPr>
          <w:rFonts w:hint="eastAsia"/>
        </w:rPr>
        <w:t>　　第三节 封装线圈行业技术发展方向、趋势预测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提升封装线圈行业技术能力策略建议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封装线圈价格机制与竞争策略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一、2019-2024年封装线圈市场价格走势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封装线圈定价策略与方法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2025-2031年封装线圈价格竞争态势与趋势预测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中国封装线圈行业重点区域市场研究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2024-2025年重点区域封装线圈市场发展概况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二、2019-2024年封装线圈市场需求规模情况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三、2025-2031年封装线圈行业发展潜力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二、2019-2024年封装线圈市场需求规模情况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三、2025-2031年封装线圈行业发展潜力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二、2019-2024年封装线圈市场需求规模情况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三、2025-2031年封装线圈行业发展潜力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二、2019-2024年封装线圈市场需求规模情况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三、2025-2031年封装线圈行业发展潜力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二、2019-2024年封装线圈市场需求规模情况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三、2025-2031年封装线圈行业发展潜力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2019-2024年中国封装线圈行业进出口情况分析</w:t>
      </w:r>
      <w:r>
        <w:rPr>
          <w:rFonts w:hint="eastAsia"/>
        </w:rPr>
        <w:br/>
      </w:r>
      <w:r>
        <w:rPr>
          <w:rFonts w:hint="eastAsia"/>
        </w:rPr>
        <w:t>　　第一节 封装线圈行业进口情况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一、2019-2024年封装线圈进口规模及增长情况</w:t>
      </w:r>
      <w:r>
        <w:rPr>
          <w:rFonts w:hint="eastAsia"/>
        </w:rPr>
        <w:br/>
      </w:r>
      <w:r>
        <w:rPr>
          <w:rFonts w:hint="eastAsia"/>
        </w:rPr>
        <w:t>　　　　二、封装线圈主要进口来源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封装线圈行业出口情况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一、2019-2024年封装线圈出口规模及增长情况</w:t>
      </w:r>
      <w:r>
        <w:rPr>
          <w:rFonts w:hint="eastAsia"/>
        </w:rPr>
        <w:br/>
      </w:r>
      <w:r>
        <w:rPr>
          <w:rFonts w:hint="eastAsia"/>
        </w:rPr>
        <w:t>　　　　二、封装线圈主要出口目的地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2019-2024年中国封装线圈行业总体发展与财务状况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2019-2024年中国封装线圈行业规模情况</w:t>
      </w:r>
      <w:r>
        <w:rPr>
          <w:rFonts w:hint="eastAsia"/>
        </w:rPr>
        <w:br/>
      </w:r>
      <w:r>
        <w:rPr>
          <w:rFonts w:hint="eastAsia"/>
        </w:rPr>
        <w:t>　　　　一、封装线圈行业企业数量规模</w:t>
      </w:r>
      <w:r>
        <w:rPr>
          <w:rFonts w:hint="eastAsia"/>
        </w:rPr>
        <w:br/>
      </w:r>
      <w:r>
        <w:rPr>
          <w:rFonts w:hint="eastAsia"/>
        </w:rPr>
        <w:t>　　　　二、封装线圈行业从业人员规模</w:t>
      </w:r>
      <w:r>
        <w:rPr>
          <w:rFonts w:hint="eastAsia"/>
        </w:rPr>
        <w:br/>
      </w:r>
      <w:r>
        <w:rPr>
          <w:rFonts w:hint="eastAsia"/>
        </w:rPr>
        <w:t>　　　　三、封装线圈行业市场敏感性分析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2019-2024年中国封装线圈行业财务能力分析</w:t>
      </w:r>
      <w:r>
        <w:rPr>
          <w:rFonts w:hint="eastAsia"/>
        </w:rPr>
        <w:br/>
      </w:r>
      <w:r>
        <w:rPr>
          <w:rFonts w:hint="eastAsia"/>
        </w:rPr>
        <w:t>　　　　一、封装线圈行业盈利能力</w:t>
      </w:r>
      <w:r>
        <w:rPr>
          <w:rFonts w:hint="eastAsia"/>
        </w:rPr>
        <w:br/>
      </w:r>
      <w:r>
        <w:rPr>
          <w:rFonts w:hint="eastAsia"/>
        </w:rPr>
        <w:t>　　　　二、封装线圈行业偿债能力</w:t>
      </w:r>
      <w:r>
        <w:rPr>
          <w:rFonts w:hint="eastAsia"/>
        </w:rPr>
        <w:br/>
      </w:r>
      <w:r>
        <w:rPr>
          <w:rFonts w:hint="eastAsia"/>
        </w:rPr>
        <w:t>　　　　三、封装线圈行业营运能力</w:t>
      </w:r>
      <w:r>
        <w:rPr>
          <w:rFonts w:hint="eastAsia"/>
        </w:rPr>
        <w:br/>
      </w:r>
      <w:r>
        <w:rPr>
          <w:rFonts w:hint="eastAsia"/>
        </w:rPr>
        <w:t>　　　　四、封装线圈行业发展能力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封装线圈行业重点企业调研分析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二、企业封装线圈业务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二、企业封装线圈业务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二、企业封装线圈业务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二、企业封装线圈业务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二、企业封装线圈业务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二、企业封装线圈业务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中国封装线圈行业竞争格局分析</w:t>
      </w:r>
      <w:r>
        <w:rPr>
          <w:rFonts w:hint="eastAsia"/>
        </w:rPr>
        <w:br/>
      </w:r>
      <w:r>
        <w:rPr>
          <w:rFonts w:hint="eastAsia"/>
        </w:rPr>
        <w:t>　　第一节 封装线圈行业竞争格局总览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2024-2025年封装线圈行业竞争力分析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2019-2024年封装线圈行业企业并购活动分析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2024-2025年封装线圈行业会展与招投标活动分析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一、封装线圈行业会展活动及其市场影响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2025年中国封装线圈企业发展企业发展策略与建议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封装线圈销售模式与渠道策略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封装线圈品牌与市场推广策略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封装线圈研发投入与技术创新能力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封装线圈合作联盟与资源整合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中国封装线圈行业风险与对策</w:t>
      </w:r>
      <w:r>
        <w:rPr>
          <w:rFonts w:hint="eastAsia"/>
        </w:rPr>
        <w:br/>
      </w:r>
      <w:r>
        <w:rPr>
          <w:rFonts w:hint="eastAsia"/>
        </w:rPr>
        <w:t>　　第一节 封装线圈行业SWOT分析</w:t>
      </w:r>
      <w:r>
        <w:rPr>
          <w:rFonts w:hint="eastAsia"/>
        </w:rPr>
        <w:br/>
      </w:r>
      <w:r>
        <w:rPr>
          <w:rFonts w:hint="eastAsia"/>
        </w:rPr>
        <w:t>　　　　一、封装线圈行业优势</w:t>
      </w:r>
      <w:r>
        <w:rPr>
          <w:rFonts w:hint="eastAsia"/>
        </w:rPr>
        <w:br/>
      </w:r>
      <w:r>
        <w:rPr>
          <w:rFonts w:hint="eastAsia"/>
        </w:rPr>
        <w:t>　　　　二、封装线圈行业劣势</w:t>
      </w:r>
      <w:r>
        <w:rPr>
          <w:rFonts w:hint="eastAsia"/>
        </w:rPr>
        <w:br/>
      </w:r>
      <w:r>
        <w:rPr>
          <w:rFonts w:hint="eastAsia"/>
        </w:rPr>
        <w:t>　　　　三、封装线圈市场机会</w:t>
      </w:r>
      <w:r>
        <w:rPr>
          <w:rFonts w:hint="eastAsia"/>
        </w:rPr>
        <w:br/>
      </w:r>
      <w:r>
        <w:rPr>
          <w:rFonts w:hint="eastAsia"/>
        </w:rPr>
        <w:t>　　　　四、封装线圈市场威胁</w:t>
      </w:r>
      <w:r>
        <w:rPr>
          <w:rFonts w:hint="eastAsia"/>
        </w:rPr>
        <w:br/>
      </w:r>
      <w:r>
        <w:rPr>
          <w:rFonts w:hint="eastAsia"/>
        </w:rPr>
        <w:t>　　第二节 封装线圈行业风险及对策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2025-2031年中国封装线圈行业前景与发展趋势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2024-2025年封装线圈行业发展环境分析</w:t>
      </w:r>
      <w:r>
        <w:rPr>
          <w:rFonts w:hint="eastAsia"/>
        </w:rPr>
        <w:br/>
      </w:r>
      <w:r>
        <w:rPr>
          <w:rFonts w:hint="eastAsia"/>
        </w:rPr>
        <w:t>　　　　一、封装线圈行业主管部门与监管体制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二、封装线圈行业主要法律法规及政策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三、封装线圈行业标准与质量监管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2025-2031年封装线圈行业发展趋势与方向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2025-2031年封装线圈行业发展潜力与机遇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封装线圈行业研究结论与建议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(中智林)封装线圈行业发展建议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封装线圈行业历程</w:t>
      </w:r>
      <w:r>
        <w:rPr>
          <w:rFonts w:hint="eastAsia"/>
        </w:rPr>
        <w:br/>
      </w:r>
      <w:r>
        <w:rPr>
          <w:rFonts w:hint="eastAsia"/>
        </w:rPr>
        <w:t>　　图表 封装线圈行业生命周期</w:t>
      </w:r>
      <w:r>
        <w:rPr>
          <w:rFonts w:hint="eastAsia"/>
        </w:rPr>
        <w:br/>
      </w:r>
      <w:r>
        <w:rPr>
          <w:rFonts w:hint="eastAsia"/>
        </w:rPr>
        <w:t>　　图表 封装线圈行业产业链分析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2019-2024年中国封装线圈行业市场规模及增长情况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2019-2024年封装线圈行业市场容量分析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2019-2024年中国封装线圈行业产能统计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2019-2024年中国封装线圈行业产量及增长趋势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2019-2024年中国封装线圈市场需求量及增速统计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2024年中国封装线圈行业需求领域分布格局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2019-2024年中国封装线圈行业销售收入分析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2019-2024年中国封装线圈行业盈利情况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2019-2024年中国封装线圈行业利润总额统计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2019-2024年中国封装线圈进口数量分析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2019-2024年中国封装线圈进口金额分析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2019-2024年中国封装线圈出口数量分析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2019-2024年中国封装线圈出口金额分析</w:t>
      </w:r>
      <w:r>
        <w:rPr>
          <w:rFonts w:hint="eastAsia"/>
        </w:rPr>
        <w:br/>
      </w:r>
      <w:r>
        <w:rPr>
          <w:rFonts w:hint="eastAsia"/>
        </w:rPr>
        <w:t>　　图表 2024年中国封装线圈进口国家及地区分析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2024年中国封装线圈出口国家及地区分析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2019-2024年中国封装线圈行业企业数量情况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2019-2024年中国封装线圈行业企业平均规模情况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**地区封装线圈市场规模及增长情况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**地区封装线圈市场规模及增长情况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**地区封装线圈市场规模及增长情况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**地区封装线圈市场规模及增长情况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**地区封装线圈行业市场需求情况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封装线圈重点企业（一）基本信息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封装线圈重点企业（一）经营情况分析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封装线圈重点企业（一）主要经济指标情况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封装线圈重点企业（一）盈利能力情况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封装线圈重点企业（一）偿债能力情况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封装线圈重点企业（一）运营能力情况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封装线圈重点企业（一）成长能力情况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封装线圈重点企业（二）基本信息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封装线圈重点企业（二）经营情况分析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封装线圈重点企业（二）主要经济指标情况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封装线圈重点企业（二）盈利能力情况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封装线圈重点企业（二）偿债能力情况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封装线圈重点企业（二）运营能力情况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封装线圈重点企业（二）成长能力情况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封装线圈重点企业（三）基本信息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封装线圈重点企业（三）经营情况分析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封装线圈重点企业（三）主要经济指标情况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封装线圈重点企业（三）盈利能力情况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封装线圈重点企业（三）偿债能力情况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封装线圈重点企业（三）运营能力情况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封装线圈重点企业（三）成长能力情况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2025-2031年中国封装线圈行业产能预测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2025-2031年中国封装线圈行业产量预测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2025-2031年中国封装线圈市场需求量预测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2025-2031年中国封装线圈行业供需平衡预测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2025-2031年中国封装线圈行业市场容量预测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2025-2031年中国封装线圈行业市场规模预测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2025年中国封装线圈市场前景分析</w:t>
      </w:r>
      <w:r>
        <w:rPr>
          <w:rFonts w:hint="eastAsia"/>
        </w:rPr>
        <w:br/>
      </w:r>
      <w:r>
        <w:rPr>
          <w:rFonts w:hint="eastAsia"/>
        </w:rPr>
        <w:t>　　图表 2025年中国封装线圈发展趋势预测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9ba0be946490d" w:history="1">
        <w:r>
          <w:rPr>
            <w:rStyle w:val="Hyperlink"/>
          </w:rPr>
          <w:t>2025-2031年中国封装线圈行业现状调研分析与市场前景预测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9ba0be946490d" w:history="1">
        <w:r>
          <w:rPr>
            <w:rStyle w:val="Hyperlink"/>
          </w:rPr>
          <w:t>https://www.20087.com/9/83/FengZhuangXianQuanFaZhanXianZhuangQianJing.html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热点：电感封装尺寸大全、线圈pcb封装图、电子线圈图片、封闭线圈、电阻封装、线圈贴片、电感封装类型、线圈芯片原理、贴片二极管封装类型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f7e1777844be3" w:history="1">
      <w:r>
        <w:rPr>
          <w:rStyle w:val="Hyperlink"/>
        </w:rPr>
        <w:t>2025-2031年中国封装线圈行业现状调研分析与市场前景预测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FengZhuangXianQuanFaZhanXianZhuangQianJing.html" TargetMode="External" Id="R83c9ba0be946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FengZhuangXianQuanFaZhanXianZhuangQianJing.html" TargetMode="External" Id="R376f7e177784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2025-04-27T23:29:35Z</dcterms:created>
  <dcterms:modified xsi:type="dcterms:W3CDTF">2025-04-28T00:29:35Z</dcterms:modified>
  <dc:subject>2025-2031年中国封装线圈行业现状调研分析与市场前景预测</dc:subject>
  <dc:title>2025-2031年中国封装线圈行业现状调研分析与市场前景预测</dc:title>
  <cp:keywords>2025-2031年中国封装线圈行业现状调研分析与市场前景预测</cp:keywords>
  <dc:description>2025-2031年中国封装线圈行业现状调研分析与市场前景预测</dc:description>
</cp:coreProperties>
</file>