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a900175be4826" w:history="1">
              <w:r>
                <w:rPr>
                  <w:rStyle w:val="Hyperlink"/>
                </w:rPr>
                <w:t>中国抓钢机行业调查分析及市场前景预测报告（2025-2031年）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a900175be4826" w:history="1">
              <w:r>
                <w:rPr>
                  <w:rStyle w:val="Hyperlink"/>
                </w:rPr>
                <w:t>中国抓钢机行业调查分析及市场前景预测报告（2025-2031年）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a900175be4826" w:history="1">
                <w:r>
                  <w:rPr>
                    <w:rStyle w:val="Hyperlink"/>
                  </w:rPr>
                  <w:t>https://www.20087.com/M_JiXieJiDian/39/ZhuaGangJiDeFaZhanQianJing.html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钢机是一种专门用于搬运大型金属物件的重型机械，广泛应用于钢铁厂、港口、建筑工地等领域。近年来，随着中国经济的持续增长和基础设施建设的加速，抓钢机市场需求稳定增长。随着技术水平的提高，国产抓钢机的性能和质量不断提升，逐步缩小与进口产品的差距，国产替代空间巨大。</w:t>
      </w:r>
      <w:r>
        <w:rPr>
          <w:rFonts w:hint="eastAsia"/>
        </w:rPr>
        <w:br/>
      </w:r>
      <w:r>
        <w:rPr>
          <w:rFonts w:hint="eastAsia"/>
        </w:rPr>
        <w:t>　　未来，抓钢机行业将继续保持稳定增长的趋势，技术创新和产品升级将是主要发展方向。一方面，随着环保法规的日益严格，抓钢机将朝着更节能、环保的方向发展，如采用更高效的驱动系统减少能耗和排放。另一方面，智能化将是抓钢机的重要发展趋势，包括集成先进的传感器和自动化技术，提高设备的操作精度和效率。此外，随着物联网技术的应用，远程监控和维护将成为抓钢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a900175be4826" w:history="1">
        <w:r>
          <w:rPr>
            <w:rStyle w:val="Hyperlink"/>
          </w:rPr>
          <w:t>中国抓钢机行业调查分析及市场前景预测报告（2025-2031年）</w:t>
        </w:r>
      </w:hyperlink>
      <w:r>
        <w:rPr>
          <w:rFonts w:hint="eastAsia"/>
        </w:rPr>
        <w:t>》基于多年行业研究积累，结合抓钢机市场发展现状，依托行业权威数据资源和长期市场监测数据库，对抓钢机市场规模、技术现状及未来方向进行了全面分析。报告梳理了抓钢机行业竞争格局，重点评估了主要企业的市场表现及品牌影响力，并通过SWOT分析揭示了抓钢机行业机遇与潜在风险。同时，报告对抓钢机市场前景和发展趋势进行了科学预测，为投资者提供了投资价值判断和策略建议，助力把握抓钢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2025年中国抓钢机行业运行概况</w:t>
      </w:r>
      <w:r>
        <w:rPr>
          <w:rFonts w:hint="eastAsia"/>
        </w:rPr>
        <w:br/>
      </w:r>
      <w:r>
        <w:rPr>
          <w:rFonts w:hint="eastAsia"/>
        </w:rPr>
        <w:t>　　第一节 我国抓钢机产业特征与行业重要性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2025年抓钢机行业运行分析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（一）技术的先进性对价格的影响</w:t>
      </w:r>
      <w:r>
        <w:rPr>
          <w:rFonts w:hint="eastAsia"/>
        </w:rPr>
        <w:br/>
      </w:r>
      <w:r>
        <w:rPr>
          <w:rFonts w:hint="eastAsia"/>
        </w:rPr>
        <w:t>　　　　　　（二）技术的垄断与竞争</w:t>
      </w:r>
      <w:r>
        <w:rPr>
          <w:rFonts w:hint="eastAsia"/>
        </w:rPr>
        <w:br/>
      </w:r>
      <w:r>
        <w:rPr>
          <w:rFonts w:hint="eastAsia"/>
        </w:rPr>
        <w:t>　　　　　　（三）技术的性能</w:t>
      </w:r>
      <w:r>
        <w:rPr>
          <w:rFonts w:hint="eastAsia"/>
        </w:rPr>
        <w:br/>
      </w:r>
      <w:r>
        <w:rPr>
          <w:rFonts w:hint="eastAsia"/>
        </w:rPr>
        <w:t>　　　　　　（四）技术的成熟程度</w:t>
      </w:r>
      <w:r>
        <w:rPr>
          <w:rFonts w:hint="eastAsia"/>
        </w:rPr>
        <w:br/>
      </w:r>
      <w:r>
        <w:rPr>
          <w:rFonts w:hint="eastAsia"/>
        </w:rPr>
        <w:t>　　　　　　（五）技术的保护措施及有效程度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（一）利勃海尔</w:t>
      </w:r>
      <w:r>
        <w:rPr>
          <w:rFonts w:hint="eastAsia"/>
        </w:rPr>
        <w:br/>
      </w:r>
      <w:r>
        <w:rPr>
          <w:rFonts w:hint="eastAsia"/>
        </w:rPr>
        <w:t>　　　　　　（二）日立建机</w:t>
      </w:r>
      <w:r>
        <w:rPr>
          <w:rFonts w:hint="eastAsia"/>
        </w:rPr>
        <w:br/>
      </w:r>
      <w:r>
        <w:rPr>
          <w:rFonts w:hint="eastAsia"/>
        </w:rPr>
        <w:t>　　　　　　（三）神钢建机</w:t>
      </w:r>
      <w:r>
        <w:rPr>
          <w:rFonts w:hint="eastAsia"/>
        </w:rPr>
        <w:br/>
      </w:r>
      <w:r>
        <w:rPr>
          <w:rFonts w:hint="eastAsia"/>
        </w:rPr>
        <w:t>　　　　　　（四）四川邦立重机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（一）四川邦立重机有限公司</w:t>
      </w:r>
      <w:r>
        <w:rPr>
          <w:rFonts w:hint="eastAsia"/>
        </w:rPr>
        <w:br/>
      </w:r>
      <w:r>
        <w:rPr>
          <w:rFonts w:hint="eastAsia"/>
        </w:rPr>
        <w:t>　　　　　　（二）贵州詹阳动力重工有限公司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　　（三）江苏八达重工机械有限公司</w:t>
      </w:r>
      <w:r>
        <w:rPr>
          <w:rFonts w:hint="eastAsia"/>
        </w:rPr>
        <w:br/>
      </w:r>
      <w:r>
        <w:rPr>
          <w:rFonts w:hint="eastAsia"/>
        </w:rPr>
        <w:t>　　　　　　（四）辽宁海龙重工股份有限公司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（五）阿特拉斯工程机械有限公司</w:t>
      </w:r>
      <w:r>
        <w:rPr>
          <w:rFonts w:hint="eastAsia"/>
        </w:rPr>
        <w:br/>
      </w:r>
      <w:r>
        <w:rPr>
          <w:rFonts w:hint="eastAsia"/>
        </w:rPr>
        <w:t>　　　　　　（六）利勃海尔机械（大连）有限公司</w:t>
      </w:r>
      <w:r>
        <w:rPr>
          <w:rFonts w:hint="eastAsia"/>
        </w:rPr>
        <w:br/>
      </w:r>
      <w:r>
        <w:rPr>
          <w:rFonts w:hint="eastAsia"/>
        </w:rPr>
        <w:t>　　　　　　（七）三一重工</w:t>
      </w:r>
      <w:r>
        <w:rPr>
          <w:rFonts w:hint="eastAsia"/>
        </w:rPr>
        <w:br/>
      </w:r>
      <w:r>
        <w:rPr>
          <w:rFonts w:hint="eastAsia"/>
        </w:rPr>
        <w:t>　　　　　　（八）厦门重工</w:t>
      </w:r>
      <w:r>
        <w:rPr>
          <w:rFonts w:hint="eastAsia"/>
        </w:rPr>
        <w:br/>
      </w:r>
      <w:r>
        <w:rPr>
          <w:rFonts w:hint="eastAsia"/>
        </w:rPr>
        <w:t>　　　　　　（九）中国龙工控股有限公司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（十）青岛日诚建机有限公司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抓钢机行业相关政策趋势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　　1、《中国工程机械行业“十五五”发展规划》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2、财政部、工信部、商务部等政策</w:t>
      </w:r>
      <w:r>
        <w:rPr>
          <w:rFonts w:hint="eastAsia"/>
        </w:rPr>
        <w:br/>
      </w:r>
      <w:r>
        <w:rPr>
          <w:rFonts w:hint="eastAsia"/>
        </w:rPr>
        <w:t>　　　　　　3、《产业结构调整指导目录（2014年本）》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2020-2025年中国抓钢机行业市场产销状况分析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2020-2025年中国抓钢机行业不同规模企业分析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2020-2025年中国抓钢机行业不同类型企业分析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2025-2031年中国抓钢机行业市场供需状况分析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一、邦立重机电动液压三节臂抓钢机投放市场</w:t>
      </w:r>
      <w:r>
        <w:rPr>
          <w:rFonts w:hint="eastAsia"/>
        </w:rPr>
        <w:br/>
      </w:r>
      <w:r>
        <w:rPr>
          <w:rFonts w:hint="eastAsia"/>
        </w:rPr>
        <w:t>　　　　二、玉柴重工和邦立重机强强联合</w:t>
      </w:r>
      <w:r>
        <w:rPr>
          <w:rFonts w:hint="eastAsia"/>
        </w:rPr>
        <w:br/>
      </w:r>
      <w:r>
        <w:rPr>
          <w:rFonts w:hint="eastAsia"/>
        </w:rPr>
        <w:t>　　　　三、利勃海尔推出四点支撑底盘抓钢机EP934C</w:t>
      </w:r>
      <w:r>
        <w:rPr>
          <w:rFonts w:hint="eastAsia"/>
        </w:rPr>
        <w:br/>
      </w:r>
      <w:r>
        <w:rPr>
          <w:rFonts w:hint="eastAsia"/>
        </w:rPr>
        <w:t>　　　　四、詹阳动力投12亿建工程机械新厂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2025-2031年中国抓钢机行业市场竞争格局分析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抓钢机行业市场区域发展状况及竞争力研究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中国抓钢机行业竞争模式分析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一、价格取胜</w:t>
      </w:r>
      <w:r>
        <w:rPr>
          <w:rFonts w:hint="eastAsia"/>
        </w:rPr>
        <w:br/>
      </w:r>
      <w:r>
        <w:rPr>
          <w:rFonts w:hint="eastAsia"/>
        </w:rPr>
        <w:t>　　　　二、客户合作的双赢模式</w:t>
      </w:r>
      <w:r>
        <w:rPr>
          <w:rFonts w:hint="eastAsia"/>
        </w:rPr>
        <w:br/>
      </w:r>
      <w:r>
        <w:rPr>
          <w:rFonts w:hint="eastAsia"/>
        </w:rPr>
        <w:t>　　第四节 中国抓钢机行业SWOT分析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1、行业逐渐壮大</w:t>
      </w:r>
      <w:r>
        <w:rPr>
          <w:rFonts w:hint="eastAsia"/>
        </w:rPr>
        <w:br/>
      </w:r>
      <w:r>
        <w:rPr>
          <w:rFonts w:hint="eastAsia"/>
        </w:rPr>
        <w:t>　　　　　　2、生产技术进步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1、生产企业少</w:t>
      </w:r>
      <w:r>
        <w:rPr>
          <w:rFonts w:hint="eastAsia"/>
        </w:rPr>
        <w:br/>
      </w:r>
      <w:r>
        <w:rPr>
          <w:rFonts w:hint="eastAsia"/>
        </w:rPr>
        <w:t>　　　　　　2、技术、品牌有待于进一步提高与加强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2、市场需求潜力大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2020-2025年中国抓钢机行业产业链分析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二、上游行业影响及其趋势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二、下游行业影响及其趋势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中国抓钢机行业投资风险分析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中国抓钢机标杆企业分析</w:t>
      </w:r>
      <w:r>
        <w:rPr>
          <w:rFonts w:hint="eastAsia"/>
        </w:rPr>
        <w:br/>
      </w:r>
      <w:r>
        <w:rPr>
          <w:rFonts w:hint="eastAsia"/>
        </w:rPr>
        <w:t>　　第一节 三一重工分析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三、公司发展前景展望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第二节 八达重工分析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二、公司产品应用</w:t>
      </w:r>
      <w:r>
        <w:rPr>
          <w:rFonts w:hint="eastAsia"/>
        </w:rPr>
        <w:br/>
      </w:r>
      <w:r>
        <w:rPr>
          <w:rFonts w:hint="eastAsia"/>
        </w:rPr>
        <w:t>　　　　　　1、包钢集团</w:t>
      </w:r>
      <w:r>
        <w:rPr>
          <w:rFonts w:hint="eastAsia"/>
        </w:rPr>
        <w:br/>
      </w:r>
      <w:r>
        <w:rPr>
          <w:rFonts w:hint="eastAsia"/>
        </w:rPr>
        <w:t>　　　　　　2、中国铝业中州分公司</w:t>
      </w:r>
      <w:r>
        <w:rPr>
          <w:rFonts w:hint="eastAsia"/>
        </w:rPr>
        <w:br/>
      </w:r>
      <w:r>
        <w:rPr>
          <w:rFonts w:hint="eastAsia"/>
        </w:rPr>
        <w:t>　　　　　　3、柯诺木业</w:t>
      </w:r>
      <w:r>
        <w:rPr>
          <w:rFonts w:hint="eastAsia"/>
        </w:rPr>
        <w:br/>
      </w:r>
      <w:r>
        <w:rPr>
          <w:rFonts w:hint="eastAsia"/>
        </w:rPr>
        <w:t>　　　　　　4、泰格林纸集团</w:t>
      </w:r>
      <w:r>
        <w:rPr>
          <w:rFonts w:hint="eastAsia"/>
        </w:rPr>
        <w:br/>
      </w:r>
      <w:r>
        <w:rPr>
          <w:rFonts w:hint="eastAsia"/>
        </w:rPr>
        <w:t>　　　　　　5、国能生物发电有限公司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贵州詹阳重工分析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三、公司研发与生产</w:t>
      </w:r>
      <w:r>
        <w:rPr>
          <w:rFonts w:hint="eastAsia"/>
        </w:rPr>
        <w:br/>
      </w:r>
      <w:r>
        <w:rPr>
          <w:rFonts w:hint="eastAsia"/>
        </w:rPr>
        <w:t>　　　　　　1、科研能力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第四节 四川邦立重机有限责任公司分析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　　1、CE系列液压挖掘机</w:t>
      </w:r>
      <w:r>
        <w:rPr>
          <w:rFonts w:hint="eastAsia"/>
        </w:rPr>
        <w:br/>
      </w:r>
      <w:r>
        <w:rPr>
          <w:rFonts w:hint="eastAsia"/>
        </w:rPr>
        <w:t>　　　　　　2、液压抓料机</w:t>
      </w:r>
      <w:r>
        <w:rPr>
          <w:rFonts w:hint="eastAsia"/>
        </w:rPr>
        <w:br/>
      </w:r>
      <w:r>
        <w:rPr>
          <w:rFonts w:hint="eastAsia"/>
        </w:rPr>
        <w:t>　　　　　　3、CED系列液压挖掘机</w:t>
      </w:r>
      <w:r>
        <w:rPr>
          <w:rFonts w:hint="eastAsia"/>
        </w:rPr>
        <w:br/>
      </w:r>
      <w:r>
        <w:rPr>
          <w:rFonts w:hint="eastAsia"/>
        </w:rPr>
        <w:t>　　　　三、公司研发与生产</w:t>
      </w:r>
      <w:r>
        <w:rPr>
          <w:rFonts w:hint="eastAsia"/>
        </w:rPr>
        <w:br/>
      </w:r>
      <w:r>
        <w:rPr>
          <w:rFonts w:hint="eastAsia"/>
        </w:rPr>
        <w:t>　　　　　　1、科研开发</w:t>
      </w:r>
      <w:r>
        <w:rPr>
          <w:rFonts w:hint="eastAsia"/>
        </w:rPr>
        <w:br/>
      </w:r>
      <w:r>
        <w:rPr>
          <w:rFonts w:hint="eastAsia"/>
        </w:rPr>
        <w:t>　　　　　　2、生产制造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2025-2031年中国抓钢机行业投资价值分析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[^中^智林^]投资效益预测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　　一、加大研发投入，提高自主创新水平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二、加强品牌建设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1：抓钢机行业结构示意图</w:t>
      </w:r>
      <w:r>
        <w:rPr>
          <w:rFonts w:hint="eastAsia"/>
        </w:rPr>
        <w:br/>
      </w:r>
      <w:r>
        <w:rPr>
          <w:rFonts w:hint="eastAsia"/>
        </w:rPr>
        <w:t>　　图表 2：2020-2025年国民经济概况示意图</w:t>
      </w:r>
      <w:r>
        <w:rPr>
          <w:rFonts w:hint="eastAsia"/>
        </w:rPr>
        <w:br/>
      </w:r>
      <w:r>
        <w:rPr>
          <w:rFonts w:hint="eastAsia"/>
        </w:rPr>
        <w:t>　　图表 3：2020-2025年前9月我国工程机械行业销售收入增长示意图</w:t>
      </w:r>
      <w:r>
        <w:rPr>
          <w:rFonts w:hint="eastAsia"/>
        </w:rPr>
        <w:br/>
      </w:r>
      <w:r>
        <w:rPr>
          <w:rFonts w:hint="eastAsia"/>
        </w:rPr>
        <w:t>　　图表 4：中国工程机械各产品2025年-2024及2025年-2030年复合增长率示意图</w:t>
      </w:r>
      <w:r>
        <w:rPr>
          <w:rFonts w:hint="eastAsia"/>
        </w:rPr>
        <w:br/>
      </w:r>
      <w:r>
        <w:rPr>
          <w:rFonts w:hint="eastAsia"/>
        </w:rPr>
        <w:t>　　图表 5：2025年全球粗钢产量统计</w:t>
      </w:r>
      <w:r>
        <w:rPr>
          <w:rFonts w:hint="eastAsia"/>
        </w:rPr>
        <w:br/>
      </w:r>
      <w:r>
        <w:rPr>
          <w:rFonts w:hint="eastAsia"/>
        </w:rPr>
        <w:t>　　图表 6：世界抓钢机需求结构图</w:t>
      </w:r>
      <w:r>
        <w:rPr>
          <w:rFonts w:hint="eastAsia"/>
        </w:rPr>
        <w:br/>
      </w:r>
      <w:r>
        <w:rPr>
          <w:rFonts w:hint="eastAsia"/>
        </w:rPr>
        <w:t>　　图表 7：世界十大钢铁公司列表</w:t>
      </w:r>
      <w:r>
        <w:rPr>
          <w:rFonts w:hint="eastAsia"/>
        </w:rPr>
        <w:br/>
      </w:r>
      <w:r>
        <w:rPr>
          <w:rFonts w:hint="eastAsia"/>
        </w:rPr>
        <w:t>　　图表 8：2025年世界前三十大港口列表</w:t>
      </w:r>
      <w:r>
        <w:rPr>
          <w:rFonts w:hint="eastAsia"/>
        </w:rPr>
        <w:br/>
      </w:r>
      <w:r>
        <w:rPr>
          <w:rFonts w:hint="eastAsia"/>
        </w:rPr>
        <w:t>　　图表 9：2020-2025年中国粗钢产量及其增长率</w:t>
      </w:r>
      <w:r>
        <w:rPr>
          <w:rFonts w:hint="eastAsia"/>
        </w:rPr>
        <w:br/>
      </w:r>
      <w:r>
        <w:rPr>
          <w:rFonts w:hint="eastAsia"/>
        </w:rPr>
        <w:t>　　图表 10：2020-2025年中国废钢铁资源平衡情况表</w:t>
      </w:r>
      <w:r>
        <w:rPr>
          <w:rFonts w:hint="eastAsia"/>
        </w:rPr>
        <w:br/>
      </w:r>
      <w:r>
        <w:rPr>
          <w:rFonts w:hint="eastAsia"/>
        </w:rPr>
        <w:t>　　图表 11：我国抓钢机需求结构图</w:t>
      </w:r>
      <w:r>
        <w:rPr>
          <w:rFonts w:hint="eastAsia"/>
        </w:rPr>
        <w:br/>
      </w:r>
      <w:r>
        <w:rPr>
          <w:rFonts w:hint="eastAsia"/>
        </w:rPr>
        <w:t>　　图表 12：2025年中国十大钢铁集团产量排名</w:t>
      </w:r>
      <w:r>
        <w:rPr>
          <w:rFonts w:hint="eastAsia"/>
        </w:rPr>
        <w:br/>
      </w:r>
      <w:r>
        <w:rPr>
          <w:rFonts w:hint="eastAsia"/>
        </w:rPr>
        <w:t>　　图表 13：2020-2025年中国码头泊位数量统计</w:t>
      </w:r>
      <w:r>
        <w:rPr>
          <w:rFonts w:hint="eastAsia"/>
        </w:rPr>
        <w:br/>
      </w:r>
      <w:r>
        <w:rPr>
          <w:rFonts w:hint="eastAsia"/>
        </w:rPr>
        <w:t>　　图表 14：重点抓钢机生产厂商列表</w:t>
      </w:r>
      <w:r>
        <w:rPr>
          <w:rFonts w:hint="eastAsia"/>
        </w:rPr>
        <w:br/>
      </w:r>
      <w:r>
        <w:rPr>
          <w:rFonts w:hint="eastAsia"/>
        </w:rPr>
        <w:t>　　图表 15：中国工程机械行业“十五五”发展规划一览表</w:t>
      </w:r>
      <w:r>
        <w:rPr>
          <w:rFonts w:hint="eastAsia"/>
        </w:rPr>
        <w:br/>
      </w:r>
      <w:r>
        <w:rPr>
          <w:rFonts w:hint="eastAsia"/>
        </w:rPr>
        <w:t>　　图表 16：2020-2025年中国抓钢机行业工业总产值及其增长率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17：不同规模企业工业总产值对比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18：2020-2025年中国抓钢机行业销售收入及其增长率</w:t>
      </w:r>
      <w:r>
        <w:rPr>
          <w:rFonts w:hint="eastAsia"/>
        </w:rPr>
        <w:br/>
      </w:r>
      <w:r>
        <w:rPr>
          <w:rFonts w:hint="eastAsia"/>
        </w:rPr>
        <w:t>　　图表 19：不同规模企业销售收入对比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20：不同类型企业工业总产值对比</w:t>
      </w:r>
      <w:r>
        <w:rPr>
          <w:rFonts w:hint="eastAsia"/>
        </w:rPr>
        <w:br/>
      </w:r>
      <w:r>
        <w:rPr>
          <w:rFonts w:hint="eastAsia"/>
        </w:rPr>
        <w:t>　　图表 21：不同类型企业销售收入对比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26：抓钢机行业SWOT分析</w:t>
      </w:r>
      <w:r>
        <w:rPr>
          <w:rFonts w:hint="eastAsia"/>
        </w:rPr>
        <w:br/>
      </w:r>
      <w:r>
        <w:rPr>
          <w:rFonts w:hint="eastAsia"/>
        </w:rPr>
        <w:t>　　图表 27：2020-2025年中国废钢铁消耗量及其增长率</w:t>
      </w:r>
      <w:r>
        <w:rPr>
          <w:rFonts w:hint="eastAsia"/>
        </w:rPr>
        <w:br/>
      </w:r>
      <w:r>
        <w:rPr>
          <w:rFonts w:hint="eastAsia"/>
        </w:rPr>
        <w:t>　　图表 28：2020-2025年我国炼钢废钢平均消耗情况统计表</w:t>
      </w:r>
      <w:r>
        <w:rPr>
          <w:rFonts w:hint="eastAsia"/>
        </w:rPr>
        <w:br/>
      </w:r>
      <w:r>
        <w:rPr>
          <w:rFonts w:hint="eastAsia"/>
        </w:rPr>
        <w:t>　　图表 29：2025年中国废钢铁平均价格统计表</w:t>
      </w:r>
      <w:r>
        <w:rPr>
          <w:rFonts w:hint="eastAsia"/>
        </w:rPr>
        <w:br/>
      </w:r>
      <w:r>
        <w:rPr>
          <w:rFonts w:hint="eastAsia"/>
        </w:rPr>
        <w:t>　　图表 30：2025年日-2014年8月31日美兑人民币汇率走势</w:t>
      </w:r>
      <w:r>
        <w:rPr>
          <w:rFonts w:hint="eastAsia"/>
        </w:rPr>
        <w:br/>
      </w:r>
      <w:r>
        <w:rPr>
          <w:rFonts w:hint="eastAsia"/>
        </w:rPr>
        <w:t>　　图表 31：三一集团成员公司一览表</w:t>
      </w:r>
      <w:r>
        <w:rPr>
          <w:rFonts w:hint="eastAsia"/>
        </w:rPr>
        <w:br/>
      </w:r>
      <w:r>
        <w:rPr>
          <w:rFonts w:hint="eastAsia"/>
        </w:rPr>
        <w:t>　　图表 32：三一重工股份有限公司基本情况一览表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33：三一重工股份有限公司主营业务收入示意图</w:t>
      </w:r>
      <w:r>
        <w:rPr>
          <w:rFonts w:hint="eastAsia"/>
        </w:rPr>
        <w:br/>
      </w:r>
      <w:r>
        <w:rPr>
          <w:rFonts w:hint="eastAsia"/>
        </w:rPr>
        <w:t>　　图表 34：中国江苏八达重工机械有限公司基本情况一览表</w:t>
      </w:r>
      <w:r>
        <w:rPr>
          <w:rFonts w:hint="eastAsia"/>
        </w:rPr>
        <w:br/>
      </w:r>
      <w:r>
        <w:rPr>
          <w:rFonts w:hint="eastAsia"/>
        </w:rPr>
        <w:t>　　图表 35：在包钢集团的抓废钢作业示意图</w:t>
      </w:r>
      <w:r>
        <w:rPr>
          <w:rFonts w:hint="eastAsia"/>
        </w:rPr>
        <w:br/>
      </w:r>
      <w:r>
        <w:rPr>
          <w:rFonts w:hint="eastAsia"/>
        </w:rPr>
        <w:t>　　图表 36：在中铝公司卸火车作业示意图</w:t>
      </w:r>
      <w:r>
        <w:rPr>
          <w:rFonts w:hint="eastAsia"/>
        </w:rPr>
        <w:br/>
      </w:r>
      <w:r>
        <w:rPr>
          <w:rFonts w:hint="eastAsia"/>
        </w:rPr>
        <w:t>　　图表 37：在柯诺木业木材卸船转运作业示意图</w:t>
      </w:r>
      <w:r>
        <w:rPr>
          <w:rFonts w:hint="eastAsia"/>
        </w:rPr>
        <w:br/>
      </w:r>
      <w:r>
        <w:rPr>
          <w:rFonts w:hint="eastAsia"/>
        </w:rPr>
        <w:t>　　图表 38：在泰格林纸集团木材堆垛装车作业示意图</w:t>
      </w:r>
      <w:r>
        <w:rPr>
          <w:rFonts w:hint="eastAsia"/>
        </w:rPr>
        <w:br/>
      </w:r>
      <w:r>
        <w:rPr>
          <w:rFonts w:hint="eastAsia"/>
        </w:rPr>
        <w:t>　　图表 39：在国能公司原料堆垛、喂料作业示意图</w:t>
      </w:r>
      <w:r>
        <w:rPr>
          <w:rFonts w:hint="eastAsia"/>
        </w:rPr>
        <w:br/>
      </w:r>
      <w:r>
        <w:rPr>
          <w:rFonts w:hint="eastAsia"/>
        </w:rPr>
        <w:t>　　图表 40：五年期（2009-2014年）生产销售目标计划一览表</w:t>
      </w:r>
      <w:r>
        <w:rPr>
          <w:rFonts w:hint="eastAsia"/>
        </w:rPr>
        <w:br/>
      </w:r>
      <w:r>
        <w:rPr>
          <w:rFonts w:hint="eastAsia"/>
        </w:rPr>
        <w:t>　　图表 41：未来20年“八达”科技支撑及发展目标计划</w:t>
      </w:r>
      <w:r>
        <w:rPr>
          <w:rFonts w:hint="eastAsia"/>
        </w:rPr>
        <w:br/>
      </w:r>
      <w:r>
        <w:rPr>
          <w:rFonts w:hint="eastAsia"/>
        </w:rPr>
        <w:t>　　图表 42：贵州詹阳动力重工有限公司基本情况一览表</w:t>
      </w:r>
      <w:r>
        <w:rPr>
          <w:rFonts w:hint="eastAsia"/>
        </w:rPr>
        <w:br/>
      </w:r>
      <w:r>
        <w:rPr>
          <w:rFonts w:hint="eastAsia"/>
        </w:rPr>
        <w:t>　　图表 43：贵州詹阳动力重工有限公司主要产品说明一览表</w:t>
      </w:r>
      <w:r>
        <w:rPr>
          <w:rFonts w:hint="eastAsia"/>
        </w:rPr>
        <w:br/>
      </w:r>
      <w:r>
        <w:rPr>
          <w:rFonts w:hint="eastAsia"/>
        </w:rPr>
        <w:t>　　图表 44：贵州詹阳动力重工有限公司研发人员结构一览表</w:t>
      </w:r>
      <w:r>
        <w:rPr>
          <w:rFonts w:hint="eastAsia"/>
        </w:rPr>
        <w:br/>
      </w:r>
      <w:r>
        <w:rPr>
          <w:rFonts w:hint="eastAsia"/>
        </w:rPr>
        <w:t>　　图表 45：贵州詹阳动力重工有限公司国内销售网络示意图</w:t>
      </w:r>
      <w:r>
        <w:rPr>
          <w:rFonts w:hint="eastAsia"/>
        </w:rPr>
        <w:br/>
      </w:r>
      <w:r>
        <w:rPr>
          <w:rFonts w:hint="eastAsia"/>
        </w:rPr>
        <w:t>　　图表 46：贵州詹阳动力重工有限公司国外销售网络示意图</w:t>
      </w:r>
      <w:r>
        <w:rPr>
          <w:rFonts w:hint="eastAsia"/>
        </w:rPr>
        <w:br/>
      </w:r>
      <w:r>
        <w:rPr>
          <w:rFonts w:hint="eastAsia"/>
        </w:rPr>
        <w:t>　　图表 47：四川邦立重机有限责任公司重大事件说明一览表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a900175be4826" w:history="1">
        <w:r>
          <w:rPr>
            <w:rStyle w:val="Hyperlink"/>
          </w:rPr>
          <w:t>中国抓钢机行业调查分析及市场前景预测报告（2025-2031年）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a900175be4826" w:history="1">
        <w:r>
          <w:rPr>
            <w:rStyle w:val="Hyperlink"/>
          </w:rPr>
          <w:t>https://www.20087.com/M_JiXieJiDian/39/ZhuaGangJiDeFaZhanQianJing.html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热点：抓钢机厂家排名、抓钢机图片、附近的钢筋机械租赁公司、抓钢机的爪子控制技巧、三一挖掘机价格及型号大全价格、抓钢机主要参数、bonny抓钢机、抓钢机司机招聘信息、抓钢机的爪子控制技巧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d5c63d536459a" w:history="1">
      <w:r>
        <w:rPr>
          <w:rStyle w:val="Hyperlink"/>
        </w:rPr>
        <w:t>中国抓钢机行业调查分析及市场前景预测报告（2025-2031年）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huaGangJiDeFaZhanQianJing.html" TargetMode="External" Id="R5a7a900175b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huaGangJiDeFaZhanQianJing.html" TargetMode="External" Id="R11ad5c63d536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2025-05-10T07:18:00Z</dcterms:created>
  <dcterms:modified xsi:type="dcterms:W3CDTF">2025-05-10T08:18:00Z</dcterms:modified>
  <dc:subject>中国抓钢机行业调查分析及市场前景预测报告（2025-2031年）</dc:subject>
  <dc:title>中国抓钢机行业调查分析及市场前景预测报告（2025-2031年）</dc:title>
  <cp:keywords>中国抓钢机行业调查分析及市场前景预测报告（2025-2031年）</cp:keywords>
  <dc:description>中国抓钢机行业调查分析及市场前景预测报告（2025-2031年）</dc:description>
</cp:coreProperties>
</file>