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50caf30b49c6" w:history="1">
              <w:r>
                <w:rPr>
                  <w:rStyle w:val="Hyperlink"/>
                </w:rPr>
                <w:t>2025-2031年中国施工升降机行业现状调研与行业前景分析报告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50caf30b49c6" w:history="1">
              <w:r>
                <w:rPr>
                  <w:rStyle w:val="Hyperlink"/>
                </w:rPr>
                <w:t>2025-2031年中国施工升降机行业现状调研与行业前景分析报告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50caf30b49c6" w:history="1">
                <w:r>
                  <w:rPr>
                    <w:rStyle w:val="Hyperlink"/>
                  </w:rPr>
                  <w:t>https://www.20087.com/9/03/ShiGongShengJiangJiQianJing.html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是建筑施工中不可或缺的垂直运输设备，对于提高作业效率、保障施工安全具有重要意义。目前，施工升降机技术正向智能化、模块化、高安全性方向发展，产品涵盖了从传统齿轮齿条式到更先进的液压驱动、无齿轮变频式等多种类型。安全监控系统、远程控制技术的集成，显著提升了升降机的运行安全性和管理效率。</w:t>
      </w:r>
      <w:r>
        <w:rPr>
          <w:rFonts w:hint="eastAsia"/>
        </w:rPr>
        <w:br/>
      </w:r>
      <w:r>
        <w:rPr>
          <w:rFonts w:hint="eastAsia"/>
        </w:rPr>
        <w:t>　　未来施工升降机行业将深入融合物联网、大数据技术，实现设备的智能互联与预测性维护，通过数据分析优化设备调度，减少故障停机时间。轻量化、节能环保材料的应用将进一步减轻设备自重，提高能效比。此外，随着高层、超高层建筑的增多，大承载量、高速度的施工升降机将成为研发重点，以适应更加复杂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50caf30b49c6" w:history="1">
        <w:r>
          <w:rPr>
            <w:rStyle w:val="Hyperlink"/>
          </w:rPr>
          <w:t>2025-2031年中国施工升降机行业现状调研与行业前景分析报告</w:t>
        </w:r>
      </w:hyperlink>
      <w:r>
        <w:rPr>
          <w:rFonts w:hint="eastAsia"/>
        </w:rPr>
        <w:t>》基于科学的市场调研与数据分析，全面解析了施工升降机行业的市场规模、市场需求及发展现状。报告深入探讨了施工升降机产业链结构、细分市场特点及技术发展方向，并结合宏观经济环境与消费者需求变化，对施工升降机行业前景与未来趋势进行了科学预测，揭示了潜在增长空间。通过对施工升降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施工升降机行业概述</w:t>
      </w:r>
      <w:r>
        <w:rPr>
          <w:rFonts w:hint="eastAsia"/>
        </w:rPr>
        <w:br/>
      </w:r>
      <w:r>
        <w:rPr>
          <w:rFonts w:hint="eastAsia"/>
        </w:rPr>
        <w:t>　　第一节 施工升降机定义与分类</w:t>
      </w:r>
      <w:r>
        <w:rPr>
          <w:rFonts w:hint="eastAsia"/>
        </w:rPr>
        <w:br/>
      </w:r>
      <w:r>
        <w:rPr>
          <w:rFonts w:hint="eastAsia"/>
        </w:rPr>
        <w:t>　　第二节 施工升降机应用领域</w:t>
      </w:r>
      <w:r>
        <w:rPr>
          <w:rFonts w:hint="eastAsia"/>
        </w:rPr>
        <w:br/>
      </w:r>
      <w:r>
        <w:rPr>
          <w:rFonts w:hint="eastAsia"/>
        </w:rPr>
        <w:t>　　第三节 施工升降机行业经济指标分析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施工升降机产业链及经营模式分析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2019-2024年全球施工升降机市场规模与趋势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主要国家与地区施工升降机市场分析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二、施工升降机产能扩张与投资动态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施工升降机行业产量情况分析与趋势预测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1、2019-2024年施工升降机产量及增长趋势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二、影响施工升降机产量的关键因素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三、2025-2031年施工升降机产量预测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2025-2031年施工升降机市场需求与销售分析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一、2024-2025年施工升降机行业需求现状</w:t>
      </w:r>
      <w:r>
        <w:rPr>
          <w:rFonts w:hint="eastAsia"/>
        </w:rPr>
        <w:br/>
      </w:r>
      <w:r>
        <w:rPr>
          <w:rFonts w:hint="eastAsia"/>
        </w:rPr>
        <w:t>　　　　二、施工升降机客户群体与需求特点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2024-2025年施工升降机行业技术发展现状及趋势分析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施工升降机细分市场分析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施工升降机下游应用与客户群体分析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一、2024-2025年施工升降机各应用领域市场现状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施工升降机定价策略与方法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一、2019-2024年施工升降机进口规模及增长情况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一、2019-2024年施工升降机出口规模及增长情况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2019-2024年中国施工升降机行业规模情况</w:t>
      </w:r>
      <w:r>
        <w:rPr>
          <w:rFonts w:hint="eastAsia"/>
        </w:rPr>
        <w:br/>
      </w:r>
      <w:r>
        <w:rPr>
          <w:rFonts w:hint="eastAsia"/>
        </w:rPr>
        <w:t>　　　　一、施工升降机行业企业数量规模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二、施工升降机行业从业人员规模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三、施工升降机行业市场敏感性分析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2019-2024年中国施工升降机行业财务能力分析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一、施工升降机行业盈利能力</w:t>
      </w:r>
      <w:r>
        <w:rPr>
          <w:rFonts w:hint="eastAsia"/>
        </w:rPr>
        <w:br/>
      </w:r>
      <w:r>
        <w:rPr>
          <w:rFonts w:hint="eastAsia"/>
        </w:rPr>
        <w:t>　　　　二、施工升降机行业偿债能力</w:t>
      </w:r>
      <w:r>
        <w:rPr>
          <w:rFonts w:hint="eastAsia"/>
        </w:rPr>
        <w:br/>
      </w:r>
      <w:r>
        <w:rPr>
          <w:rFonts w:hint="eastAsia"/>
        </w:rPr>
        <w:t>　　　　三、施工升降机行业营运能力</w:t>
      </w:r>
      <w:r>
        <w:rPr>
          <w:rFonts w:hint="eastAsia"/>
        </w:rPr>
        <w:br/>
      </w:r>
      <w:r>
        <w:rPr>
          <w:rFonts w:hint="eastAsia"/>
        </w:rPr>
        <w:t>　　　　四、施工升降机行业发展能力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施工升降机行业竞争格局总览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2019-2024年施工升降机行业企业并购活动分析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施工升降机销售模式与渠道策略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施工升降机品牌与市场推广策略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施工升降机研发投入与技术创新能力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施工升降机合作联盟与资源整合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中国施工升降机行业风险与对策</w:t>
      </w:r>
      <w:r>
        <w:rPr>
          <w:rFonts w:hint="eastAsia"/>
        </w:rPr>
        <w:br/>
      </w:r>
      <w:r>
        <w:rPr>
          <w:rFonts w:hint="eastAsia"/>
        </w:rPr>
        <w:t>　　第一节 施工升降机行业SWOT分析</w:t>
      </w:r>
      <w:r>
        <w:rPr>
          <w:rFonts w:hint="eastAsia"/>
        </w:rPr>
        <w:br/>
      </w:r>
      <w:r>
        <w:rPr>
          <w:rFonts w:hint="eastAsia"/>
        </w:rPr>
        <w:t>　　　　一、施工升降机行业优势</w:t>
      </w:r>
      <w:r>
        <w:rPr>
          <w:rFonts w:hint="eastAsia"/>
        </w:rPr>
        <w:br/>
      </w:r>
      <w:r>
        <w:rPr>
          <w:rFonts w:hint="eastAsia"/>
        </w:rPr>
        <w:t>　　　　二、施工升降机行业劣势</w:t>
      </w:r>
      <w:r>
        <w:rPr>
          <w:rFonts w:hint="eastAsia"/>
        </w:rPr>
        <w:br/>
      </w:r>
      <w:r>
        <w:rPr>
          <w:rFonts w:hint="eastAsia"/>
        </w:rPr>
        <w:t>　　　　三、施工升降机市场机会</w:t>
      </w:r>
      <w:r>
        <w:rPr>
          <w:rFonts w:hint="eastAsia"/>
        </w:rPr>
        <w:br/>
      </w:r>
      <w:r>
        <w:rPr>
          <w:rFonts w:hint="eastAsia"/>
        </w:rPr>
        <w:t>　　　　四、施工升降机市场威胁</w:t>
      </w:r>
      <w:r>
        <w:rPr>
          <w:rFonts w:hint="eastAsia"/>
        </w:rPr>
        <w:br/>
      </w:r>
      <w:r>
        <w:rPr>
          <w:rFonts w:hint="eastAsia"/>
        </w:rPr>
        <w:t>　　第二节 施工升降机行业风险及对策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2024-2025年施工升降机行业发展环境分析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一、施工升降机行业主管部门与监管体制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二、施工升降机行业主要法律法规及政策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三、施工升降机行业标准与质量监管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2025-2031年施工升降机行业发展趋势与方向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2025-2031年施工升降机行业发展潜力与机遇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施工升降机行业发展建议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施工升降机行业历程</w:t>
      </w:r>
      <w:r>
        <w:rPr>
          <w:rFonts w:hint="eastAsia"/>
        </w:rPr>
        <w:br/>
      </w:r>
      <w:r>
        <w:rPr>
          <w:rFonts w:hint="eastAsia"/>
        </w:rPr>
        <w:t>　　图表 施工升降机行业生命周期</w:t>
      </w:r>
      <w:r>
        <w:rPr>
          <w:rFonts w:hint="eastAsia"/>
        </w:rPr>
        <w:br/>
      </w:r>
      <w:r>
        <w:rPr>
          <w:rFonts w:hint="eastAsia"/>
        </w:rPr>
        <w:t>　　图表 施工升降机行业产业链分析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2019-2024年施工升降机行业市场容量分析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2019-2024年中国施工升降机市场需求量及增速统计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2025年中国施工升降机行业需求领域分布格局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2025年中国施工升降机进口国家及地区分析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2025年中国施工升降机出口国家及地区分析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2025年中国施工升降机市场前景分析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2025年中国施工升降机发展趋势预测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50caf30b49c6" w:history="1">
        <w:r>
          <w:rPr>
            <w:rStyle w:val="Hyperlink"/>
          </w:rPr>
          <w:t>2025-2031年中国施工升降机行业现状调研与行业前景分析报告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50caf30b49c6" w:history="1">
        <w:r>
          <w:rPr>
            <w:rStyle w:val="Hyperlink"/>
          </w:rPr>
          <w:t>https://www.20087.com/9/03/ShiGongShengJiangJiQianJing.html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施工升降机操作证、登高车、施工升降机投入正常运行后还需定期进行一次坠落试验、高空作业车、施工升降机吊笼内净高度不得小于米、上下提升机、施工升降机使用期间,每几个月应进行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5a274da54195" w:history="1">
      <w:r>
        <w:rPr>
          <w:rStyle w:val="Hyperlink"/>
        </w:rPr>
        <w:t>2025-2031年中国施工升降机行业现状调研与行业前景分析报告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GongShengJiangJiQianJing.html" TargetMode="External" Id="R85df50caf30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GongShengJiangJiQianJing.html" TargetMode="External" Id="R50915a274da5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2025-01-19T07:40:00Z</dcterms:created>
  <dcterms:modified xsi:type="dcterms:W3CDTF">2025-01-19T08:40:00Z</dcterms:modified>
  <dc:subject>2025-2031年中国施工升降机行业现状调研与行业前景分析报告</dc:subject>
  <dc:title>2025-2031年中国施工升降机行业现状调研与行业前景分析报告</dc:title>
  <cp:keywords>2025-2031年中国施工升降机行业现状调研与行业前景分析报告</cp:keywords>
  <dc:description>2025-2031年中国施工升降机行业现状调研与行业前景分析报告</dc:description>
</cp:coreProperties>
</file>