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6df5f254647e2" w:history="1">
              <w:r>
                <w:rPr>
                  <w:rStyle w:val="Hyperlink"/>
                </w:rPr>
                <w:t>2022-2028年全球与中国机场货物装载机市场现状深度调研与发展趋势报告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6df5f254647e2" w:history="1">
              <w:r>
                <w:rPr>
                  <w:rStyle w:val="Hyperlink"/>
                </w:rPr>
                <w:t>2022-2028年全球与中国机场货物装载机市场现状深度调研与发展趋势报告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6df5f254647e2" w:history="1">
                <w:r>
                  <w:rPr>
                    <w:rStyle w:val="Hyperlink"/>
                  </w:rPr>
                  <w:t>https://www.20087.com/9/33/JiChangHuoWuZhuangZaiJiXianZhuan.html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货物装载机是一种专门用于机场货物装卸作业的机械设备，能够快速高效地完成货物的装载和卸载工作。目前，机场货物装载机不仅具备高负载能力和快速作业的特点，还采用了先进的自动化技术和人机交互界面，提高了操作的便捷性和安全性。此外，为了减少环境污染，许多新型装载机采用了电动或混合动力驱动方式。</w:t>
      </w:r>
      <w:r>
        <w:rPr>
          <w:rFonts w:hint="eastAsia"/>
        </w:rPr>
        <w:br/>
      </w:r>
      <w:r>
        <w:rPr>
          <w:rFonts w:hint="eastAsia"/>
        </w:rPr>
        <w:t>　　未来，机场货物装载机将更加注重智能化和环保性能。一方面，通过集成人工智能和物联网技术，这类设备将能够实现更加高效的调度和作业管理，提高机场物流的周转效率。另一方面，随着对环境保护要求的提高，机场货物装载机将采用更多清洁能源和节能技术，减少碳排放。此外，为了应对未来机场货运量的增长，这类设备还将具备更大的装载容量和更高的作业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df5f254647e2" w:history="1">
        <w:r>
          <w:rPr>
            <w:rStyle w:val="Hyperlink"/>
          </w:rPr>
          <w:t>2022-2028年全球与中国机场货物装载机市场现状深度调研与发展趋势报告</w:t>
        </w:r>
      </w:hyperlink>
      <w:r>
        <w:rPr>
          <w:rFonts w:hint="eastAsia"/>
        </w:rPr>
        <w:t>》主要分析了机场货物装载机行业的市场规模、机场货物装载机市场供需状况、机场货物装载机市场竞争状况和机场货物装载机主要企业经营情况，同时对机场货物装载机行业的未来发展做出了科学预测。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df5f254647e2" w:history="1">
        <w:r>
          <w:rPr>
            <w:rStyle w:val="Hyperlink"/>
          </w:rPr>
          <w:t>2022-2028年全球与中国机场货物装载机市场现状深度调研与发展趋势报告</w:t>
        </w:r>
      </w:hyperlink>
      <w:r>
        <w:rPr>
          <w:rFonts w:hint="eastAsia"/>
        </w:rPr>
        <w:t>》在多年机场货物装载机行业研究的基础上，结合全球及中国机场货物装载机行业市场的发展现状，通过资深研究团队对机场货物装载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6df5f254647e2" w:history="1">
        <w:r>
          <w:rPr>
            <w:rStyle w:val="Hyperlink"/>
          </w:rPr>
          <w:t>2022-2028年全球与中国机场货物装载机市场现状深度调研与发展趋势报告</w:t>
        </w:r>
      </w:hyperlink>
      <w:r>
        <w:rPr>
          <w:rFonts w:hint="eastAsia"/>
        </w:rPr>
        <w:t>》可以帮助投资者准确把握机场货物装载机行业的市场现状，为投资者进行投资作出机场货物装载机行业前景预判，挖掘机场货物装载机行业投资价值，同时提出机场货物装载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机场货物装载机行业简介</w:t>
      </w:r>
      <w:r>
        <w:rPr>
          <w:rFonts w:hint="eastAsia"/>
        </w:rPr>
        <w:br/>
      </w:r>
      <w:r>
        <w:rPr>
          <w:rFonts w:hint="eastAsia"/>
        </w:rPr>
        <w:t>　　　　1.1.1 机场货物装载机行业界定及分类</w:t>
      </w:r>
      <w:r>
        <w:rPr>
          <w:rFonts w:hint="eastAsia"/>
        </w:rPr>
        <w:br/>
      </w:r>
      <w:r>
        <w:rPr>
          <w:rFonts w:hint="eastAsia"/>
        </w:rPr>
        <w:t>　　　　1.1.2 机场货物装载机行业特征</w:t>
      </w:r>
      <w:r>
        <w:rPr>
          <w:rFonts w:hint="eastAsia"/>
        </w:rPr>
        <w:br/>
      </w:r>
      <w:r>
        <w:rPr>
          <w:rFonts w:hint="eastAsia"/>
        </w:rPr>
        <w:t>　　1.2 机场货物装载机产品主要分类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不同种类机场货物装载机价格走势（2017-2021年）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剪刀式</w:t>
      </w:r>
      <w:r>
        <w:rPr>
          <w:rFonts w:hint="eastAsia"/>
        </w:rPr>
        <w:br/>
      </w:r>
      <w:r>
        <w:rPr>
          <w:rFonts w:hint="eastAsia"/>
        </w:rPr>
        <w:t>　　　　1.2.3 柱式</w:t>
      </w:r>
      <w:r>
        <w:rPr>
          <w:rFonts w:hint="eastAsia"/>
        </w:rPr>
        <w:br/>
      </w:r>
      <w:r>
        <w:rPr>
          <w:rFonts w:hint="eastAsia"/>
        </w:rPr>
        <w:t>　　　　1.2.4 伸缩型</w:t>
      </w:r>
      <w:r>
        <w:rPr>
          <w:rFonts w:hint="eastAsia"/>
        </w:rPr>
        <w:br/>
      </w:r>
      <w:r>
        <w:rPr>
          <w:rFonts w:hint="eastAsia"/>
        </w:rPr>
        <w:t>　　1.3 机场货物装载机主要应用领域分析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联邦政府军事/机场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全球机场货物装载机供需现状及预测（2017-2021年）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全球机场货物装载机产能、产量、产能利用率及发展趋势（2017-2021年）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全球机场货物装载机产量、表观消费量及发展趋势（2017-2021年）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全球机场货物装载机产量、市场需求量及发展趋势（2017-2021年）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中国机场货物装载机供需现状及预测（2017-2021年）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中国机场货物装载机产能、产量、产能利用率及发展趋势（2017-2021年）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中国机场货物装载机产量、表观消费量及发展趋势（2017-2021年）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中国机场货物装载机产量、市场需求量及发展趋势（2017-2021年）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机场货物装载机中国及欧美日等行业政策分析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全球与中国主要厂商机场货物装载机产量、产值及竞争分析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全球市场机场货物装载机主要厂商2021和2022年产量、产值及市场份额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全球市场机场货物装载机主要厂商2021和2022年产量列表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全球市场机场货物装载机主要厂商2021和2022年产值列表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全球市场机场货物装载机主要厂商2021和2022年产品价格列表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中国市场机场货物装载机主要厂商2021和2022年产量、产值及市场份额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中国市场机场货物装载机主要厂商2021和2022年产量列表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中国市场机场货物装载机主要厂商2021和2022年产值列表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机场货物装载机厂商产地分布及商业化日期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机场货物装载机行业集中度、竞争程度分析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机场货物装载机行业集中度分析</w:t>
      </w:r>
      <w:r>
        <w:rPr>
          <w:rFonts w:hint="eastAsia"/>
        </w:rPr>
        <w:br/>
      </w:r>
      <w:r>
        <w:rPr>
          <w:rFonts w:hint="eastAsia"/>
        </w:rPr>
        <w:t>　　　　2.4.2 机场货物装载机行业竞争程度分析</w:t>
      </w:r>
      <w:r>
        <w:rPr>
          <w:rFonts w:hint="eastAsia"/>
        </w:rPr>
        <w:br/>
      </w:r>
      <w:r>
        <w:rPr>
          <w:rFonts w:hint="eastAsia"/>
        </w:rPr>
        <w:t>　　2.5 机场货物装载机全球领先企业SWOT分析</w:t>
      </w:r>
      <w:r>
        <w:rPr>
          <w:rFonts w:hint="eastAsia"/>
        </w:rPr>
        <w:br/>
      </w:r>
      <w:r>
        <w:rPr>
          <w:rFonts w:hint="eastAsia"/>
        </w:rPr>
        <w:t>　　2.6 机场货物装载机中国企业SWOT分析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从生产角度分析全球主要地区机场货物装载机产量、产值、市场份额、增长率及发展趋势（2017-2021年）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全球主要地区机场货物装载机产量、产值及市场份额（2017-2021年）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全球主要地区机场货物装载机产量及市场份额（2017-2021年）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全球主要地区机场货物装载机产值及市场份额（2017-2021年）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印度市场机场货物装载机2017-2021年产量、产值及增长率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从消费角度分析全球主要地区机场货物装载机消费量、市场份额及发展趋势（2017-2021年）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全球主要地区机场货物装载机消费量、市场份额及发展预测（2017-2021年）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中国市场机场货物装载机2017-2021年消费量、增长率及发展预测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美国市场机场货物装载机2017-2021年消费量、增长率及发展预测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欧洲市场机场货物装载机2017-2021年消费量、增长率及发展预测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日本市场机场货物装载机2017-2021年消费量、增长率及发展预测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东南亚市场机场货物装载机2017-2021年消费量、增长率及发展预测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印度市场机场货物装载机2017-2021年消费量增长率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全球与中国机场货物装载机主要生产商分析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重点企业（3）机场货物装载机产能、产量、产值、价格及毛利率（2015-2019年）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重点企业（10）机场货物装载机产品规格、参数及特点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重点企业（10）机场货物装载机产能、产量、产值、价格及毛利率（2017-2021年）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不同类型机场货物装载机产量、价格、产值及市场份额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全球市场不同类型机场货物装载机产量、产值及市场份额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全球市场机场货物装载机不同类型机场货物装载机产量及市场份额（2017-2021年）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全球市场不同类型机场货物装载机产值、市场份额（2017-2021年）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全球市场不同类型机场货物装载机价格走势（2017-2021年）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中国市场机场货物装载机主要分类产量、产值及市场份额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中国市场机场货物装载机主要分类产量及市场份额及（2017-2021年）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中国市场机场货物装载机主要分类产值、市场份额（2017-2021年）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中国市场机场货物装载机主要分类价格走势（2017-2021年）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机场货物装载机上游原料及下游主要应用领域分析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机场货物装载机产业链分析</w:t>
      </w:r>
      <w:r>
        <w:rPr>
          <w:rFonts w:hint="eastAsia"/>
        </w:rPr>
        <w:br/>
      </w:r>
      <w:r>
        <w:rPr>
          <w:rFonts w:hint="eastAsia"/>
        </w:rPr>
        <w:t>　　7.2 机场货物装载机产业上游供应分析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全球市场机场货物装载机下游主要应用领域消费量、市场份额及增长率（2017-2021年）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中国市场机场货物装载机主要应用领域消费量、市场份额及增长率（2017-2021年）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中国市场机场货物装载机产量、消费量、进出口分析及未来趋势（2017-2021年）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中国市场机场货物装载机产量、消费量、进出口分析及未来趋势（2017-2021年）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中国市场机场货物装载机进出口贸易趋势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中国市场机场货物装载机主要进口来源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中国市场机场货物装载机主要出口目的地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中国市场机场货物装载机主要地区分布</w:t>
      </w:r>
      <w:r>
        <w:rPr>
          <w:rFonts w:hint="eastAsia"/>
        </w:rPr>
        <w:br/>
      </w:r>
      <w:r>
        <w:rPr>
          <w:rFonts w:hint="eastAsia"/>
        </w:rPr>
        <w:t>　　9.1 中国机场货物装载机生产地区分布</w:t>
      </w:r>
      <w:r>
        <w:rPr>
          <w:rFonts w:hint="eastAsia"/>
        </w:rPr>
        <w:br/>
      </w:r>
      <w:r>
        <w:rPr>
          <w:rFonts w:hint="eastAsia"/>
        </w:rPr>
        <w:t>　　9.2 中国机场货物装载机消费地区分布</w:t>
      </w:r>
      <w:r>
        <w:rPr>
          <w:rFonts w:hint="eastAsia"/>
        </w:rPr>
        <w:br/>
      </w:r>
      <w:r>
        <w:rPr>
          <w:rFonts w:hint="eastAsia"/>
        </w:rPr>
        <w:t>　　9.3 中国机场货物装载机市场集中度及发展趋势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机场货物装载机技术及相关行业技术发展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机场货物装载机销售渠道分析及建议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国内市场机场货物装载机销售渠道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国内市场机场货物装载机未来销售模式及销售渠道的趋势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企业海外机场货物装载机销售渠道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欧美日等地区机场货物装载机销售渠道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欧美日等地区机场货物装载机未来销售模式及销售渠道的趋势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机场货物装载机销售/营销策略建议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机场货物装载机产品市场定位及目标消费者分析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机场货物装载机产品图片</w:t>
      </w:r>
      <w:r>
        <w:rPr>
          <w:rFonts w:hint="eastAsia"/>
        </w:rPr>
        <w:br/>
      </w:r>
      <w:r>
        <w:rPr>
          <w:rFonts w:hint="eastAsia"/>
        </w:rPr>
        <w:t>　　表 机场货物装载机产品分类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2022年全球不同种类机场货物装载机产量市场份额</w:t>
      </w:r>
      <w:r>
        <w:rPr>
          <w:rFonts w:hint="eastAsia"/>
        </w:rPr>
        <w:br/>
      </w:r>
      <w:r>
        <w:rPr>
          <w:rFonts w:hint="eastAsia"/>
        </w:rPr>
        <w:t>　　表 不同种类机场货物装载机价格列表及趋势（2017-2021年）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剪刀式产品图片</w:t>
      </w:r>
      <w:r>
        <w:rPr>
          <w:rFonts w:hint="eastAsia"/>
        </w:rPr>
        <w:br/>
      </w:r>
      <w:r>
        <w:rPr>
          <w:rFonts w:hint="eastAsia"/>
        </w:rPr>
        <w:t>　　图 柱式产品图片</w:t>
      </w:r>
      <w:r>
        <w:rPr>
          <w:rFonts w:hint="eastAsia"/>
        </w:rPr>
        <w:br/>
      </w:r>
      <w:r>
        <w:rPr>
          <w:rFonts w:hint="eastAsia"/>
        </w:rPr>
        <w:t>　　图 伸缩型产品图片</w:t>
      </w:r>
      <w:r>
        <w:rPr>
          <w:rFonts w:hint="eastAsia"/>
        </w:rPr>
        <w:br/>
      </w:r>
      <w:r>
        <w:rPr>
          <w:rFonts w:hint="eastAsia"/>
        </w:rPr>
        <w:t>　　表 机场货物装载机主要应用领域表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全球2021年机场货物装载机不同应用领域消费量市场份额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全球市场机场货物装载机产量（万个）及增长率（2017-2021年）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全球市场机场货物装载机产值（万元）及增长率（2017-2021年）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中国市场机场货物装载机产量（万个）、增长率及发展趋势（2017-2021年）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中国市场机场货物装载机产值（万元）、增长率及未来发展趋势（2017-2021年）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全球机场货物装载机产能（万个）、产量（万个）、产能利用率及发展趋势（2017-2021年）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全球机场货物装载机产量（万个）、表观消费量及发展趋势（2017-2021年）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全球机场货物装载机产量（万个）、市场需求量及发展趋势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中国机场货物装载机产能（万个）、产量（万个）、产能利用率及发展趋势（2017-2021年）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中国机场货物装载机产量（万个）、表观消费量及发展趋势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中国机场货物装载机产量（万个）、市场需求量及发展趋势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全球市场机场货物装载机主要厂商2021年产量市场份额列表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全球市场机场货物装载机主要厂商2021年产值市场份额列表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中国市场机场货物装载机主要厂商2021年产量市场份额列表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中国市场机场货物装载机主要厂商2021年产值市场份额列表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机场货物装载机厂商产地分布及商业化日期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机场货物装载机全球领先企业SWOT分析</w:t>
      </w:r>
      <w:r>
        <w:rPr>
          <w:rFonts w:hint="eastAsia"/>
        </w:rPr>
        <w:br/>
      </w:r>
      <w:r>
        <w:rPr>
          <w:rFonts w:hint="eastAsia"/>
        </w:rPr>
        <w:t>　　表 机场货物装载机中国企业SWOT分析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全球主要地区机场货物装载机2017-2021年产量（万个）列表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全球主要地区机场货物装载机2017-2021年产值（万元）列表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印度市场机场货物装载机2017-2021年产量（万个）及增长率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印度市场机场货物装载机2017-2021年产值（万元）及增长率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全球主要地区机场货物装载机2017-2021年消费量（万个）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全球主要地区机场货物装载机2018年消费量市场份额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中国市场机场货物装载机2017-2021年消费量（万个）、增长率及发展预测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欧洲市场机场货物装载机2017-2021年消费量（万个）、增长率及发展预测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日本市场机场货物装载机2017-2021年消费量（万个）、增长率及发展预测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东南亚市场机场货物装载机2017-2021年消费量（万个）、增长率及发展预测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印度市场机场货物装载机2017-2021年消费量（万个）、增长率及发展预测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重点企业（3）机场货物装载机产能（万个）、产量（万个）、产值（万元）、价格及毛利率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重点企业（3）机场货物装载机产量全球市场份额（2019年）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重点企业（3）机场货物装载机产量全球市场份额（2020年）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重点企业（10）机场货物装载机产品规格、参数、特点及价格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重点企业（10）机场货物装载机产品规格及价格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重点企业（10）机场货物装载机产能（万个）、产量（万个）、产值（万元）、价格及毛利率（2017-2021年）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重点企业（10）机场货物装载机产量全球市场份额（2022年）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重点企业（10）机场货物装载机产量全球市场份额（2023年）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全球市场不同类型机场货物装载机产量（万个）（2017-2021年）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全球市场不同类型机场货物装载机产量市场份额（2017-2021年）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全球市场不同类型机场货物装载机产值（万元）（2017-2021年）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全球市场不同类型机场货物装载机产值市场份额（2017-2021年）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全球市场不同类型机场货物装载机价格走势（2017-2021年）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机场货物装载机产业链图</w:t>
      </w:r>
      <w:r>
        <w:rPr>
          <w:rFonts w:hint="eastAsia"/>
        </w:rPr>
        <w:br/>
      </w:r>
      <w:r>
        <w:rPr>
          <w:rFonts w:hint="eastAsia"/>
        </w:rPr>
        <w:t>　　表 机场货物装载机上游原料供应商及联系方式列表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2022年全球市场机场货物装载机主要应用领域消费量市场份额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全球市场机场货物装载机主要应用领域消费量增长率（2017-2021年）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中国市场机场货物装载机产量（万个）、消费量（万个）、进出口分析及未来趋势（2017-2021年）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6df5f254647e2" w:history="1">
        <w:r>
          <w:rPr>
            <w:rStyle w:val="Hyperlink"/>
          </w:rPr>
          <w:t>2022-2028年全球与中国机场货物装载机市场现状深度调研与发展趋势报告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6df5f254647e2" w:history="1">
        <w:r>
          <w:rPr>
            <w:rStyle w:val="Hyperlink"/>
          </w:rPr>
          <w:t>https://www.20087.com/9/33/JiChangHuoWuZhuangZaiJiXianZhuan.html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e87920f14371" w:history="1">
      <w:r>
        <w:rPr>
          <w:rStyle w:val="Hyperlink"/>
        </w:rPr>
        <w:t>2022-2028年全球与中国机场货物装载机市场现状深度调研与发展趋势报告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ChangHuoWuZhuangZaiJiXianZhuan.html" TargetMode="External" Id="R1d06df5f2546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ChangHuoWuZhuangZaiJiXianZhuan.html" TargetMode="External" Id="Rf8fae87920f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2022-01-19T04:15:00Z</dcterms:created>
  <dcterms:modified xsi:type="dcterms:W3CDTF">2022-01-19T05:15:00Z</dcterms:modified>
  <dc:subject>2022-2028年全球与中国机场货物装载机市场现状深度调研与发展趋势报告</dc:subject>
  <dc:title>2022-2028年全球与中国机场货物装载机市场现状深度调研与发展趋势报告</dc:title>
  <cp:keywords>2022-2028年全球与中国机场货物装载机市场现状深度调研与发展趋势报告</cp:keywords>
  <dc:description>2022-2028年全球与中国机场货物装载机市场现状深度调研与发展趋势报告</dc:description>
</cp:coreProperties>
</file>