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9510a9d84e98" w:history="1">
              <w:r>
                <w:rPr>
                  <w:rStyle w:val="Hyperlink"/>
                </w:rPr>
                <w:t>2026-2032年全球与中国气刀行业研究及市场前景报告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9510a9d84e98" w:history="1">
              <w:r>
                <w:rPr>
                  <w:rStyle w:val="Hyperlink"/>
                </w:rPr>
                <w:t>2026-2032年全球与中国气刀行业研究及市场前景报告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09510a9d84e98" w:history="1">
                <w:r>
                  <w:rPr>
                    <w:rStyle w:val="Hyperlink"/>
                  </w:rPr>
                  <w:t>https://www.20087.com/9/93/QiDaoDeQianJingQuShi.html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刀是工业气流控制关键装置，通过狭缝喷嘴高速喷射压缩空气，广泛应用于钢板/铝板冷却、薄膜干燥、纸张除水、玻璃清洗及涂布厚度控制等连续制造过程。现代气刀强调气流均匀性、低噪音设计、模块化结构及节能特性（如文丘里效应增效）。在高精度制造需求驱动下，行业加速开发可调缝隙、多区独立控制及与生产线速度联动的智能气刀系统。然而，压缩空气能耗占工厂总用电比例高；气流扰动可能影响轻质材料运行稳定性；此外，喷嘴堵塞或磨损导致性能衰减，需定期维护。</w:t>
      </w:r>
      <w:r>
        <w:rPr>
          <w:rFonts w:hint="eastAsia"/>
        </w:rPr>
        <w:br/>
      </w:r>
      <w:r>
        <w:rPr>
          <w:rFonts w:hint="eastAsia"/>
        </w:rPr>
        <w:t>　　未来，气刀将向能量回收、数字化调控与绿色供气系统深度融合。AI算法将根据物料速度与湿度动态调节气压与流量，实现按需供气；部分系统将集成微型涡轮回收排气动能。在碳中和目标下，工厂将部署高效空压站与干燥净化系统，降低单位气耗碳排。此外，3D打印技术将实现仿生喷嘴结构，优化流场分布。长远看，气刀将从“辅助气流工具”升级为“制造过程能效优化执行器”，在精益生产与绿色工厂建设中释放更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09510a9d84e98" w:history="1">
        <w:r>
          <w:rPr>
            <w:rStyle w:val="Hyperlink"/>
          </w:rPr>
          <w:t>2026-2032年全球与中国气刀行业研究及市场前景报告</w:t>
        </w:r>
      </w:hyperlink>
      <w:r>
        <w:rPr>
          <w:rFonts w:hint="eastAsia"/>
        </w:rPr>
        <w:t>》依托国家统计局、相关行业协会及科研机构的详实数据，结合气刀行业研究团队的长期监测，系统分析了气刀行业的市场规模、需求特征及产业链结构。报告全面阐述了气刀行业现状，科学预测了市场前景与发展趋势，重点评估了气刀重点企业的经营表现及竞争格局。同时，报告深入剖析了价格动态、市场集中度及品牌影响力，并对气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铝制气刀</w:t>
      </w:r>
      <w:r>
        <w:rPr>
          <w:rFonts w:hint="eastAsia"/>
        </w:rPr>
        <w:br/>
      </w:r>
      <w:r>
        <w:rPr>
          <w:rFonts w:hint="eastAsia"/>
        </w:rPr>
        <w:t>　　　　1.3.3 不锈钢气刀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食品加工和包装</w:t>
      </w:r>
      <w:r>
        <w:rPr>
          <w:rFonts w:hint="eastAsia"/>
        </w:rPr>
        <w:br/>
      </w:r>
      <w:r>
        <w:rPr>
          <w:rFonts w:hint="eastAsia"/>
        </w:rPr>
        <w:t>　　　　1.4.3 机器制造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气刀行业发展总体概况</w:t>
      </w:r>
      <w:r>
        <w:rPr>
          <w:rFonts w:hint="eastAsia"/>
        </w:rPr>
        <w:br/>
      </w:r>
      <w:r>
        <w:rPr>
          <w:rFonts w:hint="eastAsia"/>
        </w:rPr>
        <w:t>　　　　1.5.2 气刀行业发展主要特点</w:t>
      </w:r>
      <w:r>
        <w:rPr>
          <w:rFonts w:hint="eastAsia"/>
        </w:rPr>
        <w:br/>
      </w:r>
      <w:r>
        <w:rPr>
          <w:rFonts w:hint="eastAsia"/>
        </w:rPr>
        <w:t>　　　　1.5.3 气刀行业发展影响因素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气刀有利因素</w:t>
      </w:r>
      <w:r>
        <w:rPr>
          <w:rFonts w:hint="eastAsia"/>
        </w:rPr>
        <w:br/>
      </w:r>
      <w:r>
        <w:rPr>
          <w:rFonts w:hint="eastAsia"/>
        </w:rPr>
        <w:t>　　　　1.5.3 .2 气刀不利因素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全球主要厂商成立时间及气刀商业化日期</w:t>
      </w:r>
      <w:r>
        <w:rPr>
          <w:rFonts w:hint="eastAsia"/>
        </w:rPr>
        <w:br/>
      </w:r>
      <w:r>
        <w:rPr>
          <w:rFonts w:hint="eastAsia"/>
        </w:rPr>
        <w:t>　　2.8 全球主要厂商气刀产品类型及应用</w:t>
      </w:r>
      <w:r>
        <w:rPr>
          <w:rFonts w:hint="eastAsia"/>
        </w:rPr>
        <w:br/>
      </w:r>
      <w:r>
        <w:rPr>
          <w:rFonts w:hint="eastAsia"/>
        </w:rPr>
        <w:t>　　2.9 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全球气刀总体规模分析</w:t>
      </w:r>
      <w:r>
        <w:rPr>
          <w:rFonts w:hint="eastAsia"/>
        </w:rPr>
        <w:br/>
      </w:r>
      <w:r>
        <w:rPr>
          <w:rFonts w:hint="eastAsia"/>
        </w:rPr>
        <w:t>　　3.1 全球气刀供需现状及预测（2021-2032）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中国市场气刀进出口（2021-2032）</w:t>
      </w:r>
      <w:r>
        <w:rPr>
          <w:rFonts w:hint="eastAsia"/>
        </w:rPr>
        <w:br/>
      </w:r>
      <w:r>
        <w:rPr>
          <w:rFonts w:hint="eastAsia"/>
        </w:rPr>
        <w:t>　　3.4 全球气刀销量及销售额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不同产品类型气刀分析</w:t>
      </w:r>
      <w:r>
        <w:rPr>
          <w:rFonts w:hint="eastAsia"/>
        </w:rPr>
        <w:br/>
      </w:r>
      <w:r>
        <w:rPr>
          <w:rFonts w:hint="eastAsia"/>
        </w:rPr>
        <w:t>　　6.1 全球不同产品类型气刀销量（2021-2032）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不同应用气刀分析</w:t>
      </w:r>
      <w:r>
        <w:rPr>
          <w:rFonts w:hint="eastAsia"/>
        </w:rPr>
        <w:br/>
      </w:r>
      <w:r>
        <w:rPr>
          <w:rFonts w:hint="eastAsia"/>
        </w:rPr>
        <w:t>　　7.1 全球不同应用气刀销量（2021-2032）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气刀行业发展趋势</w:t>
      </w:r>
      <w:r>
        <w:rPr>
          <w:rFonts w:hint="eastAsia"/>
        </w:rPr>
        <w:br/>
      </w:r>
      <w:r>
        <w:rPr>
          <w:rFonts w:hint="eastAsia"/>
        </w:rPr>
        <w:t>　　8.2 气刀行业主要驱动因素</w:t>
      </w:r>
      <w:r>
        <w:rPr>
          <w:rFonts w:hint="eastAsia"/>
        </w:rPr>
        <w:br/>
      </w:r>
      <w:r>
        <w:rPr>
          <w:rFonts w:hint="eastAsia"/>
        </w:rPr>
        <w:t>　　8.3 气刀中国企业SWOT分析</w:t>
      </w:r>
      <w:r>
        <w:rPr>
          <w:rFonts w:hint="eastAsia"/>
        </w:rPr>
        <w:br/>
      </w:r>
      <w:r>
        <w:rPr>
          <w:rFonts w:hint="eastAsia"/>
        </w:rPr>
        <w:t>　　8.4 中国气刀行业政策环境分析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气刀行业产业链简介</w:t>
      </w:r>
      <w:r>
        <w:rPr>
          <w:rFonts w:hint="eastAsia"/>
        </w:rPr>
        <w:br/>
      </w:r>
      <w:r>
        <w:rPr>
          <w:rFonts w:hint="eastAsia"/>
        </w:rPr>
        <w:t>　　　　9.1.1 气刀行业供应链分析</w:t>
      </w:r>
      <w:r>
        <w:rPr>
          <w:rFonts w:hint="eastAsia"/>
        </w:rPr>
        <w:br/>
      </w:r>
      <w:r>
        <w:rPr>
          <w:rFonts w:hint="eastAsia"/>
        </w:rPr>
        <w:t>　　　　9.1.2 气刀主要原料及供应情况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气刀行业采购模式</w:t>
      </w:r>
      <w:r>
        <w:rPr>
          <w:rFonts w:hint="eastAsia"/>
        </w:rPr>
        <w:br/>
      </w:r>
      <w:r>
        <w:rPr>
          <w:rFonts w:hint="eastAsia"/>
        </w:rPr>
        <w:t>　　9.3 气刀行业生产模式</w:t>
      </w:r>
      <w:r>
        <w:rPr>
          <w:rFonts w:hint="eastAsia"/>
        </w:rPr>
        <w:br/>
      </w:r>
      <w:r>
        <w:rPr>
          <w:rFonts w:hint="eastAsia"/>
        </w:rPr>
        <w:t>　　9.4 气刀行业销售模式及销售渠道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气刀行业发展主要特点</w:t>
      </w:r>
      <w:r>
        <w:rPr>
          <w:rFonts w:hint="eastAsia"/>
        </w:rPr>
        <w:br/>
      </w:r>
      <w:r>
        <w:rPr>
          <w:rFonts w:hint="eastAsia"/>
        </w:rPr>
        <w:t>　　表 4： 气刀行业发展有利因素分析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进入气刀行业壁垒</w:t>
      </w:r>
      <w:r>
        <w:rPr>
          <w:rFonts w:hint="eastAsia"/>
        </w:rPr>
        <w:br/>
      </w:r>
      <w:r>
        <w:rPr>
          <w:rFonts w:hint="eastAsia"/>
        </w:rPr>
        <w:t>　　表 7： 气刀主要企业在国际市场占有率（按销量，2023-2026）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全球不同产品类型气刀销量市场份额（2021-2026）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全球不同产品类型气刀销量预测（2027-2032）&amp;（千台）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全球不同应用气刀销量（2021-2026）&amp;（千台）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全球不同应用气刀销量预测（2027-2032）&amp;（千台）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中国不同应用气刀销量（2021-2026）&amp;（千台）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中国不同应用气刀销量市场份额（2021-2026）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中国不同应用气刀销量预测（2027-2032）&amp;（千台）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中国市场不同应用气刀销量市场份额预测（2027-2032）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中国不同应用气刀收入（2021-2026）&amp;（万元）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中国不同应用气刀收入市场份额（2021-2026）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中国不同应用气刀收入预测（2027-2032）&amp;（万元）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中国不同应用气刀收入市场份额预测（2027-2032）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气刀行业发展趋势</w:t>
      </w:r>
      <w:r>
        <w:rPr>
          <w:rFonts w:hint="eastAsia"/>
        </w:rPr>
        <w:br/>
      </w:r>
      <w:r>
        <w:rPr>
          <w:rFonts w:hint="eastAsia"/>
        </w:rPr>
        <w:t>　　表 126： 气刀行业主要驱动因素</w:t>
      </w:r>
      <w:r>
        <w:rPr>
          <w:rFonts w:hint="eastAsia"/>
        </w:rPr>
        <w:br/>
      </w:r>
      <w:r>
        <w:rPr>
          <w:rFonts w:hint="eastAsia"/>
        </w:rPr>
        <w:t>　　表 127： 气刀行业供应链分析</w:t>
      </w:r>
      <w:r>
        <w:rPr>
          <w:rFonts w:hint="eastAsia"/>
        </w:rPr>
        <w:br/>
      </w:r>
      <w:r>
        <w:rPr>
          <w:rFonts w:hint="eastAsia"/>
        </w:rPr>
        <w:t>　　表 128： 气刀上游原料供应商</w:t>
      </w:r>
      <w:r>
        <w:rPr>
          <w:rFonts w:hint="eastAsia"/>
        </w:rPr>
        <w:br/>
      </w:r>
      <w:r>
        <w:rPr>
          <w:rFonts w:hint="eastAsia"/>
        </w:rPr>
        <w:t>　　表 129： 气刀主要地区不同应用客户分析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气刀典型经销商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全球不同产品类型气刀市场份额2025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铝制气刀产品图片</w:t>
      </w:r>
      <w:r>
        <w:rPr>
          <w:rFonts w:hint="eastAsia"/>
        </w:rPr>
        <w:br/>
      </w:r>
      <w:r>
        <w:rPr>
          <w:rFonts w:hint="eastAsia"/>
        </w:rPr>
        <w:t>　　图 5： 不锈钢气刀产品图片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全球不同应用气刀市场份额2025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食品加工和包装</w:t>
      </w:r>
      <w:r>
        <w:rPr>
          <w:rFonts w:hint="eastAsia"/>
        </w:rPr>
        <w:br/>
      </w:r>
      <w:r>
        <w:rPr>
          <w:rFonts w:hint="eastAsia"/>
        </w:rPr>
        <w:t>　　图 10： 机器制造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2025年全球前五大生产商气刀市场份额</w:t>
      </w:r>
      <w:r>
        <w:rPr>
          <w:rFonts w:hint="eastAsia"/>
        </w:rPr>
        <w:br/>
      </w:r>
      <w:r>
        <w:rPr>
          <w:rFonts w:hint="eastAsia"/>
        </w:rPr>
        <w:t>　　图 14： 2025年全球气刀第一梯队、第二梯队和第三梯队厂商及市场份额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全球气刀产量、需求量及发展趋势（2021-2032）&amp;（千台）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全球主要地区气刀产量市场份额（2021-2032）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中国气刀产量、市场需求量及发展趋势（2021-2032）&amp;（千台）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全球气刀市场销售额及增长率：（2021-2032）&amp;（万元）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全球市场气刀价格趋势（2021-2032）&amp;（元/台）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全球主要地区气刀销售收入（2021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中东市场气刀收入及增长率（2021-2032）&amp;（万元）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全球不同应用气刀价格走势（2021-2032）&amp;（元/台）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气刀中国企业SWOT分析</w:t>
      </w:r>
      <w:r>
        <w:rPr>
          <w:rFonts w:hint="eastAsia"/>
        </w:rPr>
        <w:br/>
      </w:r>
      <w:r>
        <w:rPr>
          <w:rFonts w:hint="eastAsia"/>
        </w:rPr>
        <w:t>　　图 45： 气刀产业链</w:t>
      </w:r>
      <w:r>
        <w:rPr>
          <w:rFonts w:hint="eastAsia"/>
        </w:rPr>
        <w:br/>
      </w:r>
      <w:r>
        <w:rPr>
          <w:rFonts w:hint="eastAsia"/>
        </w:rPr>
        <w:t>　　图 46： 气刀行业采购模式分析</w:t>
      </w:r>
      <w:r>
        <w:rPr>
          <w:rFonts w:hint="eastAsia"/>
        </w:rPr>
        <w:br/>
      </w:r>
      <w:r>
        <w:rPr>
          <w:rFonts w:hint="eastAsia"/>
        </w:rPr>
        <w:t>　　图 47： 气刀行业生产模式</w:t>
      </w:r>
      <w:r>
        <w:rPr>
          <w:rFonts w:hint="eastAsia"/>
        </w:rPr>
        <w:br/>
      </w:r>
      <w:r>
        <w:rPr>
          <w:rFonts w:hint="eastAsia"/>
        </w:rPr>
        <w:t>　　图 48： 气刀行业销售模式分析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9510a9d84e98" w:history="1">
        <w:r>
          <w:rPr>
            <w:rStyle w:val="Hyperlink"/>
          </w:rPr>
          <w:t>2026-2032年全球与中国气刀行业研究及市场前景报告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09510a9d84e98" w:history="1">
        <w:r>
          <w:rPr>
            <w:rStyle w:val="Hyperlink"/>
          </w:rPr>
          <w:t>https://www.20087.com/9/93/QiDaoDeQianJingQuShi.html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热点：气刀原理、气刀工作原理、气动刀闸阀图片、气胸、气动刀闸阀型号、气阴两虚的表现症状有哪些、气刀图片、气力是什么意思、高压风刀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ec1431ec94464" w:history="1">
      <w:r>
        <w:rPr>
          <w:rStyle w:val="Hyperlink"/>
        </w:rPr>
        <w:t>2026-2032年全球与中国气刀行业研究及市场前景报告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QiDaoDeQianJingQuShi.html" TargetMode="External" Id="Raab09510a9d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QiDaoDeQianJingQuShi.html" TargetMode="External" Id="R2ceec1431ec9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2026-01-02T04:13:09Z</dcterms:created>
  <dcterms:modified xsi:type="dcterms:W3CDTF">2026-01-02T05:13:09Z</dcterms:modified>
  <dc:subject>2026-2032年全球与中国气刀行业研究及市场前景报告</dc:subject>
  <dc:title>2026-2032年全球与中国气刀行业研究及市场前景报告</dc:title>
  <cp:keywords>2026-2032年全球与中国气刀行业研究及市场前景报告</cp:keywords>
  <dc:description>2026-2032年全球与中国气刀行业研究及市场前景报告</dc:description>
</cp:coreProperties>
</file>