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7b9e23bef4ac9" w:history="1">
              <w:r>
                <w:rPr>
                  <w:rStyle w:val="Hyperlink"/>
                </w:rPr>
                <w:t>2025-2031年中国水系钠离子电池行业研究与行业前景分析报告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7b9e23bef4ac9" w:history="1">
              <w:r>
                <w:rPr>
                  <w:rStyle w:val="Hyperlink"/>
                </w:rPr>
                <w:t>2025-2031年中国水系钠离子电池行业研究与行业前景分析报告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7b9e23bef4ac9" w:history="1">
                <w:r>
                  <w:rPr>
                    <w:rStyle w:val="Hyperlink"/>
                  </w:rPr>
                  <w:t>https://www.20087.com/9/33/ShuiXiNaLiZiDianChiQianJing.html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钠离子电池是一种新兴的储能技术，近年来吸引了大量的科研和商业兴趣。相较于锂离子电池，钠离子电池的优势在于钠资源丰富且成本低廉。目前，水系钠离子电池的研究集中在提高能量密度、延长循环寿命以及改善电池的安全性能。尽管该技术仍处于早期发展阶段，但已有一些实验室级别的成果表明，通过优化电解液配方和电极材料，可以显著提升电池性能。</w:t>
      </w:r>
      <w:r>
        <w:rPr>
          <w:rFonts w:hint="eastAsia"/>
        </w:rPr>
        <w:br/>
      </w:r>
      <w:r>
        <w:rPr>
          <w:rFonts w:hint="eastAsia"/>
        </w:rPr>
        <w:t>　　未来，水系钠离子电池有望成为储能领域的重要补充。一方面，随着材料科学的进步，研究人员将开发出更高性能的电极材料和电解液体系，以满足大规模储能的需求。另一方面，钠离子电池的低成本特性使其在固定式储能应用中具有巨大潜力，尤其是在风光互补发电系统中的储能需求。此外，随着储能技术标准的完善，钠离子电池的安全性和可靠性将得到进一步验证，从而促进其商业化进程。最后，随着电动汽车市场的增长，钠离子电池也可能成为车载储能的一个备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7b9e23bef4ac9" w:history="1">
        <w:r>
          <w:rPr>
            <w:rStyle w:val="Hyperlink"/>
          </w:rPr>
          <w:t>2025-2031年中国水系钠离子电池行业研究与行业前景分析报告</w:t>
        </w:r>
      </w:hyperlink>
      <w:r>
        <w:rPr>
          <w:rFonts w:hint="eastAsia"/>
        </w:rPr>
        <w:t>》依托行业权威数据及长期市场监测信息，系统分析了水系钠离子电池行业的市场规模、供需关系、竞争格局及重点企业经营状况，并结合水系钠离子电池行业发展现状，科学预测了水系钠离子电池市场前景与技术发展方向。报告通过SWOT分析，揭示了水系钠离子电池行业机遇与潜在风险，为投资者提供了全面的现状分析与前景评估，助力挖掘投资价值并优化决策。同时，报告从投资、生产及营销等角度提出可行性建议，为水系钠离子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中国水系钠离子电池行业市场发展综述</w:t>
      </w:r>
      <w:r>
        <w:rPr>
          <w:rFonts w:hint="eastAsia"/>
        </w:rPr>
        <w:br/>
      </w:r>
      <w:r>
        <w:rPr>
          <w:rFonts w:hint="eastAsia"/>
        </w:rPr>
        <w:t>　　第一节 水系钠离子电池行业发展环境分析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二、水系钠离子电池行业政治环境分析</w:t>
      </w:r>
      <w:r>
        <w:rPr>
          <w:rFonts w:hint="eastAsia"/>
        </w:rPr>
        <w:br/>
      </w:r>
      <w:r>
        <w:rPr>
          <w:rFonts w:hint="eastAsia"/>
        </w:rPr>
        <w:t>　　　　三、水系钠离子电池行业社会环境分析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四、水系钠离子电池行业技术环境分析</w:t>
      </w:r>
      <w:r>
        <w:rPr>
          <w:rFonts w:hint="eastAsia"/>
        </w:rPr>
        <w:br/>
      </w:r>
      <w:r>
        <w:rPr>
          <w:rFonts w:hint="eastAsia"/>
        </w:rPr>
        <w:t>　　第二节 水系钠离子电池材料分析</w:t>
      </w:r>
      <w:r>
        <w:rPr>
          <w:rFonts w:hint="eastAsia"/>
        </w:rPr>
        <w:br/>
      </w:r>
      <w:r>
        <w:rPr>
          <w:rFonts w:hint="eastAsia"/>
        </w:rPr>
        <w:t>　　　　一、正极材料</w:t>
      </w:r>
      <w:r>
        <w:rPr>
          <w:rFonts w:hint="eastAsia"/>
        </w:rPr>
        <w:br/>
      </w:r>
      <w:r>
        <w:rPr>
          <w:rFonts w:hint="eastAsia"/>
        </w:rPr>
        <w:t>　　　　　　1 、过渡金属氧化物</w:t>
      </w:r>
      <w:r>
        <w:rPr>
          <w:rFonts w:hint="eastAsia"/>
        </w:rPr>
        <w:br/>
      </w:r>
      <w:r>
        <w:rPr>
          <w:rFonts w:hint="eastAsia"/>
        </w:rPr>
        <w:t>　　　　　　2 、非氧化物晶格化合物</w:t>
      </w:r>
      <w:r>
        <w:rPr>
          <w:rFonts w:hint="eastAsia"/>
        </w:rPr>
        <w:br/>
      </w:r>
      <w:r>
        <w:rPr>
          <w:rFonts w:hint="eastAsia"/>
        </w:rPr>
        <w:t>　　　　　　3 、有机聚合物</w:t>
      </w:r>
      <w:r>
        <w:rPr>
          <w:rFonts w:hint="eastAsia"/>
        </w:rPr>
        <w:br/>
      </w:r>
      <w:r>
        <w:rPr>
          <w:rFonts w:hint="eastAsia"/>
        </w:rPr>
        <w:t>　　　　二、负极材料</w:t>
      </w:r>
      <w:r>
        <w:rPr>
          <w:rFonts w:hint="eastAsia"/>
        </w:rPr>
        <w:br/>
      </w:r>
      <w:r>
        <w:rPr>
          <w:rFonts w:hint="eastAsia"/>
        </w:rPr>
        <w:t>　　　　　　1 、碳材料</w:t>
      </w:r>
      <w:r>
        <w:rPr>
          <w:rFonts w:hint="eastAsia"/>
        </w:rPr>
        <w:br/>
      </w:r>
      <w:r>
        <w:rPr>
          <w:rFonts w:hint="eastAsia"/>
        </w:rPr>
        <w:t>　　　　　　2 、非氧化物晶格</w:t>
      </w:r>
      <w:r>
        <w:rPr>
          <w:rFonts w:hint="eastAsia"/>
        </w:rPr>
        <w:br/>
      </w:r>
      <w:r>
        <w:rPr>
          <w:rFonts w:hint="eastAsia"/>
        </w:rPr>
        <w:t>　　　　　　3 、有机聚合物</w:t>
      </w:r>
      <w:r>
        <w:rPr>
          <w:rFonts w:hint="eastAsia"/>
        </w:rPr>
        <w:br/>
      </w:r>
      <w:r>
        <w:rPr>
          <w:rFonts w:hint="eastAsia"/>
        </w:rPr>
        <w:t>　　　　三、新型体系</w:t>
      </w:r>
      <w:r>
        <w:rPr>
          <w:rFonts w:hint="eastAsia"/>
        </w:rPr>
        <w:br/>
      </w:r>
      <w:r>
        <w:rPr>
          <w:rFonts w:hint="eastAsia"/>
        </w:rPr>
        <w:t>　　第三节 现有储能用电池比较分析</w:t>
      </w:r>
      <w:r>
        <w:rPr>
          <w:rFonts w:hint="eastAsia"/>
        </w:rPr>
        <w:br/>
      </w:r>
      <w:r>
        <w:rPr>
          <w:rFonts w:hint="eastAsia"/>
        </w:rPr>
        <w:t>　　　　一、正极体系比较</w:t>
      </w:r>
      <w:r>
        <w:rPr>
          <w:rFonts w:hint="eastAsia"/>
        </w:rPr>
        <w:br/>
      </w:r>
      <w:r>
        <w:rPr>
          <w:rFonts w:hint="eastAsia"/>
        </w:rPr>
        <w:t>　　　　二、负极体系比较</w:t>
      </w:r>
      <w:r>
        <w:rPr>
          <w:rFonts w:hint="eastAsia"/>
        </w:rPr>
        <w:br/>
      </w:r>
      <w:r>
        <w:rPr>
          <w:rFonts w:hint="eastAsia"/>
        </w:rPr>
        <w:t>　　　　三、隔膜体系比较</w:t>
      </w:r>
      <w:r>
        <w:rPr>
          <w:rFonts w:hint="eastAsia"/>
        </w:rPr>
        <w:br/>
      </w:r>
      <w:r>
        <w:rPr>
          <w:rFonts w:hint="eastAsia"/>
        </w:rPr>
        <w:t>　　　　四、电解液体系比较</w:t>
      </w:r>
      <w:r>
        <w:rPr>
          <w:rFonts w:hint="eastAsia"/>
        </w:rPr>
        <w:br/>
      </w:r>
      <w:r>
        <w:rPr>
          <w:rFonts w:hint="eastAsia"/>
        </w:rPr>
        <w:t>　　　　五、体积能量密度比较</w:t>
      </w:r>
      <w:r>
        <w:rPr>
          <w:rFonts w:hint="eastAsia"/>
        </w:rPr>
        <w:br/>
      </w:r>
      <w:r>
        <w:rPr>
          <w:rFonts w:hint="eastAsia"/>
        </w:rPr>
        <w:t>　　　　六、其他指标比较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2025年中国水系钠离子电池行业发展环境分析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水系钠离子电池行业政策环境分析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水系钠离子电池行业技术环境分析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水系钠离子电池行业社会环境发展分析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中国水系钠离子电池行业市场发展现状分析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水系钠离子电池行业发展现状分析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一、水系钠离子电池行业发展概况分析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二、水系钠离子电池行业市场规模分析</w:t>
      </w:r>
      <w:r>
        <w:rPr>
          <w:rFonts w:hint="eastAsia"/>
        </w:rPr>
        <w:br/>
      </w:r>
      <w:r>
        <w:rPr>
          <w:rFonts w:hint="eastAsia"/>
        </w:rPr>
        <w:t>　　　　三、水系钠离子电池行业发展特点分析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四、水系钠离子电池行业典型企业分析</w:t>
      </w:r>
      <w:r>
        <w:rPr>
          <w:rFonts w:hint="eastAsia"/>
        </w:rPr>
        <w:br/>
      </w:r>
      <w:r>
        <w:rPr>
          <w:rFonts w:hint="eastAsia"/>
        </w:rPr>
        <w:t>　　第二节 水系钠离子电池行业供需状况分析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一、水系钠离子电池行业供给分析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二、水系钠离子电池行业需求分析</w:t>
      </w:r>
      <w:r>
        <w:rPr>
          <w:rFonts w:hint="eastAsia"/>
        </w:rPr>
        <w:br/>
      </w:r>
      <w:r>
        <w:rPr>
          <w:rFonts w:hint="eastAsia"/>
        </w:rPr>
        <w:t>　　　　三、水系钠离子电池行业产销平衡分析</w:t>
      </w:r>
      <w:r>
        <w:rPr>
          <w:rFonts w:hint="eastAsia"/>
        </w:rPr>
        <w:br/>
      </w:r>
      <w:r>
        <w:rPr>
          <w:rFonts w:hint="eastAsia"/>
        </w:rPr>
        <w:t>　　第三节 水系钠离子电池行业经营效益分析</w:t>
      </w:r>
      <w:r>
        <w:rPr>
          <w:rFonts w:hint="eastAsia"/>
        </w:rPr>
        <w:br/>
      </w:r>
      <w:r>
        <w:rPr>
          <w:rFonts w:hint="eastAsia"/>
        </w:rPr>
        <w:t>　　　　一、水系钠离子电池行业成本结构分析</w:t>
      </w:r>
      <w:r>
        <w:rPr>
          <w:rFonts w:hint="eastAsia"/>
        </w:rPr>
        <w:br/>
      </w:r>
      <w:r>
        <w:rPr>
          <w:rFonts w:hint="eastAsia"/>
        </w:rPr>
        <w:t>　　　　二、水系钠离子电池产品市场价格走势</w:t>
      </w:r>
      <w:r>
        <w:rPr>
          <w:rFonts w:hint="eastAsia"/>
        </w:rPr>
        <w:br/>
      </w:r>
      <w:r>
        <w:rPr>
          <w:rFonts w:hint="eastAsia"/>
        </w:rPr>
        <w:t>　　　　三、水系钠离子电池行业经营利润分析</w:t>
      </w:r>
      <w:r>
        <w:rPr>
          <w:rFonts w:hint="eastAsia"/>
        </w:rPr>
        <w:br/>
      </w:r>
      <w:r>
        <w:rPr>
          <w:rFonts w:hint="eastAsia"/>
        </w:rPr>
        <w:t>　　　　四、水系钠离子电池行业发展能力分析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2025年中国水系钠离子电池行业产业链分析</w:t>
      </w:r>
      <w:r>
        <w:rPr>
          <w:rFonts w:hint="eastAsia"/>
        </w:rPr>
        <w:br/>
      </w:r>
      <w:r>
        <w:rPr>
          <w:rFonts w:hint="eastAsia"/>
        </w:rPr>
        <w:t>　　第一节 水系钠离子电池行业产业链概述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水系钠离子电池上游产业发展状况分析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水系钠离子电池下游应用需求市场分析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国内外水系钠离子电池行业市场竞争力分析</w:t>
      </w:r>
      <w:r>
        <w:rPr>
          <w:rFonts w:hint="eastAsia"/>
        </w:rPr>
        <w:br/>
      </w:r>
      <w:r>
        <w:rPr>
          <w:rFonts w:hint="eastAsia"/>
        </w:rPr>
        <w:t>　　第一节 国际水系钠离子电池行业竞争情况分析</w:t>
      </w:r>
      <w:r>
        <w:rPr>
          <w:rFonts w:hint="eastAsia"/>
        </w:rPr>
        <w:br/>
      </w:r>
      <w:r>
        <w:rPr>
          <w:rFonts w:hint="eastAsia"/>
        </w:rPr>
        <w:t>　　第二节 中国水系钠离子电池行业竞争格局分析</w:t>
      </w:r>
      <w:r>
        <w:rPr>
          <w:rFonts w:hint="eastAsia"/>
        </w:rPr>
        <w:br/>
      </w:r>
      <w:r>
        <w:rPr>
          <w:rFonts w:hint="eastAsia"/>
        </w:rPr>
        <w:t>　　第三节 中国水系钠离子电池行业五力模型分析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中国水系钠离子电池产品应用前景分析</w:t>
      </w:r>
      <w:r>
        <w:rPr>
          <w:rFonts w:hint="eastAsia"/>
        </w:rPr>
        <w:br/>
      </w:r>
      <w:r>
        <w:rPr>
          <w:rFonts w:hint="eastAsia"/>
        </w:rPr>
        <w:t>　　第一节 风能领域应用前景分析</w:t>
      </w:r>
      <w:r>
        <w:rPr>
          <w:rFonts w:hint="eastAsia"/>
        </w:rPr>
        <w:br/>
      </w:r>
      <w:r>
        <w:rPr>
          <w:rFonts w:hint="eastAsia"/>
        </w:rPr>
        <w:t>　　　　一、风能行业发展现状</w:t>
      </w:r>
      <w:r>
        <w:rPr>
          <w:rFonts w:hint="eastAsia"/>
        </w:rPr>
        <w:br/>
      </w:r>
      <w:r>
        <w:rPr>
          <w:rFonts w:hint="eastAsia"/>
        </w:rPr>
        <w:t>　　　　二、风能行业对水系钠离子电池需求现状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三、风能行业对水系钠离子电池需求趋势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第二节 太阳能领域应用前景分析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三、太阳能行业对水系钠离子电池需求趋势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第三节 潮汐发电领域应用前景分析</w:t>
      </w:r>
      <w:r>
        <w:rPr>
          <w:rFonts w:hint="eastAsia"/>
        </w:rPr>
        <w:br/>
      </w:r>
      <w:r>
        <w:rPr>
          <w:rFonts w:hint="eastAsia"/>
        </w:rPr>
        <w:t>　　　　一、潮汐发电行业发展现状</w:t>
      </w:r>
      <w:r>
        <w:rPr>
          <w:rFonts w:hint="eastAsia"/>
        </w:rPr>
        <w:br/>
      </w:r>
      <w:r>
        <w:rPr>
          <w:rFonts w:hint="eastAsia"/>
        </w:rPr>
        <w:t>　　　　二、潮汐发电行业对水系钠离子电池需求现状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三、潮汐发电行业对水系钠离子电池需求趋势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第四节 水系钠离子电池在电力储能细分领域的应用</w:t>
      </w:r>
      <w:r>
        <w:rPr>
          <w:rFonts w:hint="eastAsia"/>
        </w:rPr>
        <w:br/>
      </w:r>
      <w:r>
        <w:rPr>
          <w:rFonts w:hint="eastAsia"/>
        </w:rPr>
        <w:t>　　　　一、全国电力储能装机规模分析</w:t>
      </w:r>
      <w:r>
        <w:rPr>
          <w:rFonts w:hint="eastAsia"/>
        </w:rPr>
        <w:br/>
      </w:r>
      <w:r>
        <w:rPr>
          <w:rFonts w:hint="eastAsia"/>
        </w:rPr>
        <w:t>　　　　二、可再生能源接入储能分析</w:t>
      </w:r>
      <w:r>
        <w:rPr>
          <w:rFonts w:hint="eastAsia"/>
        </w:rPr>
        <w:br/>
      </w:r>
      <w:r>
        <w:rPr>
          <w:rFonts w:hint="eastAsia"/>
        </w:rPr>
        <w:t>　　　　　　1 、可再生能源接入储能装机规模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、水系钠离子电池在可再生能源接入储能规模分析</w:t>
      </w:r>
      <w:r>
        <w:rPr>
          <w:rFonts w:hint="eastAsia"/>
        </w:rPr>
        <w:br/>
      </w:r>
      <w:r>
        <w:rPr>
          <w:rFonts w:hint="eastAsia"/>
        </w:rPr>
        <w:t>　　　　三、电网调峰/调频储能分析</w:t>
      </w:r>
      <w:r>
        <w:rPr>
          <w:rFonts w:hint="eastAsia"/>
        </w:rPr>
        <w:br/>
      </w:r>
      <w:r>
        <w:rPr>
          <w:rFonts w:hint="eastAsia"/>
        </w:rPr>
        <w:t>　　　　　　1 、电网调峰/调频储能装机规模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、水系钠离子电池在电网调峰/调频储能规模分析</w:t>
      </w:r>
      <w:r>
        <w:rPr>
          <w:rFonts w:hint="eastAsia"/>
        </w:rPr>
        <w:br/>
      </w:r>
      <w:r>
        <w:rPr>
          <w:rFonts w:hint="eastAsia"/>
        </w:rPr>
        <w:t>　　　　四、配电侧分布式储能分析</w:t>
      </w:r>
      <w:r>
        <w:rPr>
          <w:rFonts w:hint="eastAsia"/>
        </w:rPr>
        <w:br/>
      </w:r>
      <w:r>
        <w:rPr>
          <w:rFonts w:hint="eastAsia"/>
        </w:rPr>
        <w:t>　　　　　　1 、配电侧分布式储能装机规模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、水系钠离子电池在配电侧分布式储能规模分析</w:t>
      </w:r>
      <w:r>
        <w:rPr>
          <w:rFonts w:hint="eastAsia"/>
        </w:rPr>
        <w:br/>
      </w:r>
      <w:r>
        <w:rPr>
          <w:rFonts w:hint="eastAsia"/>
        </w:rPr>
        <w:t>　　　　五、用户侧分布式微网储能分析</w:t>
      </w:r>
      <w:r>
        <w:rPr>
          <w:rFonts w:hint="eastAsia"/>
        </w:rPr>
        <w:br/>
      </w:r>
      <w:r>
        <w:rPr>
          <w:rFonts w:hint="eastAsia"/>
        </w:rPr>
        <w:t>　　　　　　1 、用户侧分布式微网储能装机规模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、水系钠离子电池在用户侧分布式微网储能规模分析</w:t>
      </w:r>
      <w:r>
        <w:rPr>
          <w:rFonts w:hint="eastAsia"/>
        </w:rPr>
        <w:br/>
      </w:r>
      <w:r>
        <w:rPr>
          <w:rFonts w:hint="eastAsia"/>
        </w:rPr>
        <w:t>　　　　六、电动汽车光储式充电站储能分析</w:t>
      </w:r>
      <w:r>
        <w:rPr>
          <w:rFonts w:hint="eastAsia"/>
        </w:rPr>
        <w:br/>
      </w:r>
      <w:r>
        <w:rPr>
          <w:rFonts w:hint="eastAsia"/>
        </w:rPr>
        <w:t>　　　　　　1 、电动汽车光储式充电站储能规模</w:t>
      </w:r>
      <w:r>
        <w:rPr>
          <w:rFonts w:hint="eastAsia"/>
        </w:rPr>
        <w:br/>
      </w:r>
      <w:r>
        <w:rPr>
          <w:rFonts w:hint="eastAsia"/>
        </w:rPr>
        <w:t>　　　　　　2 、水系钠离子电池在电动汽车光储式充电站储能规模分析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中国水系钠离子电池行业重点区域投资潜力</w:t>
      </w:r>
      <w:r>
        <w:rPr>
          <w:rFonts w:hint="eastAsia"/>
        </w:rPr>
        <w:br/>
      </w:r>
      <w:r>
        <w:rPr>
          <w:rFonts w:hint="eastAsia"/>
        </w:rPr>
        <w:t>　　第一节 江苏省水系钠离子电池行业投资潜力分析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第二节 浙江省水系钠离子电池行业投资潜力分析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第三节 湖北省水系钠离子电池行业投资潜力分析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第四节 广东省水系钠离子电池行业投资潜力分析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国内外水系钠离子电池行业企业分析</w:t>
      </w:r>
      <w:r>
        <w:rPr>
          <w:rFonts w:hint="eastAsia"/>
        </w:rPr>
        <w:br/>
      </w:r>
      <w:r>
        <w:rPr>
          <w:rFonts w:hint="eastAsia"/>
        </w:rPr>
        <w:t>　　第一节 国际水系钠离子电池行业企业整体发展情况</w:t>
      </w:r>
      <w:r>
        <w:rPr>
          <w:rFonts w:hint="eastAsia"/>
        </w:rPr>
        <w:br/>
      </w:r>
      <w:r>
        <w:rPr>
          <w:rFonts w:hint="eastAsia"/>
        </w:rPr>
        <w:t>　　　　一、Aquion Energy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二、Enpower Corp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中国水系钠离子电池行业重点企业经营分析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一、山东圣阳电源限股份有公司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二、恩力能源科技有限公司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三、东莞市迈科新能源有限公司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中国水系钠离子电池行业发展前景与投资机会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中国水系钠离子电池行业发展前景及趋势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一、水系钠离子电池行业发展前景分析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二、水系钠离子电池行业发展趋势分析</w:t>
      </w:r>
      <w:r>
        <w:rPr>
          <w:rFonts w:hint="eastAsia"/>
        </w:rPr>
        <w:br/>
      </w:r>
      <w:r>
        <w:rPr>
          <w:rFonts w:hint="eastAsia"/>
        </w:rPr>
        <w:t>　　第二节 中国水系钠离子电池行业投资现状分析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一、中国水系钠离子电池行业投资主体分析</w:t>
      </w:r>
      <w:r>
        <w:rPr>
          <w:rFonts w:hint="eastAsia"/>
        </w:rPr>
        <w:br/>
      </w:r>
      <w:r>
        <w:rPr>
          <w:rFonts w:hint="eastAsia"/>
        </w:rPr>
        <w:t>　　　　二、中国水系钠离子电池行业投资切入方式</w:t>
      </w:r>
      <w:r>
        <w:rPr>
          <w:rFonts w:hint="eastAsia"/>
        </w:rPr>
        <w:br/>
      </w:r>
      <w:r>
        <w:rPr>
          <w:rFonts w:hint="eastAsia"/>
        </w:rPr>
        <w:t>　　　　三、中国水系钠离子电池行业投资规模分析</w:t>
      </w:r>
      <w:r>
        <w:rPr>
          <w:rFonts w:hint="eastAsia"/>
        </w:rPr>
        <w:br/>
      </w:r>
      <w:r>
        <w:rPr>
          <w:rFonts w:hint="eastAsia"/>
        </w:rPr>
        <w:t>　　　　四、中国水系钠离子电池行业成功投资案例</w:t>
      </w:r>
      <w:r>
        <w:rPr>
          <w:rFonts w:hint="eastAsia"/>
        </w:rPr>
        <w:br/>
      </w:r>
      <w:r>
        <w:rPr>
          <w:rFonts w:hint="eastAsia"/>
        </w:rPr>
        <w:t>　　第三节 水系钠离子电池行业的投资建议</w:t>
      </w:r>
      <w:r>
        <w:rPr>
          <w:rFonts w:hint="eastAsia"/>
        </w:rPr>
        <w:br/>
      </w:r>
      <w:r>
        <w:rPr>
          <w:rFonts w:hint="eastAsia"/>
        </w:rPr>
        <w:t>　　　　一、水系钠离子电池行业的投资方向建议</w:t>
      </w:r>
      <w:r>
        <w:rPr>
          <w:rFonts w:hint="eastAsia"/>
        </w:rPr>
        <w:br/>
      </w:r>
      <w:r>
        <w:rPr>
          <w:rFonts w:hint="eastAsia"/>
        </w:rPr>
        <w:t>　　　　二、水系钠离子电池行业的投资方式建议</w:t>
      </w:r>
      <w:r>
        <w:rPr>
          <w:rFonts w:hint="eastAsia"/>
        </w:rPr>
        <w:br/>
      </w:r>
      <w:r>
        <w:rPr>
          <w:rFonts w:hint="eastAsia"/>
        </w:rPr>
        <w:t>　　　　三、水系钠离子电池行业的产品创新建议</w:t>
      </w:r>
      <w:r>
        <w:rPr>
          <w:rFonts w:hint="eastAsia"/>
        </w:rPr>
        <w:br/>
      </w:r>
      <w:r>
        <w:rPr>
          <w:rFonts w:hint="eastAsia"/>
        </w:rPr>
        <w:t>　　　　四、水系钠离子电池行业的技术研发建议</w:t>
      </w:r>
      <w:r>
        <w:rPr>
          <w:rFonts w:hint="eastAsia"/>
        </w:rPr>
        <w:br/>
      </w:r>
      <w:r>
        <w:rPr>
          <w:rFonts w:hint="eastAsia"/>
        </w:rPr>
        <w:t>　　　　五、水系钠离子电池行业的营销模式建议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中国水系钠离子电池行业投资风险预警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水系钠离子电池风险评级模型</w:t>
      </w:r>
      <w:r>
        <w:rPr>
          <w:rFonts w:hint="eastAsia"/>
        </w:rPr>
        <w:br/>
      </w:r>
      <w:r>
        <w:rPr>
          <w:rFonts w:hint="eastAsia"/>
        </w:rPr>
        <w:t>　　第二节 水系钠离子电池行业发展中存在的问题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针对水系钠离子电池不同企业的投资建议</w:t>
      </w:r>
      <w:r>
        <w:rPr>
          <w:rFonts w:hint="eastAsia"/>
        </w:rPr>
        <w:br/>
      </w:r>
      <w:r>
        <w:rPr>
          <w:rFonts w:hint="eastAsia"/>
        </w:rPr>
        <w:t>　　第四节 水系钠离子电池投资风险提示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水系钠离子电池行业面临的困境及对策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2025年水系钠离子电池行业面临的困境</w:t>
      </w:r>
      <w:r>
        <w:rPr>
          <w:rFonts w:hint="eastAsia"/>
        </w:rPr>
        <w:br/>
      </w:r>
      <w:r>
        <w:rPr>
          <w:rFonts w:hint="eastAsia"/>
        </w:rPr>
        <w:t>　　第二节 水系钠离子电池企业面临的困境及对策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中国水系钠离子电池行业存在的问题及对策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中国水系钠离子电池市场发展面临的挑战与对策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水系钠离子电池行业研究结论及建议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中.智.林.：水系钠离子电池行业发展建议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水系钠离子电池行业历程</w:t>
      </w:r>
      <w:r>
        <w:rPr>
          <w:rFonts w:hint="eastAsia"/>
        </w:rPr>
        <w:br/>
      </w:r>
      <w:r>
        <w:rPr>
          <w:rFonts w:hint="eastAsia"/>
        </w:rPr>
        <w:t>　　图表 水系钠离子电池行业生命周期</w:t>
      </w:r>
      <w:r>
        <w:rPr>
          <w:rFonts w:hint="eastAsia"/>
        </w:rPr>
        <w:br/>
      </w:r>
      <w:r>
        <w:rPr>
          <w:rFonts w:hint="eastAsia"/>
        </w:rPr>
        <w:t>　　图表 水系钠离子电池行业产业链分析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2019-2024年水系钠离子电池行业市场容量分析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水系钠离子电池行业动态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2025年中国水系钠离子电池行业需求领域分布格局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2025年中国水系钠离子电池进口国家及地区分析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2025年中国水系钠离子电池出口国家及地区分析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2019-2024年中国水系钠离子电池行业企业平均规模情况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2025-2031年中国水系钠离子电池行业发展趋势预测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7b9e23bef4ac9" w:history="1">
        <w:r>
          <w:rPr>
            <w:rStyle w:val="Hyperlink"/>
          </w:rPr>
          <w:t>2025-2031年中国水系钠离子电池行业研究与行业前景分析报告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7b9e23bef4ac9" w:history="1">
        <w:r>
          <w:rPr>
            <w:rStyle w:val="Hyperlink"/>
          </w:rPr>
          <w:t>https://www.20087.com/9/33/ShuiXiNaLiZiDianChiQianJing.html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系钠电池技术、水系钠离子电池电解液用什么、钠离子电池工艺流程图、水系钠离子电池负极、水系电池研究哪个团队牛、水系钠离子电池缺点、钠离子电池电解液可以接触水吗、水系钠离子电池和纳电池区别、水系钠电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9167c4e154a27" w:history="1">
      <w:r>
        <w:rPr>
          <w:rStyle w:val="Hyperlink"/>
        </w:rPr>
        <w:t>2025-2031年中国水系钠离子电池行业研究与行业前景分析报告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iXiNaLiZiDianChiQianJing.html" TargetMode="External" Id="Re167b9e23bef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iXiNaLiZiDianChiQianJing.html" TargetMode="External" Id="R3879167c4e15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2024-12-05T23:33:00Z</dcterms:created>
  <dcterms:modified xsi:type="dcterms:W3CDTF">2024-12-06T00:33:00Z</dcterms:modified>
  <dc:subject>2025-2031年中国水系钠离子电池行业研究与行业前景分析报告</dc:subject>
  <dc:title>2025-2031年中国水系钠离子电池行业研究与行业前景分析报告</dc:title>
  <cp:keywords>2025-2031年中国水系钠离子电池行业研究与行业前景分析报告</cp:keywords>
  <dc:description>2025-2031年中国水系钠离子电池行业研究与行业前景分析报告</dc:description>
</cp:coreProperties>
</file>