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568fb15224fd0" w:history="1">
              <w:r>
                <w:rPr>
                  <w:rStyle w:val="Hyperlink"/>
                </w:rPr>
                <w:t>2026-2032年中国混合动力拖拉机行业市场调研与发展前景分析报告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568fb15224fd0" w:history="1">
              <w:r>
                <w:rPr>
                  <w:rStyle w:val="Hyperlink"/>
                </w:rPr>
                <w:t>2026-2032年中国混合动力拖拉机行业市场调研与发展前景分析报告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568fb15224fd0" w:history="1">
                <w:r>
                  <w:rPr>
                    <w:rStyle w:val="Hyperlink"/>
                  </w:rPr>
                  <w:t>https://www.20087.com/9/73/HunHeDongLiTuoLaJiHangYeFaZhanQianJing.html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拖拉机是结合内燃机与电动驱动系统的农业机械，通过能量回收、电力辅助及纯电作业模式提升燃油效率并降低排放，适用于耕作、播种及田间转运等场景。混合动力拖拉机多采用并联式架构，配备锂离子电池组与电机驱动后桥或PTO（动力输出轴），部分高端型号支持“熄火作业”以减少噪音与局部污染。在农业碳减排政策与劳动力短缺背景下，用户关注续航能力、田间充电便利性及与智能农机具的协同控制。然而，现有混合系统能量管理策略粗放，未充分匹配农艺作业周期；电池包防护等级不足，难以适应高湿多尘环境；且整机成本显著高于传统机型，投资回收期长。</w:t>
      </w:r>
      <w:r>
        <w:rPr>
          <w:rFonts w:hint="eastAsia"/>
        </w:rPr>
        <w:br/>
      </w:r>
      <w:r>
        <w:rPr>
          <w:rFonts w:hint="eastAsia"/>
        </w:rPr>
        <w:t>　　未来，混合动力拖拉机将向全电平台过渡、智能能量管理与模块化动力演进。增程式电动架构延长作业时间；无线充电或移动换电柜解决田间补能难题。AI算法基于土壤阻力、坡度与作业类型动态分配油电功率；V2G（车辆到电网）功能在农闲期反哺微电网。在结构上，模块化电机-变速箱总成支持快速维修；生物基复合材料减轻车身重量。此外，与精准农业平台联动，实现能耗-产量关联分析。长远看，混合动力拖拉机将从“过渡性节能装备”升级为“智慧农田能源枢纽”，在全球农业绿色转型与数字化升级双重驱动下，成为连接清洁能源、智能作业与可持续生产的下一代农业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568fb15224fd0" w:history="1">
        <w:r>
          <w:rPr>
            <w:rStyle w:val="Hyperlink"/>
          </w:rPr>
          <w:t>2026-2032年中国混合动力拖拉机行业市场调研与发展前景分析报告</w:t>
        </w:r>
      </w:hyperlink>
      <w:r>
        <w:rPr>
          <w:rFonts w:hint="eastAsia"/>
        </w:rPr>
        <w:t>》基于国家统计局及相关协会的权威数据，系统研究了混合动力拖拉机行业的市场需求、市场规模及产业链现状，分析了混合动力拖拉机价格波动、细分市场动态及重点企业的经营表现，科学预测了混合动力拖拉机市场前景与发展趋势，揭示了潜在需求与投资机会，同时指出了混合动力拖拉机行业可能面临的风险。通过对混合动力拖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混合动力拖拉机市场概述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按照不同产品类型，混合动力拖拉机主要可以分为如下几个类别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中国不同产品类型混合动力拖拉机增长趋势2021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1.3 按照不同混动架构，混合动力拖拉机主要可以分为如下几个类别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中国不同混动架构混合动力拖拉机增长趋势2021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并联混动</w:t>
      </w:r>
      <w:r>
        <w:rPr>
          <w:rFonts w:hint="eastAsia"/>
        </w:rPr>
        <w:br/>
      </w:r>
      <w:r>
        <w:rPr>
          <w:rFonts w:hint="eastAsia"/>
        </w:rPr>
        <w:t>　　　　1.3.3 串联混动</w:t>
      </w:r>
      <w:r>
        <w:rPr>
          <w:rFonts w:hint="eastAsia"/>
        </w:rPr>
        <w:br/>
      </w:r>
      <w:r>
        <w:rPr>
          <w:rFonts w:hint="eastAsia"/>
        </w:rPr>
        <w:t>　　1.4 从不同应用，混合动力拖拉机主要包括如下几个方面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中国不同应用混合动力拖拉机增长趋势2021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温室</w:t>
      </w:r>
      <w:r>
        <w:rPr>
          <w:rFonts w:hint="eastAsia"/>
        </w:rPr>
        <w:br/>
      </w:r>
      <w:r>
        <w:rPr>
          <w:rFonts w:hint="eastAsia"/>
        </w:rPr>
        <w:t>　　　　1.4.5 市政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中国混合动力拖拉机发展现状及未来趋势（2021-2032）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中国市场混合动力拖拉机收入及增长率（2021-2032）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中国市场混合动力拖拉机销量及增长率（2021-2032）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中国市场主要混合动力拖拉机厂商分析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中国市场主要厂商混合动力拖拉机销量及市场占有率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中国市场主要厂商混合动力拖拉机销量（2021-2026）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中国市场主要厂商混合动力拖拉机收入及市场占有率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中国市场主要厂商混合动力拖拉机收入（2021-2026）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中国市场主要厂商混合动力拖拉机收入市场份额（2021-2026）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2025年中国市场主要厂商混合动力拖拉机收入排名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中国市场主要厂商混合动力拖拉机价格（2021-2026）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中国市场主要厂商混合动力拖拉机总部及产地分布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中国市场主要厂商成立时间及混合动力拖拉机商业化日期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中国市场主要厂商混合动力拖拉机产品类型及应用</w:t>
      </w:r>
      <w:r>
        <w:rPr>
          <w:rFonts w:hint="eastAsia"/>
        </w:rPr>
        <w:br/>
      </w:r>
      <w:r>
        <w:rPr>
          <w:rFonts w:hint="eastAsia"/>
        </w:rPr>
        <w:t>　　2.7 混合动力拖拉机行业集中度、竞争程度分析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混合动力拖拉机行业集中度分析：2025年中国Top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中国市场混合动力拖拉机第一梯队、第二梯队和第三梯队厂商（品牌）及2025年市场份额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不同产品类型混合动力拖拉机分析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中国市场不同产品类型混合动力拖拉机销量预测（2027-2032）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中国市场不同产品类型混合动力拖拉机规模（2021-2032）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中国市场不同产品类型混合动力拖拉机规模及市场份额（2021-2026）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中国市场不同产品类型混合动力拖拉机规模预测（2027-2032）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中国市场不同产品类型混合动力拖拉机价格走势（2021-2032）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不同应用混合动力拖拉机分析</w:t>
      </w:r>
      <w:r>
        <w:rPr>
          <w:rFonts w:hint="eastAsia"/>
        </w:rPr>
        <w:br/>
      </w:r>
      <w:r>
        <w:rPr>
          <w:rFonts w:hint="eastAsia"/>
        </w:rPr>
        <w:t>　　5.1 中国市场不同应用混合动力拖拉机销量（2021-2032）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中国市场不同应用混合动力拖拉机销量预测（2027-2032）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中国市场不同应用混合动力拖拉机规模（2021-2032）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中国市场不同应用混合动力拖拉机规模及市场份额（2021-2026）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中国市场不同应用混合动力拖拉机规模预测（2027-2032）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中国市场不同应用混合动力拖拉机价格走势（2021-2032）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混合动力拖拉机行业发展分析---发展趋势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混合动力拖拉机行业发展分析---厂商壁垒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混合动力拖拉机行业发展分析---驱动因素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混合动力拖拉机行业发展分析---制约因素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混合动力拖拉机中国企业SWOT分析</w:t>
      </w:r>
      <w:r>
        <w:rPr>
          <w:rFonts w:hint="eastAsia"/>
        </w:rPr>
        <w:br/>
      </w:r>
      <w:r>
        <w:rPr>
          <w:rFonts w:hint="eastAsia"/>
        </w:rPr>
        <w:t>　　6.6 混合动力拖拉机行业发展分析---行业政策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混合动力拖拉机行业产业链简介</w:t>
      </w:r>
      <w:r>
        <w:rPr>
          <w:rFonts w:hint="eastAsia"/>
        </w:rPr>
        <w:br/>
      </w:r>
      <w:r>
        <w:rPr>
          <w:rFonts w:hint="eastAsia"/>
        </w:rPr>
        <w:t>　　7.2 混合动力拖拉机产业链分析-上游</w:t>
      </w:r>
      <w:r>
        <w:rPr>
          <w:rFonts w:hint="eastAsia"/>
        </w:rPr>
        <w:br/>
      </w:r>
      <w:r>
        <w:rPr>
          <w:rFonts w:hint="eastAsia"/>
        </w:rPr>
        <w:t>　　7.3 混合动力拖拉机产业链分析-中游</w:t>
      </w:r>
      <w:r>
        <w:rPr>
          <w:rFonts w:hint="eastAsia"/>
        </w:rPr>
        <w:br/>
      </w:r>
      <w:r>
        <w:rPr>
          <w:rFonts w:hint="eastAsia"/>
        </w:rPr>
        <w:t>　　7.4 混合动力拖拉机产业链分析-下游</w:t>
      </w:r>
      <w:r>
        <w:rPr>
          <w:rFonts w:hint="eastAsia"/>
        </w:rPr>
        <w:br/>
      </w:r>
      <w:r>
        <w:rPr>
          <w:rFonts w:hint="eastAsia"/>
        </w:rPr>
        <w:t>　　7.5 混合动力拖拉机行业采购模式</w:t>
      </w:r>
      <w:r>
        <w:rPr>
          <w:rFonts w:hint="eastAsia"/>
        </w:rPr>
        <w:br/>
      </w:r>
      <w:r>
        <w:rPr>
          <w:rFonts w:hint="eastAsia"/>
        </w:rPr>
        <w:t>　　7.6 混合动力拖拉机行业生产模式</w:t>
      </w:r>
      <w:r>
        <w:rPr>
          <w:rFonts w:hint="eastAsia"/>
        </w:rPr>
        <w:br/>
      </w:r>
      <w:r>
        <w:rPr>
          <w:rFonts w:hint="eastAsia"/>
        </w:rPr>
        <w:t>　　7.7 混合动力拖拉机行业销售模式及销售渠道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中国本土混合动力拖拉机产能、产量分析</w:t>
      </w:r>
      <w:r>
        <w:rPr>
          <w:rFonts w:hint="eastAsia"/>
        </w:rPr>
        <w:br/>
      </w:r>
      <w:r>
        <w:rPr>
          <w:rFonts w:hint="eastAsia"/>
        </w:rPr>
        <w:t>　　8.1 中国混合动力拖拉机供需现状及预测（2021-2032）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中国混合动力拖拉机产能、产量、产能利用率及发展趋势（2021-2032）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中国混合动力拖拉机产量、市场需求量及发展趋势（2021-2032）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中国混合动力拖拉机进出口分析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中国市场混合动力拖拉机主要进口来源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中国市场混合动力拖拉机主要出口目的地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不同产品类型混合动力拖拉机市场规模2021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不同混动架构混合动力拖拉机市场规模2021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不同应用混合动力拖拉机市场规模2021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中国市场主要厂商混合动力拖拉机收入（2021-2026）&amp;（万元）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中国市场主要厂商混合动力拖拉机收入份额（2021-2026）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2025年中国主要生产商混合动力拖拉机收入排名（万元）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中国市场主要厂商混合动力拖拉机价格（2021-2026）&amp;（元/台）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中国市场主要厂商混合动力拖拉机总部及产地分布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中国市场主要厂商成立时间及混合动力拖拉机商业化日期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中国市场主要厂商混合动力拖拉机产品类型及应用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2025年中国市场混合动力拖拉机主要厂商市场地位（第一梯队、第二梯队和第三梯队）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混合动力拖拉机市场投资、并购等现状分析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混合动力拖拉机生产基地、总部、竞争对手及市场地位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中国市场不同产品类型混合动力拖拉机销量预测（2027-2032）&amp;（千台）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中国市场不同产品类型混合动力拖拉机销量市场份额预测（2027-2032）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中国市场不同产品类型混合动力拖拉机规模（2021-2026）&amp;（万元）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中国市场不同产品类型混合动力拖拉机规模市场份额（2021-2026）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中国市场不同产品类型混合动力拖拉机规模预测（2027-2032）&amp;（万元）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中国市场不同产品类型混合动力拖拉机规模市场份额预测（2027-2032）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中国市场不同应用混合动力拖拉机销量市场份额（2021-2026）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中国市场不同应用混合动力拖拉机销量预测（2027-2032）&amp;（千台）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中国市场不同应用混合动力拖拉机销量市场份额预测（2027-2032）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中国市场不同应用混合动力拖拉机规模（2021-2026）&amp;（万元）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中国市场不同应用混合动力拖拉机规模市场份额（2021-2026）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中国市场不同应用混合动力拖拉机规模预测（2027-2032）&amp;（万元）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中国市场不同应用混合动力拖拉机规模市场份额预测（2027-2032）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混合动力拖拉机行业发展分析---发展趋势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混合动力拖拉机行业发展分析---厂商壁垒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混合动力拖拉机行业发展分析---驱动因素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混合动力拖拉机行业发展分析---制约因素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混合动力拖拉机行业相关重点政策一览</w:t>
      </w:r>
      <w:r>
        <w:rPr>
          <w:rFonts w:hint="eastAsia"/>
        </w:rPr>
        <w:br/>
      </w:r>
      <w:r>
        <w:rPr>
          <w:rFonts w:hint="eastAsia"/>
        </w:rPr>
        <w:t>　　表 146： 混合动力拖拉机行业供应链分析</w:t>
      </w:r>
      <w:r>
        <w:rPr>
          <w:rFonts w:hint="eastAsia"/>
        </w:rPr>
        <w:br/>
      </w:r>
      <w:r>
        <w:rPr>
          <w:rFonts w:hint="eastAsia"/>
        </w:rPr>
        <w:t>　　表 147： 混合动力拖拉机上游原料供应商</w:t>
      </w:r>
      <w:r>
        <w:rPr>
          <w:rFonts w:hint="eastAsia"/>
        </w:rPr>
        <w:br/>
      </w:r>
      <w:r>
        <w:rPr>
          <w:rFonts w:hint="eastAsia"/>
        </w:rPr>
        <w:t>　　表 148： 混合动力拖拉机行业主要下游客户</w:t>
      </w:r>
      <w:r>
        <w:rPr>
          <w:rFonts w:hint="eastAsia"/>
        </w:rPr>
        <w:br/>
      </w:r>
      <w:r>
        <w:rPr>
          <w:rFonts w:hint="eastAsia"/>
        </w:rPr>
        <w:t>　　表 149： 混合动力拖拉机典型经销商</w:t>
      </w:r>
      <w:r>
        <w:rPr>
          <w:rFonts w:hint="eastAsia"/>
        </w:rPr>
        <w:br/>
      </w:r>
      <w:r>
        <w:rPr>
          <w:rFonts w:hint="eastAsia"/>
        </w:rPr>
        <w:t>　　表 150： 中国混合动力拖拉机产量、销量、进口量及出口量（2021-2026）&amp;（千台）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中国混合动力拖拉机产量、销量、进口量及出口量预测（2027-2032）&amp;（千台）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中国市场混合动力拖拉机主要进口来源</w:t>
      </w:r>
      <w:r>
        <w:rPr>
          <w:rFonts w:hint="eastAsia"/>
        </w:rPr>
        <w:br/>
      </w:r>
      <w:r>
        <w:rPr>
          <w:rFonts w:hint="eastAsia"/>
        </w:rPr>
        <w:t>　　表 153： 中国市场混合动力拖拉机主要出口目的地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混合动力拖拉机产品图片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中国不同产品类型混合动力拖拉机市场规模市场份额2025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履带式产品图片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中国不同混动架构混合动力拖拉机市场规模市场份额2025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并联混动产品图片</w:t>
      </w:r>
      <w:r>
        <w:rPr>
          <w:rFonts w:hint="eastAsia"/>
        </w:rPr>
        <w:br/>
      </w:r>
      <w:r>
        <w:rPr>
          <w:rFonts w:hint="eastAsia"/>
        </w:rPr>
        <w:t>　　图 7： 串联混动产品图片</w:t>
      </w:r>
      <w:r>
        <w:rPr>
          <w:rFonts w:hint="eastAsia"/>
        </w:rPr>
        <w:br/>
      </w:r>
      <w:r>
        <w:rPr>
          <w:rFonts w:hint="eastAsia"/>
        </w:rPr>
        <w:t>　　图 8： 中国不同应用混合动力拖拉机市场份额2025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农田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温室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中国市场混合动力拖拉机市场规模，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2025年中国市场主要厂商混合动力拖拉机销量市场份额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2025年中国市场主要厂商混合动力拖拉机收入市场份额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2025年中国市场前五大厂商混合动力拖拉机市场份额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2025年中国市场混合动力拖拉机第一梯队、第二梯队和第三梯队厂商（品牌）及市场份额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中国市场不同产品类型混合动力拖拉机价格走势（2021-2032）&amp;（元/台）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中国市场不同应用混合动力拖拉机价格走势（2021-2032）&amp;（元/台）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混合动力拖拉机中国企业SWOT分析</w:t>
      </w:r>
      <w:r>
        <w:rPr>
          <w:rFonts w:hint="eastAsia"/>
        </w:rPr>
        <w:br/>
      </w:r>
      <w:r>
        <w:rPr>
          <w:rFonts w:hint="eastAsia"/>
        </w:rPr>
        <w:t>　　图 24： 混合动力拖拉机产业链</w:t>
      </w:r>
      <w:r>
        <w:rPr>
          <w:rFonts w:hint="eastAsia"/>
        </w:rPr>
        <w:br/>
      </w:r>
      <w:r>
        <w:rPr>
          <w:rFonts w:hint="eastAsia"/>
        </w:rPr>
        <w:t>　　图 25： 混合动力拖拉机行业采购模式分析</w:t>
      </w:r>
      <w:r>
        <w:rPr>
          <w:rFonts w:hint="eastAsia"/>
        </w:rPr>
        <w:br/>
      </w:r>
      <w:r>
        <w:rPr>
          <w:rFonts w:hint="eastAsia"/>
        </w:rPr>
        <w:t>　　图 26： 混合动力拖拉机行业生产模式分析</w:t>
      </w:r>
      <w:r>
        <w:rPr>
          <w:rFonts w:hint="eastAsia"/>
        </w:rPr>
        <w:br/>
      </w:r>
      <w:r>
        <w:rPr>
          <w:rFonts w:hint="eastAsia"/>
        </w:rPr>
        <w:t>　　图 27： 混合动力拖拉机行业销售模式分析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中国混合动力拖拉机产能、产量、产能利用率及发展趋势（2021-2032）&amp;（千台）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中国混合动力拖拉机产量、市场需求量及发展趋势（2021-2032）&amp;（千台）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568fb15224fd0" w:history="1">
        <w:r>
          <w:rPr>
            <w:rStyle w:val="Hyperlink"/>
          </w:rPr>
          <w:t>2026-2032年中国混合动力拖拉机行业市场调研与发展前景分析报告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568fb15224fd0" w:history="1">
        <w:r>
          <w:rPr>
            <w:rStyle w:val="Hyperlink"/>
          </w:rPr>
          <w:t>https://www.20087.com/9/73/HunHeDongLiTuoLaJiHangYeFaZhanQianJing.html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64459da6945c9" w:history="1">
      <w:r>
        <w:rPr>
          <w:rStyle w:val="Hyperlink"/>
        </w:rPr>
        <w:t>2026-2032年中国混合动力拖拉机行业市场调研与发展前景分析报告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nHeDongLiTuoLaJiHangYeFaZhanQianJing.html" TargetMode="External" Id="Re53568fb152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nHeDongLiTuoLaJiHangYeFaZhanQianJing.html" TargetMode="External" Id="R29764459da6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2025-12-26T08:17:29Z</dcterms:created>
  <dcterms:modified xsi:type="dcterms:W3CDTF">2025-12-26T09:17:29Z</dcterms:modified>
  <dc:subject>2026-2032年中国混合动力拖拉机行业市场调研与发展前景分析报告</dc:subject>
  <dc:title>2026-2032年中国混合动力拖拉机行业市场调研与发展前景分析报告</dc:title>
  <cp:keywords>2026-2032年中国混合动力拖拉机行业市场调研与发展前景分析报告</cp:keywords>
  <dc:description>2026-2032年中国混合动力拖拉机行业市场调研与发展前景分析报告</dc:description>
</cp:coreProperties>
</file>