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24088be2a45ff" w:history="1">
              <w:r>
                <w:rPr>
                  <w:rStyle w:val="Hyperlink"/>
                </w:rPr>
                <w:t>全球与中国湿式粒度分析仪行业调研及前景趋势分析报告（2024-2030年）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24088be2a45ff" w:history="1">
              <w:r>
                <w:rPr>
                  <w:rStyle w:val="Hyperlink"/>
                </w:rPr>
                <w:t>全球与中国湿式粒度分析仪行业调研及前景趋势分析报告（2024-2030年）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24088be2a45ff" w:history="1">
                <w:r>
                  <w:rPr>
                    <w:rStyle w:val="Hyperlink"/>
                  </w:rPr>
                  <w:t>https://www.20087.com/9/93/ShiShiLiDuFenXiYiHangYeQianJing.html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粒度分析仪作为测量颗粒物质粒度分布的专业仪器，广泛应用于化工、矿物、制药、食品、环保等行业。当前，湿式粒度分析仪在精度、自动化、智能化方面取得了显著进步。现代湿式粒度仪采用激光衍射、超声波散射等先进技术，能够精确测量从纳米到毫米级的颗粒粒径，且具有良好的重复性和稳定性。自动化功能如自动进样、自动清洗、自动校准等大大降低了操作复杂性，提高了实验室效率。同时，部分高端型号配备了先进的软件系统，可进行数据分析、统计处理、粒度模型计算等，为用户提供详尽的粒度分布报告。然而，湿式粒度分析仪在复杂样品处理、抗干扰能力、仪器维护成本等方面仍有待改进。</w:t>
      </w:r>
      <w:r>
        <w:rPr>
          <w:rFonts w:hint="eastAsia"/>
        </w:rPr>
        <w:br/>
      </w:r>
      <w:r>
        <w:rPr>
          <w:rFonts w:hint="eastAsia"/>
        </w:rPr>
        <w:t>　　湿式粒度分析仪的未来将朝着多功能化、智能化、微型化与绿色化方向发展。多功能化趋势将推动仪器整合多种粒度分析技术，如结合干湿法、动态图像分析等，实现对样品的全面粒度特性评估。智能化趋势将进一步提升仪器的自学习、自适应能力，通过人工智能算法优化测量参数、识别异常数据、预测样品特性，提供更精准、更智能的粒度分析服务。微型化趋势将使湿式粒度仪设计更为紧凑、便携，适应现场快速检测、在线监测等需求。绿色化趋势则要求仪器在设计、制造、使用及废弃阶段均考虑环保因素，如采用低能耗元器件、减少化学试剂使用、设计易于拆解与回收的结构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24088be2a45ff" w:history="1">
        <w:r>
          <w:rPr>
            <w:rStyle w:val="Hyperlink"/>
          </w:rPr>
          <w:t>全球与中国湿式粒度分析仪行业调研及前景趋势分析报告（2024-2030年）</w:t>
        </w:r>
      </w:hyperlink>
      <w:r>
        <w:rPr>
          <w:rFonts w:hint="eastAsia"/>
        </w:rPr>
        <w:t>》基于深入的行业调研，对湿式粒度分析仪产业链进行了全面分析。报告详细探讨了湿式粒度分析仪市场规模、需求状况，以及价格动态，并深入解读了当前湿式粒度分析仪行业现状、市场前景及未来发展趋势。同时，报告聚焦于湿式粒度分析仪行业重点企业，剖析了竞争格局、市场集中度及品牌建设情况，并对湿式粒度分析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中国湿式粒度分析仪概述</w:t>
      </w:r>
      <w:r>
        <w:rPr>
          <w:rFonts w:hint="eastAsia"/>
        </w:rPr>
        <w:br/>
      </w:r>
      <w:r>
        <w:rPr>
          <w:rFonts w:hint="eastAsia"/>
        </w:rPr>
        <w:t>　　第一节 湿式粒度分析仪行业定义</w:t>
      </w:r>
      <w:r>
        <w:rPr>
          <w:rFonts w:hint="eastAsia"/>
        </w:rPr>
        <w:br/>
      </w:r>
      <w:r>
        <w:rPr>
          <w:rFonts w:hint="eastAsia"/>
        </w:rPr>
        <w:t>　　第二节 湿式粒度分析仪行业发展特性</w:t>
      </w:r>
      <w:r>
        <w:rPr>
          <w:rFonts w:hint="eastAsia"/>
        </w:rPr>
        <w:br/>
      </w:r>
      <w:r>
        <w:rPr>
          <w:rFonts w:hint="eastAsia"/>
        </w:rPr>
        <w:t>　　第三节 湿式粒度分析仪产业链分析</w:t>
      </w:r>
      <w:r>
        <w:rPr>
          <w:rFonts w:hint="eastAsia"/>
        </w:rPr>
        <w:br/>
      </w:r>
      <w:r>
        <w:rPr>
          <w:rFonts w:hint="eastAsia"/>
        </w:rPr>
        <w:t>　　第四节 湿式粒度分析仪行业生命周期分析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国外主要湿式粒度分析仪市场发展概况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全球湿式粒度分析仪市场发展分析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欧洲地区主要国家湿式粒度分析仪市场概况</w:t>
      </w:r>
      <w:r>
        <w:rPr>
          <w:rFonts w:hint="eastAsia"/>
        </w:rPr>
        <w:br/>
      </w:r>
      <w:r>
        <w:rPr>
          <w:rFonts w:hint="eastAsia"/>
        </w:rPr>
        <w:t>　　第三节 北美地区湿式粒度分析仪市场概况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亚洲地区主要国家湿式粒度分析仪市场概况</w:t>
      </w:r>
      <w:r>
        <w:rPr>
          <w:rFonts w:hint="eastAsia"/>
        </w:rPr>
        <w:br/>
      </w:r>
      <w:r>
        <w:rPr>
          <w:rFonts w:hint="eastAsia"/>
        </w:rPr>
        <w:t>　　第五节 全球湿式粒度分析仪市场发展预测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中国湿式粒度分析仪发展环境分析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湿式粒度分析仪行业相关政策、标准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湿式粒度分析仪行业相关发展规划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中国湿式粒度分析仪技术发展分析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当前湿式粒度分析仪技术发展现状分析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湿式粒度分析仪生产中需注意的问题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湿式粒度分析仪行业主要技术发展趋势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湿式粒度分析仪市场特性分析</w:t>
      </w:r>
      <w:r>
        <w:rPr>
          <w:rFonts w:hint="eastAsia"/>
        </w:rPr>
        <w:br/>
      </w:r>
      <w:r>
        <w:rPr>
          <w:rFonts w:hint="eastAsia"/>
        </w:rPr>
        <w:t>　　第一节 湿式粒度分析仪行业集中度分析</w:t>
      </w:r>
      <w:r>
        <w:rPr>
          <w:rFonts w:hint="eastAsia"/>
        </w:rPr>
        <w:br/>
      </w:r>
      <w:r>
        <w:rPr>
          <w:rFonts w:hint="eastAsia"/>
        </w:rPr>
        <w:t>　　第二节 湿式粒度分析仪行业SWOT分析</w:t>
      </w:r>
      <w:r>
        <w:rPr>
          <w:rFonts w:hint="eastAsia"/>
        </w:rPr>
        <w:br/>
      </w:r>
      <w:r>
        <w:rPr>
          <w:rFonts w:hint="eastAsia"/>
        </w:rPr>
        <w:t>　　　　一、湿式粒度分析仪行业优势</w:t>
      </w:r>
      <w:r>
        <w:rPr>
          <w:rFonts w:hint="eastAsia"/>
        </w:rPr>
        <w:br/>
      </w:r>
      <w:r>
        <w:rPr>
          <w:rFonts w:hint="eastAsia"/>
        </w:rPr>
        <w:t>　　　　二、湿式粒度分析仪行业劣势</w:t>
      </w:r>
      <w:r>
        <w:rPr>
          <w:rFonts w:hint="eastAsia"/>
        </w:rPr>
        <w:br/>
      </w:r>
      <w:r>
        <w:rPr>
          <w:rFonts w:hint="eastAsia"/>
        </w:rPr>
        <w:t>　　　　三、湿式粒度分析仪行业机会</w:t>
      </w:r>
      <w:r>
        <w:rPr>
          <w:rFonts w:hint="eastAsia"/>
        </w:rPr>
        <w:br/>
      </w:r>
      <w:r>
        <w:rPr>
          <w:rFonts w:hint="eastAsia"/>
        </w:rPr>
        <w:t>　　　　四、湿式粒度分析仪行业风险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中国湿式粒度分析仪发展现状</w:t>
      </w:r>
      <w:r>
        <w:rPr>
          <w:rFonts w:hint="eastAsia"/>
        </w:rPr>
        <w:br/>
      </w:r>
      <w:r>
        <w:rPr>
          <w:rFonts w:hint="eastAsia"/>
        </w:rPr>
        <w:t>　　第一节 中国湿式粒度分析仪市场现状分析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中国湿式粒度分析仪行业产量情况分析及预测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一、湿式粒度分析仪总体产能规模</w:t>
      </w:r>
      <w:r>
        <w:rPr>
          <w:rFonts w:hint="eastAsia"/>
        </w:rPr>
        <w:br/>
      </w:r>
      <w:r>
        <w:rPr>
          <w:rFonts w:hint="eastAsia"/>
        </w:rPr>
        <w:t>　　　　二、湿式粒度分析仪生产区域分布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三、2018-2023年中国湿式粒度分析仪产量统计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四、2024-2030年中国湿式粒度分析仪产量预测</w:t>
      </w:r>
      <w:r>
        <w:rPr>
          <w:rFonts w:hint="eastAsia"/>
        </w:rPr>
        <w:br/>
      </w:r>
      <w:r>
        <w:rPr>
          <w:rFonts w:hint="eastAsia"/>
        </w:rPr>
        <w:t>　　第三节 中国湿式粒度分析仪市场需求分析及预测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一、中国湿式粒度分析仪市场需求特点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二、2018-2023年中国湿式粒度分析仪市场需求量统计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三、2024-2030年中国湿式粒度分析仪市场需求量预测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中国湿式粒度分析仪价格趋势分析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一、2018-2023年中国湿式粒度分析仪市场价格趋势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二、2024-2030年中国湿式粒度分析仪市场价格走势预测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2018-2023年湿式粒度分析仪行业经济运行状况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2018-2023年中国湿式粒度分析仪行业盈利能力分析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2018-2023年中国湿式粒度分析仪行业发展能力分析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2018-2023年湿式粒度分析仪行业偿债能力分析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2018-2023年湿式粒度分析仪制造企业数量分析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湿式粒度分析仪行业上、下游市场分析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湿式粒度分析仪行业上游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湿式粒度分析仪行业下游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中国湿式粒度分析仪行业重点地区发展分析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湿式粒度分析仪行业重点区域市场结构调研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**地区湿式粒度分析仪市场发展分析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**地区湿式粒度分析仪市场发展分析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**地区湿式粒度分析仪市场发展分析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**地区湿式粒度分析仪市场发展分析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**地区湿式粒度分析仪市场发展分析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2018-2023年中国湿式粒度分析仪进出口分析</w:t>
      </w:r>
      <w:r>
        <w:rPr>
          <w:rFonts w:hint="eastAsia"/>
        </w:rPr>
        <w:br/>
      </w:r>
      <w:r>
        <w:rPr>
          <w:rFonts w:hint="eastAsia"/>
        </w:rPr>
        <w:t>　　第一节 湿式粒度分析仪进口情况分析</w:t>
      </w:r>
      <w:r>
        <w:rPr>
          <w:rFonts w:hint="eastAsia"/>
        </w:rPr>
        <w:br/>
      </w:r>
      <w:r>
        <w:rPr>
          <w:rFonts w:hint="eastAsia"/>
        </w:rPr>
        <w:t>　　第二节 湿式粒度分析仪出口情况分析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影响湿式粒度分析仪进出口因素分析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湿式粒度分析仪行业重点企业竞争力分析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三、企业湿式粒度分析仪经营状况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三、企业湿式粒度分析仪经营状况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三、企业湿式粒度分析仪经营状况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三、企业湿式粒度分析仪经营状况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三、企业湿式粒度分析仪经营状况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三、企业湿式粒度分析仪经营状况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湿式粒度分析仪行业企业经营策略研究分析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湿式粒度分析仪企业多样化经营策略分析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一、湿式粒度分析仪企业多样化经营情况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二、现行湿式粒度分析仪行业多样化经营的方向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大型湿式粒度分析仪企业集团未来发展策略分析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对中小湿式粒度分析仪企业生产经营的建议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湿式粒度分析仪行业投资风险预警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影响湿式粒度分析仪行业发展的主要因素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一、2023影响湿式粒度分析仪行业运行的有利因素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二、2023影响湿式粒度分析仪行业运行的稳定因素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三、2023影响湿式粒度分析仪行业运行的不利因素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四、2023我国湿式粒度分析仪行业发展面临的挑战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五、2023我国湿式粒度分析仪行业发展面临的机遇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湿式粒度分析仪行业投资风险预警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一、湿式粒度分析仪行业市场风险预测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二、湿式粒度分析仪行业政策风险预测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三、湿式粒度分析仪行业经营风险预测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四、湿式粒度分析仪行业技术风险预测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五、湿式粒度分析仪行业竞争风险预测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六、湿式粒度分析仪行业其他风险预测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湿式粒度分析仪投资建议</w:t>
      </w:r>
      <w:r>
        <w:rPr>
          <w:rFonts w:hint="eastAsia"/>
        </w:rPr>
        <w:br/>
      </w:r>
      <w:r>
        <w:rPr>
          <w:rFonts w:hint="eastAsia"/>
        </w:rPr>
        <w:t>　　第一节 2024年湿式粒度分析仪市场前景分析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2024年湿式粒度分析仪发展趋势预测</w:t>
      </w:r>
      <w:r>
        <w:rPr>
          <w:rFonts w:hint="eastAsia"/>
        </w:rPr>
        <w:br/>
      </w:r>
      <w:r>
        <w:rPr>
          <w:rFonts w:hint="eastAsia"/>
        </w:rPr>
        <w:t>　　第三节 湿式粒度分析仪行业投资进入壁垒分析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湿式粒度分析仪行业类别</w:t>
      </w:r>
      <w:r>
        <w:rPr>
          <w:rFonts w:hint="eastAsia"/>
        </w:rPr>
        <w:br/>
      </w:r>
      <w:r>
        <w:rPr>
          <w:rFonts w:hint="eastAsia"/>
        </w:rPr>
        <w:t>　　图表 湿式粒度分析仪行业产业链调研</w:t>
      </w:r>
      <w:r>
        <w:rPr>
          <w:rFonts w:hint="eastAsia"/>
        </w:rPr>
        <w:br/>
      </w:r>
      <w:r>
        <w:rPr>
          <w:rFonts w:hint="eastAsia"/>
        </w:rPr>
        <w:t>　　图表 湿式粒度分析仪行业现状</w:t>
      </w:r>
      <w:r>
        <w:rPr>
          <w:rFonts w:hint="eastAsia"/>
        </w:rPr>
        <w:br/>
      </w:r>
      <w:r>
        <w:rPr>
          <w:rFonts w:hint="eastAsia"/>
        </w:rPr>
        <w:t>　　图表 湿式粒度分析仪行业标准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2018-2023年中国湿式粒度分析仪市场规模</w:t>
      </w:r>
      <w:r>
        <w:rPr>
          <w:rFonts w:hint="eastAsia"/>
        </w:rPr>
        <w:br/>
      </w:r>
      <w:r>
        <w:rPr>
          <w:rFonts w:hint="eastAsia"/>
        </w:rPr>
        <w:t>　　图表 2023年中国湿式粒度分析仪行业产能</w:t>
      </w:r>
      <w:r>
        <w:rPr>
          <w:rFonts w:hint="eastAsia"/>
        </w:rPr>
        <w:br/>
      </w:r>
      <w:r>
        <w:rPr>
          <w:rFonts w:hint="eastAsia"/>
        </w:rPr>
        <w:t>　　图表 2018-2023年中国湿式粒度分析仪产量</w:t>
      </w:r>
      <w:r>
        <w:rPr>
          <w:rFonts w:hint="eastAsia"/>
        </w:rPr>
        <w:br/>
      </w:r>
      <w:r>
        <w:rPr>
          <w:rFonts w:hint="eastAsia"/>
        </w:rPr>
        <w:t>　　图表 湿式粒度分析仪行业动态</w:t>
      </w:r>
      <w:r>
        <w:rPr>
          <w:rFonts w:hint="eastAsia"/>
        </w:rPr>
        <w:br/>
      </w:r>
      <w:r>
        <w:rPr>
          <w:rFonts w:hint="eastAsia"/>
        </w:rPr>
        <w:t>　　图表 2018-2023年中国湿式粒度分析仪市场需求量</w:t>
      </w:r>
      <w:r>
        <w:rPr>
          <w:rFonts w:hint="eastAsia"/>
        </w:rPr>
        <w:br/>
      </w:r>
      <w:r>
        <w:rPr>
          <w:rFonts w:hint="eastAsia"/>
        </w:rPr>
        <w:t>　　图表 2023年中国湿式粒度分析仪行业需求区域调研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2018-2023年中国湿式粒度分析仪行情</w:t>
      </w:r>
      <w:r>
        <w:rPr>
          <w:rFonts w:hint="eastAsia"/>
        </w:rPr>
        <w:br/>
      </w:r>
      <w:r>
        <w:rPr>
          <w:rFonts w:hint="eastAsia"/>
        </w:rPr>
        <w:t>　　图表 2018-2023年中国湿式粒度分析仪价格走势图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2018-2023年中国湿式粒度分析仪行业销售收入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2018-2023年中国湿式粒度分析仪行业盈利情况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2018-2023年中国湿式粒度分析仪行业利润总额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2018-2023年中国湿式粒度分析仪进口数据</w:t>
      </w:r>
      <w:r>
        <w:rPr>
          <w:rFonts w:hint="eastAsia"/>
        </w:rPr>
        <w:br/>
      </w:r>
      <w:r>
        <w:rPr>
          <w:rFonts w:hint="eastAsia"/>
        </w:rPr>
        <w:t>　　图表 2018-2023年中国湿式粒度分析仪出口数据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2018-2023年中国湿式粒度分析仪行业企业数量统计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**地区湿式粒度分析仪市场规模</w:t>
      </w:r>
      <w:r>
        <w:rPr>
          <w:rFonts w:hint="eastAsia"/>
        </w:rPr>
        <w:br/>
      </w:r>
      <w:r>
        <w:rPr>
          <w:rFonts w:hint="eastAsia"/>
        </w:rPr>
        <w:t>　　图表 **地区湿式粒度分析仪行业市场需求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**地区湿式粒度分析仪市场调研</w:t>
      </w:r>
      <w:r>
        <w:rPr>
          <w:rFonts w:hint="eastAsia"/>
        </w:rPr>
        <w:br/>
      </w:r>
      <w:r>
        <w:rPr>
          <w:rFonts w:hint="eastAsia"/>
        </w:rPr>
        <w:t>　　图表 **地区湿式粒度分析仪行业市场需求分析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**地区湿式粒度分析仪市场规模</w:t>
      </w:r>
      <w:r>
        <w:rPr>
          <w:rFonts w:hint="eastAsia"/>
        </w:rPr>
        <w:br/>
      </w:r>
      <w:r>
        <w:rPr>
          <w:rFonts w:hint="eastAsia"/>
        </w:rPr>
        <w:t>　　图表 **地区湿式粒度分析仪行业市场需求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**地区湿式粒度分析仪市场调研</w:t>
      </w:r>
      <w:r>
        <w:rPr>
          <w:rFonts w:hint="eastAsia"/>
        </w:rPr>
        <w:br/>
      </w:r>
      <w:r>
        <w:rPr>
          <w:rFonts w:hint="eastAsia"/>
        </w:rPr>
        <w:t>　　图表 **地区湿式粒度分析仪行业市场需求分析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湿式粒度分析仪行业竞争对手分析</w:t>
      </w:r>
      <w:r>
        <w:rPr>
          <w:rFonts w:hint="eastAsia"/>
        </w:rPr>
        <w:br/>
      </w:r>
      <w:r>
        <w:rPr>
          <w:rFonts w:hint="eastAsia"/>
        </w:rPr>
        <w:t>　　图表 湿式粒度分析仪重点企业（一）基本信息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湿式粒度分析仪重点企业（一）经营情况分析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湿式粒度分析仪重点企业（一）主要经济指标情况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湿式粒度分析仪重点企业（一）盈利能力情况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湿式粒度分析仪重点企业（一）偿债能力情况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湿式粒度分析仪重点企业（一）运营能力情况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湿式粒度分析仪重点企业（一）成长能力情况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湿式粒度分析仪重点企业（二）基本信息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湿式粒度分析仪重点企业（二）经营情况分析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湿式粒度分析仪重点企业（二）主要经济指标情况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湿式粒度分析仪重点企业（二）盈利能力情况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湿式粒度分析仪重点企业（二）偿债能力情况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湿式粒度分析仪重点企业（二）运营能力情况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湿式粒度分析仪重点企业（二）成长能力情况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湿式粒度分析仪重点企业（三）基本信息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湿式粒度分析仪重点企业（三）经营情况分析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湿式粒度分析仪重点企业（三）主要经济指标情况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湿式粒度分析仪重点企业（三）盈利能力情况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湿式粒度分析仪重点企业（三）偿债能力情况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湿式粒度分析仪重点企业（三）运营能力情况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湿式粒度分析仪重点企业（三）成长能力情况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2024-2030年中国湿式粒度分析仪行业产能预测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2024-2030年中国湿式粒度分析仪行业产量预测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2024-2030年中国湿式粒度分析仪市场需求预测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2024-2030年中国湿式粒度分析仪市场规模预测</w:t>
      </w:r>
      <w:r>
        <w:rPr>
          <w:rFonts w:hint="eastAsia"/>
        </w:rPr>
        <w:br/>
      </w:r>
      <w:r>
        <w:rPr>
          <w:rFonts w:hint="eastAsia"/>
        </w:rPr>
        <w:t>　　图表 湿式粒度分析仪行业准入条件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2024-2030年中国湿式粒度分析仪行业信息化</w:t>
      </w:r>
      <w:r>
        <w:rPr>
          <w:rFonts w:hint="eastAsia"/>
        </w:rPr>
        <w:br/>
      </w:r>
      <w:r>
        <w:rPr>
          <w:rFonts w:hint="eastAsia"/>
        </w:rPr>
        <w:t>　　图表 2024年中国湿式粒度分析仪市场前景分析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2024-2030年中国湿式粒度分析仪行业风险分析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2024-2030年中国湿式粒度分析仪行业发展趋势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24088be2a45ff" w:history="1">
        <w:r>
          <w:rPr>
            <w:rStyle w:val="Hyperlink"/>
          </w:rPr>
          <w:t>全球与中国湿式粒度分析仪行业调研及前景趋势分析报告（2024-2030年）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24088be2a45ff" w:history="1">
        <w:r>
          <w:rPr>
            <w:rStyle w:val="Hyperlink"/>
          </w:rPr>
          <w:t>https://www.20087.com/9/93/ShiShiLiDuFenXiYiHangYeQianJing.html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热点：湿法测粒度、湿式粒度分析仪工作原理、颗粒度仪、粒度仪干法和湿法、粒径分析仪、湿法粒度分散剂的选择、粒度分析仪报告怎么看、湿法测粒径注意事项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2f70f54404533" w:history="1">
      <w:r>
        <w:rPr>
          <w:rStyle w:val="Hyperlink"/>
        </w:rPr>
        <w:t>全球与中国湿式粒度分析仪行业调研及前景趋势分析报告（2024-2030年）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iShiLiDuFenXiYiHangYeQianJing.html" TargetMode="External" Id="Rf3324088be2a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iShiLiDuFenXiYiHangYeQianJing.html" TargetMode="External" Id="Rd3c2f70f5440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2024-04-22T06:58:22Z</dcterms:created>
  <dcterms:modified xsi:type="dcterms:W3CDTF">2024-04-22T07:58:22Z</dcterms:modified>
  <dc:subject>全球与中国湿式粒度分析仪行业调研及前景趋势分析报告（2024-2030年）</dc:subject>
  <dc:title>全球与中国湿式粒度分析仪行业调研及前景趋势分析报告（2024-2030年）</dc:title>
  <cp:keywords>全球与中国湿式粒度分析仪行业调研及前景趋势分析报告（2024-2030年）</cp:keywords>
  <dc:description>全球与中国湿式粒度分析仪行业调研及前景趋势分析报告（2024-2030年）</dc:description>
</cp:coreProperties>
</file>