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cd47ff6e64bd5" w:history="1">
              <w:r>
                <w:rPr>
                  <w:rStyle w:val="Hyperlink"/>
                </w:rPr>
                <w:t>中国电子发声玩具行业现状与市场前景分析报告（2025-2031年）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cd47ff6e64bd5" w:history="1">
              <w:r>
                <w:rPr>
                  <w:rStyle w:val="Hyperlink"/>
                </w:rPr>
                <w:t>中国电子发声玩具行业现状与市场前景分析报告（2025-2031年）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cd47ff6e64bd5" w:history="1">
                <w:r>
                  <w:rPr>
                    <w:rStyle w:val="Hyperlink"/>
                  </w:rPr>
                  <w:t>https://www.20087.com/9/83/DianZiFaShengWanJuHangYeQianJing.html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发声玩具是一类内置电子元件并能够发出声音、音乐或语音提示的儿童玩具，涵盖益智学习、角色扮演、互动陪伴等多种类型，在早教启蒙与亲子互动中发挥重要作用。随着家长对孩子早期智力开发重视程度提升，电子发声玩具在婴幼儿与学龄前儿童市场中保持较高需求，部分产品已集成语音识别、动作感应与APP联动功能。行业内主要厂商围绕内容更新能力、互动趣味性与安全性标准展开竞争，并尝试通过IP授权、故事化设计与STEAM教育理念融合提升附加值。然而，仍面临产品质量参差不齐、内容重复性强、过度依赖屏幕、安全隐患频发等问题，影响消费者的信任度与长期购买意愿。</w:t>
      </w:r>
      <w:r>
        <w:rPr>
          <w:rFonts w:hint="eastAsia"/>
        </w:rPr>
        <w:br/>
      </w:r>
      <w:r>
        <w:rPr>
          <w:rFonts w:hint="eastAsia"/>
        </w:rPr>
        <w:t>　　未来，电子发声玩具将围绕教育深化、情感交互与智能成长方向持续升级。一方面，随着AI语音助手、自然语言理解与个性化推荐技术的发展，电子发声玩具将具备更强的对话理解能力与学习引导功能，实现从被动播放到主动互动的转变；另一方面，结合脑电波反馈、表情识别与行为追踪等技术，玩具或将具备情绪感知与情感陪伴能力，提升儿童心理发展支持效果。此外，随着家长对电子产品依赖问题的关注加深，无屏化、实体互动型电子发声玩具将成为新趋势，兼顾寓教于乐与视力保护需求。在政策层面，国家将持续加强对儿童智能玩具质量监管与内容审查制度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cd47ff6e64bd5" w:history="1">
        <w:r>
          <w:rPr>
            <w:rStyle w:val="Hyperlink"/>
          </w:rPr>
          <w:t>中国电子发声玩具行业现状与市场前景分析报告（2025-2031年）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电子发声玩具行业的市场规模、需求变化、产业链动态及区域发展格局。报告重点解读了电子发声玩具行业竞争态势与重点企业的市场表现，并通过科学研判行业趋势与前景，揭示了电子发声玩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电子发声玩具行业概述</w:t>
      </w:r>
      <w:r>
        <w:rPr>
          <w:rFonts w:hint="eastAsia"/>
        </w:rPr>
        <w:br/>
      </w:r>
      <w:r>
        <w:rPr>
          <w:rFonts w:hint="eastAsia"/>
        </w:rPr>
        <w:t>　　第一节 电子发声玩具定义与分类</w:t>
      </w:r>
      <w:r>
        <w:rPr>
          <w:rFonts w:hint="eastAsia"/>
        </w:rPr>
        <w:br/>
      </w:r>
      <w:r>
        <w:rPr>
          <w:rFonts w:hint="eastAsia"/>
        </w:rPr>
        <w:t>　　第二节 电子发声玩具应用领域</w:t>
      </w:r>
      <w:r>
        <w:rPr>
          <w:rFonts w:hint="eastAsia"/>
        </w:rPr>
        <w:br/>
      </w:r>
      <w:r>
        <w:rPr>
          <w:rFonts w:hint="eastAsia"/>
        </w:rPr>
        <w:t>　　第三节 电子发声玩具行业经济指标分析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一、电子发声玩具行业赢利性评估</w:t>
      </w:r>
      <w:r>
        <w:rPr>
          <w:rFonts w:hint="eastAsia"/>
        </w:rPr>
        <w:br/>
      </w:r>
      <w:r>
        <w:rPr>
          <w:rFonts w:hint="eastAsia"/>
        </w:rPr>
        <w:t>　　　　二、电子发声玩具行业成长速度分析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三、电子发声玩具附加值提升空间探讨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四、电子发声玩具行业进入壁垒分析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五、电子发声玩具行业风险性评估</w:t>
      </w:r>
      <w:r>
        <w:rPr>
          <w:rFonts w:hint="eastAsia"/>
        </w:rPr>
        <w:br/>
      </w:r>
      <w:r>
        <w:rPr>
          <w:rFonts w:hint="eastAsia"/>
        </w:rPr>
        <w:t>　　　　六、电子发声玩具行业周期性分析</w:t>
      </w:r>
      <w:r>
        <w:rPr>
          <w:rFonts w:hint="eastAsia"/>
        </w:rPr>
        <w:br/>
      </w:r>
      <w:r>
        <w:rPr>
          <w:rFonts w:hint="eastAsia"/>
        </w:rPr>
        <w:t>　　　　七、电子发声玩具行业竞争程度指标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八、电子发声玩具行业成熟度综合分析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电子发声玩具产业链及经营模式分析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三、电子发声玩具销售模式与渠道策略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全球电子发声玩具市场发展分析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2024-2025年全球电子发声玩具行业发展分析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一、全球电子发声玩具行业市场规模与趋势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二、全球电子发声玩具行业发展特点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三、全球电子发声玩具行业竞争格局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主要国家与地区电子发声玩具市场分析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2025-2031年全球电子发声玩具行业发展趋势与前景预测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一、电子发声玩具行业发展趋势</w:t>
      </w:r>
      <w:r>
        <w:rPr>
          <w:rFonts w:hint="eastAsia"/>
        </w:rPr>
        <w:br/>
      </w:r>
      <w:r>
        <w:rPr>
          <w:rFonts w:hint="eastAsia"/>
        </w:rPr>
        <w:t>　　　　二、电子发声玩具行业发展潜力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中国电子发声玩具行业市场分析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2024-2025年电子发声玩具产能与投资动态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一、国内电子发声玩具产能现状与利用效率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二、电子发声玩具产能扩张与投资动态分析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2025-2031年电子发声玩具行业产量统计与趋势预测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一、2019-2024年电子发声玩具行业产量与增长趋势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1、2019-2024年电子发声玩具产量及增长趋势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2、2019-2024年电子发声玩具细分产品产量及份额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二、电子发声玩具产量影响因素分析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三、2025-2031年电子发声玩具产量预测</w:t>
      </w:r>
      <w:r>
        <w:rPr>
          <w:rFonts w:hint="eastAsia"/>
        </w:rPr>
        <w:br/>
      </w:r>
      <w:r>
        <w:rPr>
          <w:rFonts w:hint="eastAsia"/>
        </w:rPr>
        <w:t>　　第三节 2025-2031年电子发声玩具市场需求与销售分析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一、2024-2025年电子发声玩具行业需求现状</w:t>
      </w:r>
      <w:r>
        <w:rPr>
          <w:rFonts w:hint="eastAsia"/>
        </w:rPr>
        <w:br/>
      </w:r>
      <w:r>
        <w:rPr>
          <w:rFonts w:hint="eastAsia"/>
        </w:rPr>
        <w:t>　　　　二、电子发声玩具客户群体与需求特点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三、2019-2024年电子发声玩具行业销售规模分析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四、2025-2031年电子发声玩具市场增长潜力与规模预测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2024-2025年电子发声玩具行业技术发展现状及趋势分析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电子发声玩具行业技术发展现状分析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国内外电子发声玩具行业技术差距分析及差距形成的主要原因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电子发声玩具行业技术发展方向、趋势预测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提升电子发声玩具行业技术能力策略建议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中国电子发声玩具细分市场分析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一、2024-2025年电子发声玩具主要细分产品市场现状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电子发声玩具价格机制与竞争策略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一、2019-2024年电子发声玩具市场价格走势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电子发声玩具定价策略与方法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2025-2031年电子发声玩具价格竞争态势与趋势预测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中国电子发声玩具行业重点区域市场研究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2024-2025年重点区域电子发声玩具市场发展概况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二、2019-2024年电子发声玩具市场需求规模情况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三、2025-2031年电子发声玩具行业发展潜力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二、2019-2024年电子发声玩具市场需求规模情况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三、2025-2031年电子发声玩具行业发展潜力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二、2019-2024年电子发声玩具市场需求规模情况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三、2025-2031年电子发声玩具行业发展潜力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二、2019-2024年电子发声玩具市场需求规模情况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三、2025-2031年电子发声玩具行业发展潜力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二、2019-2024年电子发声玩具市场需求规模情况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三、2025-2031年电子发声玩具行业发展潜力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2019-2024年中国电子发声玩具行业进出口情况分析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电子发声玩具行业进口规模与来源分析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一、2019-2024年电子发声玩具进口规模分析</w:t>
      </w:r>
      <w:r>
        <w:rPr>
          <w:rFonts w:hint="eastAsia"/>
        </w:rPr>
        <w:br/>
      </w:r>
      <w:r>
        <w:rPr>
          <w:rFonts w:hint="eastAsia"/>
        </w:rPr>
        <w:t>　　　　二、电子发声玩具主要进口来源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电子发声玩具行业出口规模与目的地分析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一、2019-2024年电子发声玩具出口规模分析</w:t>
      </w:r>
      <w:r>
        <w:rPr>
          <w:rFonts w:hint="eastAsia"/>
        </w:rPr>
        <w:br/>
      </w:r>
      <w:r>
        <w:rPr>
          <w:rFonts w:hint="eastAsia"/>
        </w:rPr>
        <w:t>　　　　二、电子发声玩具主要出口目的地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2019-2024年中国电子发声玩具总体规模与财务指标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中国电子发声玩具行业总体规模分析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一、电子发声玩具企业数量与结构</w:t>
      </w:r>
      <w:r>
        <w:rPr>
          <w:rFonts w:hint="eastAsia"/>
        </w:rPr>
        <w:br/>
      </w:r>
      <w:r>
        <w:rPr>
          <w:rFonts w:hint="eastAsia"/>
        </w:rPr>
        <w:t>　　　　二、电子发声玩具从业人员规模</w:t>
      </w:r>
      <w:r>
        <w:rPr>
          <w:rFonts w:hint="eastAsia"/>
        </w:rPr>
        <w:br/>
      </w:r>
      <w:r>
        <w:rPr>
          <w:rFonts w:hint="eastAsia"/>
        </w:rPr>
        <w:t>　　　　三、电子发声玩具行业资产状况</w:t>
      </w:r>
      <w:r>
        <w:rPr>
          <w:rFonts w:hint="eastAsia"/>
        </w:rPr>
        <w:br/>
      </w:r>
      <w:r>
        <w:rPr>
          <w:rFonts w:hint="eastAsia"/>
        </w:rPr>
        <w:t>　　第二节 中国电子发声玩具行业财务指标总体分析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电子发声玩具行业重点企业经营状况分析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电子发声玩具重点企业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电子发声玩具领先企业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电子发声玩具标杆企业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电子发声玩具代表企业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电子发声玩具龙头企业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电子发声玩具重点企业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中国电子发声玩具行业竞争格局分析</w:t>
      </w:r>
      <w:r>
        <w:rPr>
          <w:rFonts w:hint="eastAsia"/>
        </w:rPr>
        <w:br/>
      </w:r>
      <w:r>
        <w:rPr>
          <w:rFonts w:hint="eastAsia"/>
        </w:rPr>
        <w:t>　　第一节 电子发声玩具行业竞争格局总览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2024-2025年电子发声玩具行业竞争力分析</w:t>
      </w:r>
      <w:r>
        <w:rPr>
          <w:rFonts w:hint="eastAsia"/>
        </w:rPr>
        <w:br/>
      </w:r>
      <w:r>
        <w:rPr>
          <w:rFonts w:hint="eastAsia"/>
        </w:rPr>
        <w:t>　　　　一、电子发声玩具供应商议价能力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四、电子发声玩具替代品威胁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2019-2024年电子发声玩具行业企业并购活动分析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2024-2025年电子发声玩具行业会展与招投标活动分析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一、电子发声玩具行业会展活动及其市场影响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2025年中国电子发声玩具企业发展策略分析</w:t>
      </w:r>
      <w:r>
        <w:rPr>
          <w:rFonts w:hint="eastAsia"/>
        </w:rPr>
        <w:br/>
      </w:r>
      <w:r>
        <w:rPr>
          <w:rFonts w:hint="eastAsia"/>
        </w:rPr>
        <w:t>　　第一节 电子发声玩具市场策略分析</w:t>
      </w:r>
      <w:r>
        <w:rPr>
          <w:rFonts w:hint="eastAsia"/>
        </w:rPr>
        <w:br/>
      </w:r>
      <w:r>
        <w:rPr>
          <w:rFonts w:hint="eastAsia"/>
        </w:rPr>
        <w:t>　　　　一、电子发声玩具市场定位与拓展策略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二、电子发声玩具市场细分与目标客户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电子发声玩具销售策略分析</w:t>
      </w:r>
      <w:r>
        <w:rPr>
          <w:rFonts w:hint="eastAsia"/>
        </w:rPr>
        <w:br/>
      </w:r>
      <w:r>
        <w:rPr>
          <w:rFonts w:hint="eastAsia"/>
        </w:rPr>
        <w:t>　　　　一、电子发声玩具销售渠道与网络建设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提高电子发声玩具企业竞争力建议</w:t>
      </w:r>
      <w:r>
        <w:rPr>
          <w:rFonts w:hint="eastAsia"/>
        </w:rPr>
        <w:br/>
      </w:r>
      <w:r>
        <w:rPr>
          <w:rFonts w:hint="eastAsia"/>
        </w:rPr>
        <w:t>　　　　一、电子发声玩具技术创新与管理优化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电子发声玩具品牌战略思考</w:t>
      </w:r>
      <w:r>
        <w:rPr>
          <w:rFonts w:hint="eastAsia"/>
        </w:rPr>
        <w:br/>
      </w:r>
      <w:r>
        <w:rPr>
          <w:rFonts w:hint="eastAsia"/>
        </w:rPr>
        <w:t>　　　　一、电子发声玩具品牌建设与维护</w:t>
      </w:r>
      <w:r>
        <w:rPr>
          <w:rFonts w:hint="eastAsia"/>
        </w:rPr>
        <w:br/>
      </w:r>
      <w:r>
        <w:rPr>
          <w:rFonts w:hint="eastAsia"/>
        </w:rPr>
        <w:t>　　　　二、电子发声玩具品牌影响力与市场竞争力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中国电子发声玩具行业风险与对策</w:t>
      </w:r>
      <w:r>
        <w:rPr>
          <w:rFonts w:hint="eastAsia"/>
        </w:rPr>
        <w:br/>
      </w:r>
      <w:r>
        <w:rPr>
          <w:rFonts w:hint="eastAsia"/>
        </w:rPr>
        <w:t>　　第一节 电子发声玩具行业SWOT分析</w:t>
      </w:r>
      <w:r>
        <w:rPr>
          <w:rFonts w:hint="eastAsia"/>
        </w:rPr>
        <w:br/>
      </w:r>
      <w:r>
        <w:rPr>
          <w:rFonts w:hint="eastAsia"/>
        </w:rPr>
        <w:t>　　　　一、电子发声玩具行业优势分析</w:t>
      </w:r>
      <w:r>
        <w:rPr>
          <w:rFonts w:hint="eastAsia"/>
        </w:rPr>
        <w:br/>
      </w:r>
      <w:r>
        <w:rPr>
          <w:rFonts w:hint="eastAsia"/>
        </w:rPr>
        <w:t>　　　　二、电子发声玩具行业劣势分析</w:t>
      </w:r>
      <w:r>
        <w:rPr>
          <w:rFonts w:hint="eastAsia"/>
        </w:rPr>
        <w:br/>
      </w:r>
      <w:r>
        <w:rPr>
          <w:rFonts w:hint="eastAsia"/>
        </w:rPr>
        <w:t>　　　　三、电子发声玩具市场机会探索</w:t>
      </w:r>
      <w:r>
        <w:rPr>
          <w:rFonts w:hint="eastAsia"/>
        </w:rPr>
        <w:br/>
      </w:r>
      <w:r>
        <w:rPr>
          <w:rFonts w:hint="eastAsia"/>
        </w:rPr>
        <w:t>　　　　四、电子发声玩具市场威胁评估</w:t>
      </w:r>
      <w:r>
        <w:rPr>
          <w:rFonts w:hint="eastAsia"/>
        </w:rPr>
        <w:br/>
      </w:r>
      <w:r>
        <w:rPr>
          <w:rFonts w:hint="eastAsia"/>
        </w:rPr>
        <w:t>　　第二节 电子发声玩具行业风险及对策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2025-2031年中国电子发声玩具行业前景与发展趋势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电子发声玩具行业发展环境分析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2025-2031年电子发声玩具行业发展趋势与方向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一、电子发声玩具行业发展方向预测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二、电子发声玩具发展趋势分析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2025-2031年电子发声玩具行业发展潜力与机遇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一、电子发声玩具市场发展潜力评估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二、电子发声玩具新兴市场与机遇探索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电子发声玩具行业研究结论与建议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电子发声玩具行业发展建议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2019-2024年中国电子发声玩具市场规模及增长情况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2019-2024年中国电子发声玩具行业产能及增长趋势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2025-2031年中国电子发声玩具行业产能预测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2019-2024年中国电子发声玩具行业产量及增长趋势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2025-2031年中国电子发声玩具行业产量预测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2019-2024年中国电子发声玩具行业市场需求及增长情况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2025-2031年中国电子发声玩具行业市场需求预测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2019-2024年中国电子发声玩具行业利润及增长情况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**地区电子发声玩具市场规模及增长情况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**地区电子发声玩具行业市场需求情况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**地区电子发声玩具市场规模及增长情况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**地区电子发声玩具行业市场需求情况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2019-2024年中国电子发声玩具行业进口量及增速统计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2019-2024年中国电子发声玩具行业出口量及增速统计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电子发声玩具重点企业经营情况分析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2025年电子发声玩具行业壁垒</w:t>
      </w:r>
      <w:r>
        <w:rPr>
          <w:rFonts w:hint="eastAsia"/>
        </w:rPr>
        <w:br/>
      </w:r>
      <w:r>
        <w:rPr>
          <w:rFonts w:hint="eastAsia"/>
        </w:rPr>
        <w:t>　　图表 2025年电子发声玩具市场前景分析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2025-2031年中国电子发声玩具市场需求预测</w:t>
      </w:r>
      <w:r>
        <w:rPr>
          <w:rFonts w:hint="eastAsia"/>
        </w:rPr>
        <w:br/>
      </w:r>
      <w:r>
        <w:rPr>
          <w:rFonts w:hint="eastAsia"/>
        </w:rPr>
        <w:t>　　图表 2025年电子发声玩具发展趋势预测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cd47ff6e64bd5" w:history="1">
        <w:r>
          <w:rPr>
            <w:rStyle w:val="Hyperlink"/>
          </w:rPr>
          <w:t>中国电子发声玩具行业现状与市场前景分析报告（2025-2031年）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cd47ff6e64bd5" w:history="1">
        <w:r>
          <w:rPr>
            <w:rStyle w:val="Hyperlink"/>
          </w:rPr>
          <w:t>https://www.20087.com/9/83/DianZiFaShengWanJuHangYeQianJing.html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热点：制作会发声的小玩具、电子发声玩具推荐、发声玩具坏了怎么修、电子发声器怎样用、玩具发声器原理、电子发声器的作用、玩具的发声装置怎么制作、电子发声器工作原理、人工电子喉发声器视频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cd815fdac47e9" w:history="1">
      <w:r>
        <w:rPr>
          <w:rStyle w:val="Hyperlink"/>
        </w:rPr>
        <w:t>中国电子发声玩具行业现状与市场前景分析报告（2025-2031年）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ZiFaShengWanJuHangYeQianJing.html" TargetMode="External" Id="R532cd47ff6e6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ZiFaShengWanJuHangYeQianJing.html" TargetMode="External" Id="Re40cd815fdac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2025-07-04T00:32:32Z</dcterms:created>
  <dcterms:modified xsi:type="dcterms:W3CDTF">2025-07-04T01:32:32Z</dcterms:modified>
  <dc:subject>中国电子发声玩具行业现状与市场前景分析报告（2025-2031年）</dc:subject>
  <dc:title>中国电子发声玩具行业现状与市场前景分析报告（2025-2031年）</dc:title>
  <cp:keywords>中国电子发声玩具行业现状与市场前景分析报告（2025-2031年）</cp:keywords>
  <dc:description>中国电子发声玩具行业现状与市场前景分析报告（2025-2031年）</dc:description>
</cp:coreProperties>
</file>