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b564e762f42fe" w:history="1">
              <w:r>
                <w:rPr>
                  <w:rStyle w:val="Hyperlink"/>
                </w:rPr>
                <w:t>2026-2032年全球与中国磁导航机器人行业现状及发展前景报告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b564e762f42fe" w:history="1">
              <w:r>
                <w:rPr>
                  <w:rStyle w:val="Hyperlink"/>
                </w:rPr>
                <w:t>2026-2032年全球与中国磁导航机器人行业现状及发展前景报告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b564e762f42fe" w:history="1">
                <w:r>
                  <w:rPr>
                    <w:rStyle w:val="Hyperlink"/>
                  </w:rPr>
                  <w:t>https://www.20087.com/9/23/CiDaoHangJiQiRenShiChangXianZhuangHeQianJing.html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导航机器人是工业自动化物流领域的成熟解决方案，依赖地面预埋磁条或磁钉提供路径引导，具备定位精度高、抗干扰能力强、部署成本可控等优势，广泛应用于汽车制造、3C电子装配及仓储搬运等结构化环境。磁导航机器人普遍集成多传感器融合（如IMU、编码器）、安全激光扫描及调度管理系统，支持多机协同与任务动态分配。磁导航技术因其可靠性与维护简便性，在高洁净、防爆或电磁复杂场景中仍具不可替代性。然而，该类机器人路径灵活性受限，难以适应产线频繁变更或非结构化空间；磁条铺设亦涉及地面改造，制约其在既有设施中的快速部署。</w:t>
      </w:r>
      <w:r>
        <w:rPr>
          <w:rFonts w:hint="eastAsia"/>
        </w:rPr>
        <w:br/>
      </w:r>
      <w:r>
        <w:rPr>
          <w:rFonts w:hint="eastAsia"/>
        </w:rPr>
        <w:t>　　未来，磁导航机器人将向“磁导+”混合导航与智能柔性作业方向演进。通过融合视觉SLAM、UWB或二维码辅助定位，机器人可在保留磁导航主干路径的同时，实现局部区域的灵活绕行与自主避障。数字孪生平台将支持虚拟路径规划与仿真验证，大幅缩短现场调试周期。在功能拓展上，磁导航底盘将集成协作机械臂、力控夹具或移动充电模块，从单纯物料搬运升级为移动工作站。同时，标准化磁导航接口协议的建立将促进多品牌设备互操作。长远看，尽管新兴导航技术不断涌现，磁导航机器人凭借确定性与安全性，仍将在特定高可靠工业场景中保持核心地位，并通过智能化升级延长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b564e762f42fe" w:history="1">
        <w:r>
          <w:rPr>
            <w:rStyle w:val="Hyperlink"/>
          </w:rPr>
          <w:t>2026-2032年全球与中国磁导航机器人行业现状及发展前景报告</w:t>
        </w:r>
      </w:hyperlink>
      <w:r>
        <w:rPr>
          <w:rFonts w:hint="eastAsia"/>
        </w:rPr>
        <w:t>》基于多年磁导航机器人行业研究积累，结合当前市场发展现状，依托国家权威数据资源和长期市场监测数据库，对磁导航机器人行业进行了全面调研与分析。报告详细阐述了磁导航机器人市场规模、市场前景、发展趋势、技术现状及未来方向，重点分析了行业内主要企业的竞争格局，并通过SWOT分析揭示了磁导航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b564e762f42fe" w:history="1">
        <w:r>
          <w:rPr>
            <w:rStyle w:val="Hyperlink"/>
          </w:rPr>
          <w:t>2026-2032年全球与中国磁导航机器人行业现状及发展前景报告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》为投资者提供了准确的市场现状解读，帮助预判行业前景，挖掘投资价值，同时从投资策略和营销策略等角度提出实用建议，助力投资者在磁导航机器人行业中把握机遇、规避风险。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按产品类型细分，全球磁导航机器人市场规模2021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永磁体导航</w:t>
      </w:r>
      <w:r>
        <w:rPr>
          <w:rFonts w:hint="eastAsia"/>
        </w:rPr>
        <w:br/>
      </w:r>
      <w:r>
        <w:rPr>
          <w:rFonts w:hint="eastAsia"/>
        </w:rPr>
        <w:t>　　　　1.3.3 电磁体导航</w:t>
      </w:r>
      <w:r>
        <w:rPr>
          <w:rFonts w:hint="eastAsia"/>
        </w:rPr>
        <w:br/>
      </w:r>
      <w:r>
        <w:rPr>
          <w:rFonts w:hint="eastAsia"/>
        </w:rPr>
        <w:t>　　　　1.3.4 混合磁场导航</w:t>
      </w:r>
      <w:r>
        <w:rPr>
          <w:rFonts w:hint="eastAsia"/>
        </w:rPr>
        <w:br/>
      </w:r>
      <w:r>
        <w:rPr>
          <w:rFonts w:hint="eastAsia"/>
        </w:rPr>
        <w:t>　　1.4 产品分类，按运动方式</w:t>
      </w:r>
      <w:r>
        <w:rPr>
          <w:rFonts w:hint="eastAsia"/>
        </w:rPr>
        <w:br/>
      </w:r>
      <w:r>
        <w:rPr>
          <w:rFonts w:hint="eastAsia"/>
        </w:rPr>
        <w:t>　　　　1.4.1 按运动方式细分，全球磁导航机器人市场规模2021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磁控旋转型</w:t>
      </w:r>
      <w:r>
        <w:rPr>
          <w:rFonts w:hint="eastAsia"/>
        </w:rPr>
        <w:br/>
      </w:r>
      <w:r>
        <w:rPr>
          <w:rFonts w:hint="eastAsia"/>
        </w:rPr>
        <w:t>　　　　1.4.3 磁控平移型</w:t>
      </w:r>
      <w:r>
        <w:rPr>
          <w:rFonts w:hint="eastAsia"/>
        </w:rPr>
        <w:br/>
      </w:r>
      <w:r>
        <w:rPr>
          <w:rFonts w:hint="eastAsia"/>
        </w:rPr>
        <w:t>　　　　1.4.4 磁控悬浮型</w:t>
      </w:r>
      <w:r>
        <w:rPr>
          <w:rFonts w:hint="eastAsia"/>
        </w:rPr>
        <w:br/>
      </w:r>
      <w:r>
        <w:rPr>
          <w:rFonts w:hint="eastAsia"/>
        </w:rPr>
        <w:t>　　　　1.4.5 磁控复合运动型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按尺寸细分，全球磁导航机器人市场规模2021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μm级</w:t>
      </w:r>
      <w:r>
        <w:rPr>
          <w:rFonts w:hint="eastAsia"/>
        </w:rPr>
        <w:br/>
      </w:r>
      <w:r>
        <w:rPr>
          <w:rFonts w:hint="eastAsia"/>
        </w:rPr>
        <w:t>　　　　1.5.3 mm级</w:t>
      </w:r>
      <w:r>
        <w:rPr>
          <w:rFonts w:hint="eastAsia"/>
        </w:rPr>
        <w:br/>
      </w:r>
      <w:r>
        <w:rPr>
          <w:rFonts w:hint="eastAsia"/>
        </w:rPr>
        <w:t>　　　　1.5.4 cm级</w:t>
      </w:r>
      <w:r>
        <w:rPr>
          <w:rFonts w:hint="eastAsia"/>
        </w:rPr>
        <w:br/>
      </w:r>
      <w:r>
        <w:rPr>
          <w:rFonts w:hint="eastAsia"/>
        </w:rPr>
        <w:t>　　　　1.5.5 dm级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按应用细分，全球磁导航机器人市场规模2021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科研</w:t>
      </w:r>
      <w:r>
        <w:rPr>
          <w:rFonts w:hint="eastAsia"/>
        </w:rPr>
        <w:br/>
      </w:r>
      <w:r>
        <w:rPr>
          <w:rFonts w:hint="eastAsia"/>
        </w:rPr>
        <w:t>　　　　1.6.5 民用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磁导航机器人行业发展总体概况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磁导航机器人行业发展主要特点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磁导航机器人行业发展影响因素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磁导航机器人有利因素</w:t>
      </w:r>
      <w:r>
        <w:rPr>
          <w:rFonts w:hint="eastAsia"/>
        </w:rPr>
        <w:br/>
      </w:r>
      <w:r>
        <w:rPr>
          <w:rFonts w:hint="eastAsia"/>
        </w:rPr>
        <w:t>　　　　1.7.3 .2 磁导航机器人不利因素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全球市场，近三年磁导航机器人主要企业占有率及排名（按销量）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磁导航机器人主要企业在国际市场占有率（按销量，2023-2026）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2025年磁导航机器人主要企业在国际市场排名（按销量）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全球市场主要企业磁导航机器人销量（2023-2026）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全球市场，近三年磁导航机器人主要企业占有率及排名（按收入）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磁导航机器人主要企业在国际市场占有率（按收入，2023-2026）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2025年磁导航机器人主要企业在国际市场排名（按收入）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全球市场主要企业磁导航机器人销售收入（2023-2026）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全球市场主要企业磁导航机器人销售价格（2023-2026）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中国市场，近三年磁导航机器人主要企业占有率及排名（按销量）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磁导航机器人主要企业在中国市场占有率（按销量，2023-2026）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2025年磁导航机器人主要企业在中国市场排名（按销量）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中国市场主要企业磁导航机器人销量（2023-2026）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中国市场，近三年磁导航机器人主要企业占有率及排名（按收入）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磁导航机器人主要企业在中国市场占有率（按收入，2023-2026）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2025年磁导航机器人主要企业在中国市场排名（按收入）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中国市场主要企业磁导航机器人销售收入（2023-2026）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全球主要厂商磁导航机器人总部及产地分布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全球主要厂商成立时间及磁导航机器人商业化日期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全球主要厂商磁导航机器人产品类型及应用</w:t>
      </w:r>
      <w:r>
        <w:rPr>
          <w:rFonts w:hint="eastAsia"/>
        </w:rPr>
        <w:br/>
      </w:r>
      <w:r>
        <w:rPr>
          <w:rFonts w:hint="eastAsia"/>
        </w:rPr>
        <w:t>　　2.9 磁导航机器人行业集中度、竞争程度分析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磁导航机器人行业集中度分析：2025年全球Top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全球磁导航机器人第一梯队、第二梯队和第三梯队生产商（品牌）及市场份额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全球磁导航机器人总体规模分析</w:t>
      </w:r>
      <w:r>
        <w:rPr>
          <w:rFonts w:hint="eastAsia"/>
        </w:rPr>
        <w:br/>
      </w:r>
      <w:r>
        <w:rPr>
          <w:rFonts w:hint="eastAsia"/>
        </w:rPr>
        <w:t>　　3.1 全球磁导航机器人供需现状及预测（2021-2032）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全球磁导航机器人产能、产量、产能利用率及发展趋势（2021-2032）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全球磁导航机器人产量、需求量及发展趋势（2021-2032）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全球主要地区磁导航机器人产量及发展趋势（2021-2032）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全球主要地区磁导航机器人产量（2021-2026）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全球主要地区磁导航机器人产量（2027-2032）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全球主要地区磁导航机器人产量市场份额（2021-2032）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中国磁导航机器人供需现状及预测（2021-2032）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中国磁导航机器人产能、产量、产能利用率及发展趋势（2021-2032）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中国磁导航机器人产量、市场需求量及发展趋势（2021-2032）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中国市场磁导航机器人进出口（2021-2032）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全球磁导航机器人销量及销售额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全球市场磁导航机器人销售额（2021-2032）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全球市场磁导航机器人销量（2021-2032）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全球市场磁导航机器人价格趋势（2021-2032）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全球磁导航机器人主要地区分析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全球主要地区磁导航机器人市场规模分析：2021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全球主要地区磁导航机器人销售收入及市场份额（2021-2026）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全球主要地区磁导航机器人销售收入预测（2027-2032）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全球主要地区磁导航机器人销量分析：2021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全球主要地区磁导航机器人销量及市场份额（2021-2026）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全球主要地区磁导航机器人销量及市场份额预测（2027-2032）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中东市场磁导航机器人销量、收入及增长率（2021-2032）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磁导航机器人销量、收入、价格及毛利率（2021-2026）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不同产品类型磁导航机器人分析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全球不同产品类型磁导航机器人销量（2021-2032）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全球不同产品类型磁导航机器人销量及市场份额（2021-2026）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全球不同产品类型磁导航机器人销量预测（2027-2032）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全球不同产品类型磁导航机器人收入（2021-2032）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全球不同产品类型磁导航机器人收入及市场份额（2021-2026）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全球不同产品类型磁导航机器人收入预测（2027-2032）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全球不同产品类型磁导航机器人价格走势（2021-2032）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中国不同产品类型磁导航机器人销量（2021-2032）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中国不同产品类型磁导航机器人销量及市场份额（2021-2026）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中国不同产品类型磁导航机器人销量预测（2027-2032）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中国不同产品类型磁导航机器人收入（2021-2032）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中国不同产品类型磁导航机器人收入及市场份额（2021-2026）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中国不同产品类型磁导航机器人收入预测（2027-2032）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不同应用磁导航机器人分析</w:t>
      </w:r>
      <w:r>
        <w:rPr>
          <w:rFonts w:hint="eastAsia"/>
        </w:rPr>
        <w:br/>
      </w:r>
      <w:r>
        <w:rPr>
          <w:rFonts w:hint="eastAsia"/>
        </w:rPr>
        <w:t>　　7.1 全球不同应用磁导航机器人销量（2021-2032）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全球不同应用磁导航机器人销量及市场份额（2021-2026）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全球不同应用磁导航机器人销量预测（2027-2032）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全球不同应用磁导航机器人收入（2021-2032）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全球不同应用磁导航机器人收入及市场份额（2021-2026）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全球不同应用磁导航机器人收入预测（2027-2032）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全球不同应用磁导航机器人价格走势（2021-2032）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中国不同应用磁导航机器人销量（2021-2032）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中国不同应用磁导航机器人销量及市场份额（2021-2026）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中国不同应用磁导航机器人销量预测（2027-2032）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中国不同应用磁导航机器人收入（2021-2032）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中国不同应用磁导航机器人收入及市场份额（2021-2026）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中国不同应用磁导航机器人收入预测（2027-2032）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磁导航机器人行业发展趋势</w:t>
      </w:r>
      <w:r>
        <w:rPr>
          <w:rFonts w:hint="eastAsia"/>
        </w:rPr>
        <w:br/>
      </w:r>
      <w:r>
        <w:rPr>
          <w:rFonts w:hint="eastAsia"/>
        </w:rPr>
        <w:t>　　8.2 磁导航机器人行业主要驱动因素</w:t>
      </w:r>
      <w:r>
        <w:rPr>
          <w:rFonts w:hint="eastAsia"/>
        </w:rPr>
        <w:br/>
      </w:r>
      <w:r>
        <w:rPr>
          <w:rFonts w:hint="eastAsia"/>
        </w:rPr>
        <w:t>　　8.3 磁导航机器人中国企业SWOT分析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中国磁导航机器人行业政策环境分析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磁导航机器人行业产业链简介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磁导航机器人行业供应链分析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磁导航机器人主要原料及供应情况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磁导航机器人行业采购模式</w:t>
      </w:r>
      <w:r>
        <w:rPr>
          <w:rFonts w:hint="eastAsia"/>
        </w:rPr>
        <w:br/>
      </w:r>
      <w:r>
        <w:rPr>
          <w:rFonts w:hint="eastAsia"/>
        </w:rPr>
        <w:t>　　9.3 磁导航机器人行业生产模式</w:t>
      </w:r>
      <w:r>
        <w:rPr>
          <w:rFonts w:hint="eastAsia"/>
        </w:rPr>
        <w:br/>
      </w:r>
      <w:r>
        <w:rPr>
          <w:rFonts w:hint="eastAsia"/>
        </w:rPr>
        <w:t>　　9.4 磁导航机器人行业销售模式及销售渠道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按产品类型细分，全球磁导航机器人市场规模2021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按运动方式细分，全球磁导航机器人市场规模2021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按尺寸细分，全球磁导航机器人市场规模2021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按应用细分，全球磁导航机器人市场规模（CAGR）2021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磁导航机器人行业发展主要特点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磁导航机器人行业发展有利因素分析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磁导航机器人行业发展不利因素分析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进入磁导航机器人行业壁垒</w:t>
      </w:r>
      <w:r>
        <w:rPr>
          <w:rFonts w:hint="eastAsia"/>
        </w:rPr>
        <w:br/>
      </w:r>
      <w:r>
        <w:rPr>
          <w:rFonts w:hint="eastAsia"/>
        </w:rPr>
        <w:t>　　表 9： 磁导航机器人主要企业在国际市场占有率（按销量，2023-2026）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2025年磁导航机器人主要企业在国际市场排名（按销量）&amp;（台）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全球市场主要企业磁导航机器人销量（2023-2026）&amp;（台）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磁导航机器人主要企业在国际市场占有率（按收入，2023-2026）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2025年磁导航机器人主要企业在国际市场排名（按收入）&amp;（万元）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全球市场主要企业磁导航机器人销售收入（2023-2026）&amp;（万元）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全球市场主要企业磁导航机器人销售价格（2023-2026）&amp;（元/台）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磁导航机器人主要企业在中国市场占有率（按销量，2023-2026）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2025年磁导航机器人主要企业在中国市场排名（按销量）&amp;（台）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中国市场主要企业磁导航机器人销量（2023-2026）&amp;（台）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磁导航机器人主要企业在中国市场占有率（按收入，2023-2026）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2025年磁导航机器人主要企业在中国市场排名（按收入）&amp;（万元）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中国市场主要企业磁导航机器人销售收入（2023-2026）&amp;（万元）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全球主要厂商磁导航机器人总部及产地分布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全球主要厂商成立时间及磁导航机器人商业化日期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全球主要厂商磁导航机器人产品类型及应用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2025年全球磁导航机器人主要厂商市场地位（第一梯队、第二梯队和第三梯队）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全球磁导航机器人市场投资、并购等现状分析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全球主要地区磁导航机器人产量增速（CAGR）：（2021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全球主要地区磁导航机器人产量（2021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全球主要地区磁导航机器人产量（2021-2026）&amp;（台）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全球主要地区磁导航机器人产量（2027-2032）&amp;（台）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全球主要地区磁导航机器人产量市场份额（2021-2026）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全球主要地区磁导航机器人产量市场份额（2027-2032）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中国市场磁导航机器人产量、销量、进出口（2021-2026）&amp;（台）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中国市场磁导航机器人产量、销量、进出口预测（2027-2032）&amp;（台）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全球主要地区磁导航机器人销售收入增速：（2021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全球主要地区磁导航机器人销售收入（2021-2026）&amp;（万元）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全球主要地区磁导航机器人销售收入市场份额（2021-2026）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全球主要地区磁导航机器人收入（2027-2032）&amp;（万元）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全球主要地区磁导航机器人收入市场份额（2027-2032）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全球主要地区磁导航机器人销量（台）：2021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全球主要地区磁导航机器人销量（2027-2032）&amp;（台）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全球主要地区磁导航机器人销量份额（2027-2032）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磁导航机器人生产基地、销售区域、竞争对手及市场地位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磁导航机器人产品规格、参数及市场应用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磁导航机器人销量（台）、收入（万元）、价格（元/台）及毛利率（2021-2026）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全球不同产品类型磁导航机器人销量预测（2027-2032）&amp;（台）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全球市场不同产品类型磁导航机器人销量市场份额预测（2027-2032）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全球不同产品类型磁导航机器人收入（2021-2026）&amp;（万元）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全球不同产品类型磁导航机器人收入市场份额（2021-2026）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全球不同产品类型磁导航机器人收入预测（2027-2032）&amp;（万元）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全球不同产品类型磁导航机器人收入市场份额预测（2027-2032）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中国不同产品类型磁导航机器人销量预测（2027-2032）&amp;（台）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全球市场不同产品类型磁导航机器人销量市场份额预测（2027-2032）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中国不同产品类型磁导航机器人收入（2021-2026）&amp;（万元）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中国不同产品类型磁导航机器人收入市场份额（2021-2026）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中国不同产品类型磁导航机器人收入预测（2027-2032）&amp;（万元）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中国不同产品类型磁导航机器人收入市场份额预测（2027-2032）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全球不同应用磁导航机器人销量预测（2027-2032）&amp;（台）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全球市场不同应用磁导航机器人销量市场份额预测（2027-2032）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全球不同应用磁导航机器人收入（2021-2026）&amp;（万元）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全球不同应用磁导航机器人收入市场份额（2021-2026）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全球不同应用磁导航机器人收入预测（2027-2032）&amp;（万元）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全球不同应用磁导航机器人收入市场份额预测（2027-2032）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中国不同应用磁导航机器人销量（2021-2026）&amp;（台）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中国不同应用磁导航机器人销量市场份额（2021-2026）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中国不同应用磁导航机器人销量预测（2027-2032）&amp;（台）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中国市场不同应用磁导航机器人销量市场份额预测（2027-2032）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中国不同应用磁导航机器人收入（2021-2026）&amp;（万元）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中国不同应用磁导航机器人收入市场份额（2021-2026）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中国不同应用磁导航机器人收入预测（2027-2032）&amp;（万元）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中国不同应用磁导航机器人收入市场份额预测（2027-2032）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磁导航机器人行业发展趋势</w:t>
      </w:r>
      <w:r>
        <w:rPr>
          <w:rFonts w:hint="eastAsia"/>
        </w:rPr>
        <w:br/>
      </w:r>
      <w:r>
        <w:rPr>
          <w:rFonts w:hint="eastAsia"/>
        </w:rPr>
        <w:t>　　表 123： 磁导航机器人行业主要驱动因素</w:t>
      </w:r>
      <w:r>
        <w:rPr>
          <w:rFonts w:hint="eastAsia"/>
        </w:rPr>
        <w:br/>
      </w:r>
      <w:r>
        <w:rPr>
          <w:rFonts w:hint="eastAsia"/>
        </w:rPr>
        <w:t>　　表 124： 磁导航机器人行业供应链分析</w:t>
      </w:r>
      <w:r>
        <w:rPr>
          <w:rFonts w:hint="eastAsia"/>
        </w:rPr>
        <w:br/>
      </w:r>
      <w:r>
        <w:rPr>
          <w:rFonts w:hint="eastAsia"/>
        </w:rPr>
        <w:t>　　表 125： 磁导航机器人上游原料供应商</w:t>
      </w:r>
      <w:r>
        <w:rPr>
          <w:rFonts w:hint="eastAsia"/>
        </w:rPr>
        <w:br/>
      </w:r>
      <w:r>
        <w:rPr>
          <w:rFonts w:hint="eastAsia"/>
        </w:rPr>
        <w:t>　　表 126： 磁导航机器人主要地区不同应用客户分析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磁导航机器人典型经销商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磁导航机器人产品图片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全球不同产品类型磁导航机器人销售额2021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全球不同产品类型磁导航机器人市场份额2025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永磁体导航产品图片</w:t>
      </w:r>
      <w:r>
        <w:rPr>
          <w:rFonts w:hint="eastAsia"/>
        </w:rPr>
        <w:br/>
      </w:r>
      <w:r>
        <w:rPr>
          <w:rFonts w:hint="eastAsia"/>
        </w:rPr>
        <w:t>　　图 5： 电磁体导航产品图片</w:t>
      </w:r>
      <w:r>
        <w:rPr>
          <w:rFonts w:hint="eastAsia"/>
        </w:rPr>
        <w:br/>
      </w:r>
      <w:r>
        <w:rPr>
          <w:rFonts w:hint="eastAsia"/>
        </w:rPr>
        <w:t>　　图 6： 混合磁场导航产品图片</w:t>
      </w:r>
      <w:r>
        <w:rPr>
          <w:rFonts w:hint="eastAsia"/>
        </w:rPr>
        <w:br/>
      </w:r>
      <w:r>
        <w:rPr>
          <w:rFonts w:hint="eastAsia"/>
        </w:rPr>
        <w:t>　　图 7： 全球不同运动方式磁导航机器人销售额2021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全球不同运动方式磁导航机器人市场份额2025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磁控旋转型产品图片</w:t>
      </w:r>
      <w:r>
        <w:rPr>
          <w:rFonts w:hint="eastAsia"/>
        </w:rPr>
        <w:br/>
      </w:r>
      <w:r>
        <w:rPr>
          <w:rFonts w:hint="eastAsia"/>
        </w:rPr>
        <w:t>　　图 10： 磁控平移型产品图片</w:t>
      </w:r>
      <w:r>
        <w:rPr>
          <w:rFonts w:hint="eastAsia"/>
        </w:rPr>
        <w:br/>
      </w:r>
      <w:r>
        <w:rPr>
          <w:rFonts w:hint="eastAsia"/>
        </w:rPr>
        <w:t>　　图 11： 磁控悬浮型产品图片</w:t>
      </w:r>
      <w:r>
        <w:rPr>
          <w:rFonts w:hint="eastAsia"/>
        </w:rPr>
        <w:br/>
      </w:r>
      <w:r>
        <w:rPr>
          <w:rFonts w:hint="eastAsia"/>
        </w:rPr>
        <w:t>　　图 12： 磁控复合运动型产品图片</w:t>
      </w:r>
      <w:r>
        <w:rPr>
          <w:rFonts w:hint="eastAsia"/>
        </w:rPr>
        <w:br/>
      </w:r>
      <w:r>
        <w:rPr>
          <w:rFonts w:hint="eastAsia"/>
        </w:rPr>
        <w:t>　　图 13： 全球不同尺寸磁导航机器人销售额2021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全球不同尺寸磁导航机器人市场份额2025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μm级产品图片</w:t>
      </w:r>
      <w:r>
        <w:rPr>
          <w:rFonts w:hint="eastAsia"/>
        </w:rPr>
        <w:br/>
      </w:r>
      <w:r>
        <w:rPr>
          <w:rFonts w:hint="eastAsia"/>
        </w:rPr>
        <w:t>　　图 16： mm级产品图片</w:t>
      </w:r>
      <w:r>
        <w:rPr>
          <w:rFonts w:hint="eastAsia"/>
        </w:rPr>
        <w:br/>
      </w:r>
      <w:r>
        <w:rPr>
          <w:rFonts w:hint="eastAsia"/>
        </w:rPr>
        <w:t>　　图 17： cm级产品图片</w:t>
      </w:r>
      <w:r>
        <w:rPr>
          <w:rFonts w:hint="eastAsia"/>
        </w:rPr>
        <w:br/>
      </w:r>
      <w:r>
        <w:rPr>
          <w:rFonts w:hint="eastAsia"/>
        </w:rPr>
        <w:t>　　图 18： dm级产品图片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全球不同应用磁导航机器人市场份额2025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科研</w:t>
      </w:r>
      <w:r>
        <w:rPr>
          <w:rFonts w:hint="eastAsia"/>
        </w:rPr>
        <w:br/>
      </w:r>
      <w:r>
        <w:rPr>
          <w:rFonts w:hint="eastAsia"/>
        </w:rPr>
        <w:t>　　图 24： 民用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2025年全球前五大生产商磁导航机器人市场份额</w:t>
      </w:r>
      <w:r>
        <w:rPr>
          <w:rFonts w:hint="eastAsia"/>
        </w:rPr>
        <w:br/>
      </w:r>
      <w:r>
        <w:rPr>
          <w:rFonts w:hint="eastAsia"/>
        </w:rPr>
        <w:t>　　图 27： 2025年全球磁导航机器人第一梯队、第二梯队和第三梯队厂商及市场份额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全球磁导航机器人产能、产量、产能利用率及发展趋势（2021-2032）&amp;（台）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全球磁导航机器人产量、需求量及发展趋势（2021-2032）&amp;（台）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全球主要地区磁导航机器人产量市场份额（2021-2032）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中国磁导航机器人产能、产量、产能利用率及发展趋势（2021-2032）&amp;（台）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中国磁导航机器人产量、市场需求量及发展趋势（2021-2032）&amp;（台）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全球磁导航机器人市场销售额及增长率：（2021-2032）&amp;（万元）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全球市场磁导航机器人市场规模：2021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全球市场磁导航机器人价格趋势（2021-2032）&amp;（元/台）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全球主要地区磁导航机器人销售收入（2021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全球主要地区磁导航机器人销售收入市场份额（2021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中东市场磁导航机器人销量及增长率（2021-2032）&amp;（台）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中东市场磁导航机器人收入及增长率（2021-2032）&amp;（万元）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全球不同产品类型磁导航机器人价格走势（2021-2032）&amp;（元/台）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全球不同应用磁导航机器人价格走势（2021-2032）&amp;（元/台）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磁导航机器人中国企业SWOT分析</w:t>
      </w:r>
      <w:r>
        <w:rPr>
          <w:rFonts w:hint="eastAsia"/>
        </w:rPr>
        <w:br/>
      </w:r>
      <w:r>
        <w:rPr>
          <w:rFonts w:hint="eastAsia"/>
        </w:rPr>
        <w:t>　　图 58： 磁导航机器人产业链</w:t>
      </w:r>
      <w:r>
        <w:rPr>
          <w:rFonts w:hint="eastAsia"/>
        </w:rPr>
        <w:br/>
      </w:r>
      <w:r>
        <w:rPr>
          <w:rFonts w:hint="eastAsia"/>
        </w:rPr>
        <w:t>　　图 59： 磁导航机器人行业采购模式分析</w:t>
      </w:r>
      <w:r>
        <w:rPr>
          <w:rFonts w:hint="eastAsia"/>
        </w:rPr>
        <w:br/>
      </w:r>
      <w:r>
        <w:rPr>
          <w:rFonts w:hint="eastAsia"/>
        </w:rPr>
        <w:t>　　图 60： 磁导航机器人行业生产模式</w:t>
      </w:r>
      <w:r>
        <w:rPr>
          <w:rFonts w:hint="eastAsia"/>
        </w:rPr>
        <w:br/>
      </w:r>
      <w:r>
        <w:rPr>
          <w:rFonts w:hint="eastAsia"/>
        </w:rPr>
        <w:t>　　图 61： 磁导航机器人行业销售模式分析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b564e762f42fe" w:history="1">
        <w:r>
          <w:rPr>
            <w:rStyle w:val="Hyperlink"/>
          </w:rPr>
          <w:t>2026-2032年全球与中国磁导航机器人行业现状及发展前景报告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b564e762f42fe" w:history="1">
        <w:r>
          <w:rPr>
            <w:rStyle w:val="Hyperlink"/>
          </w:rPr>
          <w:t>https://www.20087.com/9/23/CiDaoHangJiQiRenShiChangXianZhuangHeQianJing.html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886c259de4f59" w:history="1">
      <w:r>
        <w:rPr>
          <w:rStyle w:val="Hyperlink"/>
        </w:rPr>
        <w:t>2026-2032年全球与中国磁导航机器人行业现状及发展前景报告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iDaoHangJiQiRenShiChangXianZhuangHeQianJing.html" TargetMode="External" Id="R43eb564e762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iDaoHangJiQiRenShiChangXianZhuangHeQianJing.html" TargetMode="External" Id="R4dc886c259d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2026-01-08T01:14:20Z</dcterms:created>
  <dcterms:modified xsi:type="dcterms:W3CDTF">2026-01-08T02:14:20Z</dcterms:modified>
  <dc:subject>2026-2032年全球与中国磁导航机器人行业现状及发展前景报告</dc:subject>
  <dc:title>2026-2032年全球与中国磁导航机器人行业现状及发展前景报告</dc:title>
  <cp:keywords>2026-2032年全球与中国磁导航机器人行业现状及发展前景报告</cp:keywords>
  <dc:description>2026-2032年全球与中国磁导航机器人行业现状及发展前景报告</dc:description>
</cp:coreProperties>
</file>