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977feab74e80" w:history="1">
              <w:r>
                <w:rPr>
                  <w:rStyle w:val="Hyperlink"/>
                </w:rPr>
                <w:t>2026-2032年中国网络架构控制器行业现状与前景趋势分析报告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977feab74e80" w:history="1">
              <w:r>
                <w:rPr>
                  <w:rStyle w:val="Hyperlink"/>
                </w:rPr>
                <w:t>2026-2032年中国网络架构控制器行业现状与前景趋势分析报告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8977feab74e80" w:history="1">
                <w:r>
                  <w:rPr>
                    <w:rStyle w:val="Hyperlink"/>
                  </w:rPr>
                  <w:t>https://www.20087.com/9/83/WangLuoJiaGouKongZhiQiHangYeQianJingFenXi.html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架构控制器是现代网络基础设施的“大脑”与核心控制单元，是软件定义网络（SDN）与网络功能虚拟化（NFV）落地的关键载体。随着5G规模部署、云计算普及以及“东数西算”工程的推进，网络架构控制器已突破传统的硬件边界，向高性能、可编程与智能化方向演进。主流产品普遍采用云原生架构与开放式平台生态，能够实现网络资源的集中调度、自动化编排与跨域协同，大幅提升了网络架构的灵活性与响应速度。在市场竞争层面，具备强大自主研发能力与完善供应链体系的本土厂商，凭借对国内复杂网络环境的理解，在运营商网络、政企专网及工业互联网等核心场景中占据了主导地位，有效支撑了数字经济的底层算力与数据流通需求。</w:t>
      </w:r>
      <w:r>
        <w:rPr>
          <w:rFonts w:hint="eastAsia"/>
        </w:rPr>
        <w:br/>
      </w:r>
      <w:r>
        <w:rPr>
          <w:rFonts w:hint="eastAsia"/>
        </w:rPr>
        <w:t>　　未来，网络架构控制器将深度融合人工智能技术，进化为具备“自优化、自修复、自配置”能力的自治网络核心。市场调研网指出，依托AIOps（智能运维）与大模型算法，新一代控制器将能够实时感知网络流量波动与潜在故障，自动进行路径优化与资源动态分配，实现网络运维的无人化与智能化。在技术架构上，为了适配6G预研与空天地一体化网络的复杂组网需求，支持边缘智能调度、多域协同及跨层调度的轻量化控制器将成为研发重点。同时，随着网络安全法规的收紧，具备内生安全机制与国产化软硬件深度适配的控制器，将在金融、能源等关键信息基础设施领域获得更广泛的应用。此外，开源生态的持续繁荣也将降低技术门槛，加速控制器在中小企业与垂直行业的规模化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8977feab74e80" w:history="1">
        <w:r>
          <w:rPr>
            <w:rStyle w:val="Hyperlink"/>
          </w:rPr>
          <w:t>2026-2032年中国网络架构控制器行业现状与前景趋势分析报告</w:t>
        </w:r>
      </w:hyperlink>
      <w:r>
        <w:rPr>
          <w:rFonts w:hint="eastAsia"/>
        </w:rPr>
        <w:t>》，2025年网络架构控制器行业市场规模达 亿元，预计2032年市场规模将达 亿元，期间年均复合增长率（CAGR）达 %。报告系统梳理了网络架构控制器产业链的整体结构，详细解读了网络架构控制器市场规模、需求动态及价格波动的影响因素。报告基于网络架构控制器行业现状，结合技术发展与应用趋势，对网络架构控制器市场前景和未来发展方向进行了预测。同时，报告重点分析了行业重点企业的竞争策略、市场集中度及品牌表现，并对网络架构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网络架构控制器市场概述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按照不同网络架构，网络架构控制器主要可以分为如下几个类别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中国不同网络架构网络架构控制器增长趋势2021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脊叶式网络控制器</w:t>
      </w:r>
      <w:r>
        <w:rPr>
          <w:rFonts w:hint="eastAsia"/>
        </w:rPr>
        <w:br/>
      </w:r>
      <w:r>
        <w:rPr>
          <w:rFonts w:hint="eastAsia"/>
        </w:rPr>
        <w:t>　　　　1.2.3 虚拟网络叠加控制器</w:t>
      </w:r>
      <w:r>
        <w:rPr>
          <w:rFonts w:hint="eastAsia"/>
        </w:rPr>
        <w:br/>
      </w:r>
      <w:r>
        <w:rPr>
          <w:rFonts w:hint="eastAsia"/>
        </w:rPr>
        <w:t>　　　　1.2.4 软件定义网络控制器</w:t>
      </w:r>
      <w:r>
        <w:rPr>
          <w:rFonts w:hint="eastAsia"/>
        </w:rPr>
        <w:br/>
      </w:r>
      <w:r>
        <w:rPr>
          <w:rFonts w:hint="eastAsia"/>
        </w:rPr>
        <w:t>　　　　1.2.5 Clos网络控制器</w:t>
      </w:r>
      <w:r>
        <w:rPr>
          <w:rFonts w:hint="eastAsia"/>
        </w:rPr>
        <w:br/>
      </w:r>
      <w:r>
        <w:rPr>
          <w:rFonts w:hint="eastAsia"/>
        </w:rPr>
        <w:t>　　　　1.2.6 多云网络控制器</w:t>
      </w:r>
      <w:r>
        <w:rPr>
          <w:rFonts w:hint="eastAsia"/>
        </w:rPr>
        <w:br/>
      </w:r>
      <w:r>
        <w:rPr>
          <w:rFonts w:hint="eastAsia"/>
        </w:rPr>
        <w:t>　　1.3 按照不同部署方式，网络架构控制器主要可以分为如下几个类别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中国不同部署方式网络架构控制器增长趋势2021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本地部署型</w:t>
      </w:r>
      <w:r>
        <w:rPr>
          <w:rFonts w:hint="eastAsia"/>
        </w:rPr>
        <w:br/>
      </w:r>
      <w:r>
        <w:rPr>
          <w:rFonts w:hint="eastAsia"/>
        </w:rPr>
        <w:t>　　　　1.3.3 云端托管型</w:t>
      </w:r>
      <w:r>
        <w:rPr>
          <w:rFonts w:hint="eastAsia"/>
        </w:rPr>
        <w:br/>
      </w:r>
      <w:r>
        <w:rPr>
          <w:rFonts w:hint="eastAsia"/>
        </w:rPr>
        <w:t>　　　　1.3.4 混合部署型</w:t>
      </w:r>
      <w:r>
        <w:rPr>
          <w:rFonts w:hint="eastAsia"/>
        </w:rPr>
        <w:br/>
      </w:r>
      <w:r>
        <w:rPr>
          <w:rFonts w:hint="eastAsia"/>
        </w:rPr>
        <w:t>　　1.4 按照不同管理规模，网络架构控制器主要可以分为如下几个类别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中国不同管理规模网络架构控制器增长趋势2021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小规模（≤ 100）</w:t>
      </w:r>
      <w:r>
        <w:rPr>
          <w:rFonts w:hint="eastAsia"/>
        </w:rPr>
        <w:br/>
      </w:r>
      <w:r>
        <w:rPr>
          <w:rFonts w:hint="eastAsia"/>
        </w:rPr>
        <w:t>　　　　1.4.3 中规模（101–1,000）</w:t>
      </w:r>
      <w:r>
        <w:rPr>
          <w:rFonts w:hint="eastAsia"/>
        </w:rPr>
        <w:br/>
      </w:r>
      <w:r>
        <w:rPr>
          <w:rFonts w:hint="eastAsia"/>
        </w:rPr>
        <w:t>　　　　1.4.4 大规模（1,001–10,000）</w:t>
      </w:r>
      <w:r>
        <w:rPr>
          <w:rFonts w:hint="eastAsia"/>
        </w:rPr>
        <w:br/>
      </w:r>
      <w:r>
        <w:rPr>
          <w:rFonts w:hint="eastAsia"/>
        </w:rPr>
        <w:t>　　　　1.4.5 超大规模（＞10,000）</w:t>
      </w:r>
      <w:r>
        <w:rPr>
          <w:rFonts w:hint="eastAsia"/>
        </w:rPr>
        <w:br/>
      </w:r>
      <w:r>
        <w:rPr>
          <w:rFonts w:hint="eastAsia"/>
        </w:rPr>
        <w:t>　　1.5 从不同应用，网络架构控制器主要包括如下几个方面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中国不同应用网络架构控制器增长趋势2021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企业与园区</w:t>
      </w:r>
      <w:r>
        <w:rPr>
          <w:rFonts w:hint="eastAsia"/>
        </w:rPr>
        <w:br/>
      </w:r>
      <w:r>
        <w:rPr>
          <w:rFonts w:hint="eastAsia"/>
        </w:rPr>
        <w:t>　　　　1.5.4 运营商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中国网络架构控制器发展现状及未来趋势（2021-2032）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中国市场网络架构控制器收入及增长率（2021-2032）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中国市场网络架构控制器销量及增长率（2021-2032）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中国市场主要网络架构控制器厂商分析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中国市场主要厂商网络架构控制器销量及市场占有率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中国市场主要厂商网络架构控制器销量（2021-2026）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中国市场主要厂商网络架构控制器收入及市场占有率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中国市场主要厂商网络架构控制器收入（2021-2026）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中国市场主要厂商网络架构控制器收入市场份额（2021-2026）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2025年中国市场主要厂商网络架构控制器收入排名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中国市场主要厂商网络架构控制器价格（2021-2026）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中国市场主要厂商网络架构控制器总部及产地分布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中国市场主要厂商成立时间及网络架构控制器商业化日期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中国市场主要厂商网络架构控制器产品类型及应用</w:t>
      </w:r>
      <w:r>
        <w:rPr>
          <w:rFonts w:hint="eastAsia"/>
        </w:rPr>
        <w:br/>
      </w:r>
      <w:r>
        <w:rPr>
          <w:rFonts w:hint="eastAsia"/>
        </w:rPr>
        <w:t>　　2.7 网络架构控制器行业集中度、竞争程度分析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网络架构控制器行业集中度分析：2025年中国Top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中国市场网络架构控制器第一梯队、第二梯队和第三梯队厂商（品牌）及2025年市场份额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不同网络架构网络架构控制器分析</w:t>
      </w:r>
      <w:r>
        <w:rPr>
          <w:rFonts w:hint="eastAsia"/>
        </w:rPr>
        <w:br/>
      </w:r>
      <w:r>
        <w:rPr>
          <w:rFonts w:hint="eastAsia"/>
        </w:rPr>
        <w:t>　　4.1 中国市场不同网络架构网络架构控制器销量（2021-2032）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中国市场不同网络架构网络架构控制器销量及市场份额（2021-2026）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中国市场不同网络架构网络架构控制器销量预测（2027-2032）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中国市场不同网络架构网络架构控制器规模（2021-2032）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中国市场不同网络架构网络架构控制器规模及市场份额（2021-2026）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中国市场不同网络架构网络架构控制器规模预测（2027-2032）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中国市场不同网络架构网络架构控制器价格走势（2021-2032）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不同应用网络架构控制器分析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中国市场不同应用网络架构控制器规模（2021-2032）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中国市场不同应用网络架构控制器规模及市场份额（2021-2026）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中国市场不同应用网络架构控制器规模预测（2027-2032）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中国市场不同应用网络架构控制器价格走势（2021-2032）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网络架构控制器行业发展分析---发展趋势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网络架构控制器行业发展分析---厂商壁垒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网络架构控制器行业发展分析---驱动因素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网络架构控制器行业发展分析---制约因素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网络架构控制器中国企业SWOT分析</w:t>
      </w:r>
      <w:r>
        <w:rPr>
          <w:rFonts w:hint="eastAsia"/>
        </w:rPr>
        <w:br/>
      </w:r>
      <w:r>
        <w:rPr>
          <w:rFonts w:hint="eastAsia"/>
        </w:rPr>
        <w:t>　　6.6 网络架构控制器行业发展分析---行业政策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网络架构控制器行业产业链简介</w:t>
      </w:r>
      <w:r>
        <w:rPr>
          <w:rFonts w:hint="eastAsia"/>
        </w:rPr>
        <w:br/>
      </w:r>
      <w:r>
        <w:rPr>
          <w:rFonts w:hint="eastAsia"/>
        </w:rPr>
        <w:t>　　7.2 网络架构控制器产业链分析-上游</w:t>
      </w:r>
      <w:r>
        <w:rPr>
          <w:rFonts w:hint="eastAsia"/>
        </w:rPr>
        <w:br/>
      </w:r>
      <w:r>
        <w:rPr>
          <w:rFonts w:hint="eastAsia"/>
        </w:rPr>
        <w:t>　　7.3 网络架构控制器产业链分析-中游</w:t>
      </w:r>
      <w:r>
        <w:rPr>
          <w:rFonts w:hint="eastAsia"/>
        </w:rPr>
        <w:br/>
      </w:r>
      <w:r>
        <w:rPr>
          <w:rFonts w:hint="eastAsia"/>
        </w:rPr>
        <w:t>　　7.4 网络架构控制器产业链分析-下游</w:t>
      </w:r>
      <w:r>
        <w:rPr>
          <w:rFonts w:hint="eastAsia"/>
        </w:rPr>
        <w:br/>
      </w:r>
      <w:r>
        <w:rPr>
          <w:rFonts w:hint="eastAsia"/>
        </w:rPr>
        <w:t>　　7.5 网络架构控制器行业采购模式</w:t>
      </w:r>
      <w:r>
        <w:rPr>
          <w:rFonts w:hint="eastAsia"/>
        </w:rPr>
        <w:br/>
      </w:r>
      <w:r>
        <w:rPr>
          <w:rFonts w:hint="eastAsia"/>
        </w:rPr>
        <w:t>　　7.6 网络架构控制器行业生产模式</w:t>
      </w:r>
      <w:r>
        <w:rPr>
          <w:rFonts w:hint="eastAsia"/>
        </w:rPr>
        <w:br/>
      </w:r>
      <w:r>
        <w:rPr>
          <w:rFonts w:hint="eastAsia"/>
        </w:rPr>
        <w:t>　　7.7 网络架构控制器行业销售模式及销售渠道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中国本土网络架构控制器产能、产量分析</w:t>
      </w:r>
      <w:r>
        <w:rPr>
          <w:rFonts w:hint="eastAsia"/>
        </w:rPr>
        <w:br/>
      </w:r>
      <w:r>
        <w:rPr>
          <w:rFonts w:hint="eastAsia"/>
        </w:rPr>
        <w:t>　　8.1 中国网络架构控制器供需现状及预测（2021-2032）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中国网络架构控制器产能、产量、产能利用率及发展趋势（2021-2032）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中国网络架构控制器产量、市场需求量及发展趋势（2021-2032）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中国网络架构控制器进出口分析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中国市场网络架构控制器主要进口来源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中国市场网络架构控制器主要出口目的地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不同网络架构网络架构控制器市场规模2021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不同部署方式网络架构控制器市场规模2021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不同管理规模网络架构控制器市场规模2021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中国市场主要厂商网络架构控制器收入（2021-2026）&amp;（万元）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中国市场主要厂商网络架构控制器收入份额（2021-2026）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2025年中国主要生产商网络架构控制器收入排名（万元）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中国市场主要厂商网络架构控制器价格（2021-2026）&amp;（千元/台）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中国市场主要厂商网络架构控制器总部及产地分布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中国市场主要厂商成立时间及网络架构控制器商业化日期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中国市场主要厂商网络架构控制器产品类型及应用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2025年中国市场网络架构控制器主要厂商市场地位（第一梯队、第二梯队和第三梯队）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网络架构控制器市场投资、并购等现状分析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网络架构控制器生产基地、总部、竞争对手及市场地位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中国市场不同网络架构网络架构控制器销量（2021-2026）&amp;（台）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中国市场不同网络架构网络架构控制器销量市场份额（2021-2026）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中国市场不同网络架构网络架构控制器销量预测（2027-2032）&amp;（台）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中国市场不同网络架构网络架构控制器销量市场份额预测（2027-2032）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中国市场不同网络架构网络架构控制器规模（2021-2026）&amp;（万元）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中国市场不同网络架构网络架构控制器规模市场份额（2021-2026）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中国市场不同网络架构网络架构控制器规模预测（2027-2032）&amp;（万元）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中国市场不同网络架构网络架构控制器规模市场份额预测（2027-2032）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中国市场不同应用网络架构控制器规模（2021-2026）&amp;（万元）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中国市场不同应用网络架构控制器规模市场份额（2021-2026）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中国市场不同应用网络架构控制器规模预测（2027-2032）&amp;（万元）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中国市场不同应用网络架构控制器规模市场份额预测（2027-2032）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网络架构控制器行业发展分析---发展趋势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网络架构控制器行业发展分析---厂商壁垒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网络架构控制器行业发展分析---驱动因素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网络架构控制器行业发展分析---制约因素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网络架构控制器行业相关重点政策一览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网络架构控制器行业供应链分析</w:t>
      </w:r>
      <w:r>
        <w:rPr>
          <w:rFonts w:hint="eastAsia"/>
        </w:rPr>
        <w:br/>
      </w:r>
      <w:r>
        <w:rPr>
          <w:rFonts w:hint="eastAsia"/>
        </w:rPr>
        <w:t>　　表 138： 网络架构控制器上游原料供应商</w:t>
      </w:r>
      <w:r>
        <w:rPr>
          <w:rFonts w:hint="eastAsia"/>
        </w:rPr>
        <w:br/>
      </w:r>
      <w:r>
        <w:rPr>
          <w:rFonts w:hint="eastAsia"/>
        </w:rPr>
        <w:t>　　表 139： 网络架构控制器行业主要下游客户</w:t>
      </w:r>
      <w:r>
        <w:rPr>
          <w:rFonts w:hint="eastAsia"/>
        </w:rPr>
        <w:br/>
      </w:r>
      <w:r>
        <w:rPr>
          <w:rFonts w:hint="eastAsia"/>
        </w:rPr>
        <w:t>　　表 140： 网络架构控制器典型经销商</w:t>
      </w:r>
      <w:r>
        <w:rPr>
          <w:rFonts w:hint="eastAsia"/>
        </w:rPr>
        <w:br/>
      </w:r>
      <w:r>
        <w:rPr>
          <w:rFonts w:hint="eastAsia"/>
        </w:rPr>
        <w:t>　　表 141： 中国网络架构控制器产量、销量、进口量及出口量（2021-2026）&amp;（台）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中国网络架构控制器产量、销量、进口量及出口量预测（2027-2032）&amp;（台）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中国市场网络架构控制器主要进口来源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中国市场网络架构控制器主要出口目的地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网络架构控制器产品图片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中国不同网络架构网络架构控制器市场规模市场份额2025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脊叶式网络控制器产品图片</w:t>
      </w:r>
      <w:r>
        <w:rPr>
          <w:rFonts w:hint="eastAsia"/>
        </w:rPr>
        <w:br/>
      </w:r>
      <w:r>
        <w:rPr>
          <w:rFonts w:hint="eastAsia"/>
        </w:rPr>
        <w:t>　　图 4： 虚拟网络叠加控制器产品图片</w:t>
      </w:r>
      <w:r>
        <w:rPr>
          <w:rFonts w:hint="eastAsia"/>
        </w:rPr>
        <w:br/>
      </w:r>
      <w:r>
        <w:rPr>
          <w:rFonts w:hint="eastAsia"/>
        </w:rPr>
        <w:t>　　图 5： 软件定义网络控制器产品图片</w:t>
      </w:r>
      <w:r>
        <w:rPr>
          <w:rFonts w:hint="eastAsia"/>
        </w:rPr>
        <w:br/>
      </w:r>
      <w:r>
        <w:rPr>
          <w:rFonts w:hint="eastAsia"/>
        </w:rPr>
        <w:t>　　图 6： Clos网络控制器产品图片</w:t>
      </w:r>
      <w:r>
        <w:rPr>
          <w:rFonts w:hint="eastAsia"/>
        </w:rPr>
        <w:br/>
      </w:r>
      <w:r>
        <w:rPr>
          <w:rFonts w:hint="eastAsia"/>
        </w:rPr>
        <w:t>　　图 7： 多云网络控制器产品图片</w:t>
      </w:r>
      <w:r>
        <w:rPr>
          <w:rFonts w:hint="eastAsia"/>
        </w:rPr>
        <w:br/>
      </w:r>
      <w:r>
        <w:rPr>
          <w:rFonts w:hint="eastAsia"/>
        </w:rPr>
        <w:t>　　图 8： 中国不同部署方式网络架构控制器市场规模市场份额2025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本地部署型产品图片</w:t>
      </w:r>
      <w:r>
        <w:rPr>
          <w:rFonts w:hint="eastAsia"/>
        </w:rPr>
        <w:br/>
      </w:r>
      <w:r>
        <w:rPr>
          <w:rFonts w:hint="eastAsia"/>
        </w:rPr>
        <w:t>　　图 10： 云端托管型产品图片</w:t>
      </w:r>
      <w:r>
        <w:rPr>
          <w:rFonts w:hint="eastAsia"/>
        </w:rPr>
        <w:br/>
      </w:r>
      <w:r>
        <w:rPr>
          <w:rFonts w:hint="eastAsia"/>
        </w:rPr>
        <w:t>　　图 11： 混合部署型产品图片</w:t>
      </w:r>
      <w:r>
        <w:rPr>
          <w:rFonts w:hint="eastAsia"/>
        </w:rPr>
        <w:br/>
      </w:r>
      <w:r>
        <w:rPr>
          <w:rFonts w:hint="eastAsia"/>
        </w:rPr>
        <w:t>　　图 12： 中国不同管理规模网络架构控制器市场规模市场份额2025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小规模（≤ 100）产品图片</w:t>
      </w:r>
      <w:r>
        <w:rPr>
          <w:rFonts w:hint="eastAsia"/>
        </w:rPr>
        <w:br/>
      </w:r>
      <w:r>
        <w:rPr>
          <w:rFonts w:hint="eastAsia"/>
        </w:rPr>
        <w:t>　　图 14： 中规模（101–1,000）产品图片</w:t>
      </w:r>
      <w:r>
        <w:rPr>
          <w:rFonts w:hint="eastAsia"/>
        </w:rPr>
        <w:br/>
      </w:r>
      <w:r>
        <w:rPr>
          <w:rFonts w:hint="eastAsia"/>
        </w:rPr>
        <w:t>　　图 15： 大规模（1,001–10,000）产品图片</w:t>
      </w:r>
      <w:r>
        <w:rPr>
          <w:rFonts w:hint="eastAsia"/>
        </w:rPr>
        <w:br/>
      </w:r>
      <w:r>
        <w:rPr>
          <w:rFonts w:hint="eastAsia"/>
        </w:rPr>
        <w:t>　　图 16： 超大规模（＞10,000）产品图片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中国不同应用网络架构控制器市场份额2025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企业与园区</w:t>
      </w:r>
      <w:r>
        <w:rPr>
          <w:rFonts w:hint="eastAsia"/>
        </w:rPr>
        <w:br/>
      </w:r>
      <w:r>
        <w:rPr>
          <w:rFonts w:hint="eastAsia"/>
        </w:rPr>
        <w:t>　　图 20： 运营商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中国市场网络架构控制器市场规模,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2025年中国市场主要厂商网络架构控制器销量市场份额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2025年中国市场主要厂商网络架构控制器收入市场份额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2025年中国市场前五大厂商网络架构控制器市场份额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2025年中国市场网络架构控制器第一梯队、第二梯队和第三梯队厂商（品牌）及市场份额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中国市场不同网络架构网络架构控制器价格走势（2021-2032）&amp;（千元/台）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中国市场不同应用网络架构控制器价格走势（2021-2032）&amp;（千元/台）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网络架构控制器中国企业SWOT分析</w:t>
      </w:r>
      <w:r>
        <w:rPr>
          <w:rFonts w:hint="eastAsia"/>
        </w:rPr>
        <w:br/>
      </w:r>
      <w:r>
        <w:rPr>
          <w:rFonts w:hint="eastAsia"/>
        </w:rPr>
        <w:t>　　图 32： 网络架构控制器产业链</w:t>
      </w:r>
      <w:r>
        <w:rPr>
          <w:rFonts w:hint="eastAsia"/>
        </w:rPr>
        <w:br/>
      </w:r>
      <w:r>
        <w:rPr>
          <w:rFonts w:hint="eastAsia"/>
        </w:rPr>
        <w:t>　　图 33： 网络架构控制器行业采购模式分析</w:t>
      </w:r>
      <w:r>
        <w:rPr>
          <w:rFonts w:hint="eastAsia"/>
        </w:rPr>
        <w:br/>
      </w:r>
      <w:r>
        <w:rPr>
          <w:rFonts w:hint="eastAsia"/>
        </w:rPr>
        <w:t>　　图 34： 网络架构控制器行业生产模式分析</w:t>
      </w:r>
      <w:r>
        <w:rPr>
          <w:rFonts w:hint="eastAsia"/>
        </w:rPr>
        <w:br/>
      </w:r>
      <w:r>
        <w:rPr>
          <w:rFonts w:hint="eastAsia"/>
        </w:rPr>
        <w:t>　　图 35： 网络架构控制器行业销售模式分析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中国网络架构控制器产能、产量、产能利用率及发展趋势（2021-2032）&amp;（台）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中国网络架构控制器产量、市场需求量及发展趋势（2021-2032）&amp;（台）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977feab74e80" w:history="1">
        <w:r>
          <w:rPr>
            <w:rStyle w:val="Hyperlink"/>
          </w:rPr>
          <w:t>2026-2032年中国网络架构控制器行业现状与前景趋势分析报告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8977feab74e80" w:history="1">
        <w:r>
          <w:rPr>
            <w:rStyle w:val="Hyperlink"/>
          </w:rPr>
          <w:t>https://www.20087.com/9/83/WangLuoJiaGouKongZhiQiHangYeQianJingFenXi.html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691caa554a89" w:history="1">
      <w:r>
        <w:rPr>
          <w:rStyle w:val="Hyperlink"/>
        </w:rPr>
        <w:t>2026-2032年中国网络架构控制器行业现状与前景趋势分析报告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ngLuoJiaGouKongZhiQiHangYeQianJingFenXi.html" TargetMode="External" Id="R08b8977feab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ngLuoJiaGouKongZhiQiHangYeQianJingFenXi.html" TargetMode="External" Id="R48b3691caa55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2026-05-07T08:17:06Z</dcterms:created>
  <dcterms:modified xsi:type="dcterms:W3CDTF">2026-05-07T09:17:06Z</dcterms:modified>
  <dc:subject>2026-2032年中国网络架构控制器行业现状与前景趋势分析报告</dc:subject>
  <dc:title>2026-2032年中国网络架构控制器行业现状与前景趋势分析报告</dc:title>
  <cp:keywords>2026-2032年中国网络架构控制器行业现状与前景趋势分析报告</cp:keywords>
  <dc:description>2026-2032年中国网络架构控制器行业现状与前景趋势分析报告</dc:description>
</cp:coreProperties>
</file>