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d0bccc59a4739" w:history="1">
              <w:r>
                <w:rPr>
                  <w:rStyle w:val="Hyperlink"/>
                </w:rPr>
                <w:t>2026-2032年中国高精度组合导航定位模块行业市场分析及发展前景报告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d0bccc59a4739" w:history="1">
              <w:r>
                <w:rPr>
                  <w:rStyle w:val="Hyperlink"/>
                </w:rPr>
                <w:t>2026-2032年中国高精度组合导航定位模块行业市场分析及发展前景报告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d0bccc59a4739" w:history="1">
                <w:r>
                  <w:rPr>
                    <w:rStyle w:val="Hyperlink"/>
                  </w:rPr>
                  <w:t>https://www.20087.com/9/03/GaoJingDuZuHeDaoHangDingWeiMoKuaiShiChangQianJingYuCe.html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组合导航定位模块通过融合全球卫星导航系统（GNSS）、惯性测量单元（IMU）、轮速传感器及视觉/激光里程计等多源信息，在GNSS信号拒止或退化环境下实现连续、可靠的厘米级定位，广泛应用于自动驾驶、智能农机、无人机及测绘装备。高精度组合导航定位模块采用RTK/PPP-RTK技术结合MEMS或光纤陀螺IMU，支持L1+L5双频或多频点解算，并集成时间同步与完好性监测功能。在城市峡谷、隧道或高架桥下，组合算法（如卡尔曼滤波）可有效抑制位置漂移。然而，在长时间无GNSS更新场景中，惯性器件零偏漂移累积仍导致定位误差增长；同时，多传感器时空标定复杂度高，影响系统鲁棒性。</w:t>
      </w:r>
      <w:r>
        <w:rPr>
          <w:rFonts w:hint="eastAsia"/>
        </w:rPr>
        <w:br/>
      </w:r>
      <w:r>
        <w:rPr>
          <w:rFonts w:hint="eastAsia"/>
        </w:rPr>
        <w:t>　　未来，高精度组合导航定位模块将向全源融合、芯片级集成与AI增强方向演进。5G基站信号、V2X通信与地磁特征匹配将作为补充信源纳入融合框架，提升城市环境可用性。基于RISC-V的SoC架构将实现GNSS基带、IMU接口与融合算法硬件加速一体化，降低功耗与体积。深度学习模型将用于动态识别场景类型并自适应切换融合策略，抑制异常观测干扰。此外，功能安全（ISO 21448 SOTIF）认证将成为车规级产品的标配。长远看，高精度组合导航定位模块将从“定位辅助单元”升级为“空间认知核心”，在自主系统全域感知体系中构建高可信、高连续、高弹性的位置基准。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d0bccc59a4739" w:history="1">
        <w:r>
          <w:rPr>
            <w:rStyle w:val="Hyperlink"/>
          </w:rPr>
          <w:t>2026-2032年中国高精度组合导航定位模块行业市场分析及发展前景报告</w:t>
        </w:r>
      </w:hyperlink>
      <w:r>
        <w:rPr>
          <w:rFonts w:hint="eastAsia"/>
        </w:rPr>
        <w:t>》基于国家统计局、相关协会等权威数据，结合专业团队对高精度组合导航定位模块行业的长期监测，全面分析了高精度组合导航定位模块行业的市场规模、技术现状、发展趋势及竞争格局。报告详细梳理了高精度组合导航定位模块市场需求、进出口情况、上下游产业链、重点区域分布及主要企业动态，并通过SWOT分析揭示了高精度组合导航定位模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高精度组合导航定位模块市场概述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按照不同产品类型，高精度组合导航定位模块主要可以分为如下几个类别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中国不同产品类型高精度组合导航定位模块增长趋势2021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GNSS+MEMS模块</w:t>
      </w:r>
      <w:r>
        <w:rPr>
          <w:rFonts w:hint="eastAsia"/>
        </w:rPr>
        <w:br/>
      </w:r>
      <w:r>
        <w:rPr>
          <w:rFonts w:hint="eastAsia"/>
        </w:rPr>
        <w:t>　　　　1.2.3 GNSS+IMU模块</w:t>
      </w:r>
      <w:r>
        <w:rPr>
          <w:rFonts w:hint="eastAsia"/>
        </w:rPr>
        <w:br/>
      </w:r>
      <w:r>
        <w:rPr>
          <w:rFonts w:hint="eastAsia"/>
        </w:rPr>
        <w:t>　　1.3 从不同应用，高精度组合导航定位模块主要包括如下几个方面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中国不同应用高精度组合导航定位模块增长趋势2021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中国高精度组合导航定位模块发展现状及未来趋势（2021-2032）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中国市场高精度组合导航定位模块收入及增长率（2021-2032）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中国市场高精度组合导航定位模块销量及增长率（2021-2032）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中国市场主要高精度组合导航定位模块厂商分析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中国市场主要厂商高精度组合导航定位模块销量及市场占有率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中国市场主要厂商高精度组合导航定位模块销量（2021-2026）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中国市场主要厂商高精度组合导航定位模块销量市场份额（2021-2026）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中国市场主要厂商高精度组合导航定位模块收入及市场占有率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中国市场主要厂商高精度组合导航定位模块收入（2021-2026）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中国市场主要厂商高精度组合导航定位模块收入市场份额（2021-2026）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2025年中国市场主要厂商高精度组合导航定位模块收入排名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中国市场主要厂商高精度组合导航定位模块价格（2021-2026）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中国市场主要厂商高精度组合导航定位模块总部及产地分布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中国市场主要厂商成立时间及高精度组合导航定位模块商业化日期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中国市场主要厂商高精度组合导航定位模块产品类型及应用</w:t>
      </w:r>
      <w:r>
        <w:rPr>
          <w:rFonts w:hint="eastAsia"/>
        </w:rPr>
        <w:br/>
      </w:r>
      <w:r>
        <w:rPr>
          <w:rFonts w:hint="eastAsia"/>
        </w:rPr>
        <w:t>　　2.7 高精度组合导航定位模块行业集中度、竞争程度分析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高精度组合导航定位模块行业集中度分析：2025年中国Top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中国市场高精度组合导航定位模块第一梯队、第二梯队和第三梯队厂商（品牌）及2025年市场份额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重点企业（1）基本信息、高精度组合导航定位模块生产基地、总部、竞争对手及市场地位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高精度组合导航定位模块产品规格、参数及市场应用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重点企业（1）在中国市场高精度组合导航定位模块销量、收入、价格及毛利率（2021-2026）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重点企业（2）基本信息、高精度组合导航定位模块生产基地、总部、竞争对手及市场地位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高精度组合导航定位模块产品规格、参数及市场应用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重点企业（2）在中国市场高精度组合导航定位模块销量、收入、价格及毛利率（2021-2026）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重点企业（3）基本信息、高精度组合导航定位模块生产基地、总部、竞争对手及市场地位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高精度组合导航定位模块产品规格、参数及市场应用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重点企业（3）在中国市场高精度组合导航定位模块销量、收入、价格及毛利率（2021-2026）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重点企业（4）基本信息、高精度组合导航定位模块生产基地、总部、竞争对手及市场地位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高精度组合导航定位模块产品规格、参数及市场应用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重点企业（4）在中国市场高精度组合导航定位模块销量、收入、价格及毛利率（2021-2026）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重点企业（5）基本信息、高精度组合导航定位模块生产基地、总部、竞争对手及市场地位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高精度组合导航定位模块产品规格、参数及市场应用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重点企业（5）在中国市场高精度组合导航定位模块销量、收入、价格及毛利率（2021-2026）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重点企业（6）基本信息、高精度组合导航定位模块生产基地、总部、竞争对手及市场地位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高精度组合导航定位模块产品规格、参数及市场应用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重点企业（6）在中国市场高精度组合导航定位模块销量、收入、价格及毛利率（2021-2026）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重点企业（7）基本信息、高精度组合导航定位模块生产基地、总部、竞争对手及市场地位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高精度组合导航定位模块产品规格、参数及市场应用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重点企业（7）在中国市场高精度组合导航定位模块销量、收入、价格及毛利率（2021-2026）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重点企业（8）基本信息、高精度组合导航定位模块生产基地、总部、竞争对手及市场地位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高精度组合导航定位模块产品规格、参数及市场应用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重点企业（8）在中国市场高精度组合导航定位模块销量、收入、价格及毛利率（2021-2026）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重点企业（9）基本信息、高精度组合导航定位模块生产基地、总部、竞争对手及市场地位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高精度组合导航定位模块产品规格、参数及市场应用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重点企业（9）在中国市场高精度组合导航定位模块销量、收入、价格及毛利率（2021-2026）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不同产品类型高精度组合导航定位模块分析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中国市场不同产品类型高精度组合导航定位模块销量（2021-2032）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中国市场不同产品类型高精度组合导航定位模块销量及市场份额（2021-2026）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中国市场不同产品类型高精度组合导航定位模块销量预测（2027-2032）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中国市场不同产品类型高精度组合导航定位模块规模（2021-2032）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中国市场不同产品类型高精度组合导航定位模块规模及市场份额（2021-2026）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中国市场不同产品类型高精度组合导航定位模块规模预测（2027-2032）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中国市场不同产品类型高精度组合导航定位模块价格走势（2021-2032）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不同应用高精度组合导航定位模块分析</w:t>
      </w:r>
      <w:r>
        <w:rPr>
          <w:rFonts w:hint="eastAsia"/>
        </w:rPr>
        <w:br/>
      </w:r>
      <w:r>
        <w:rPr>
          <w:rFonts w:hint="eastAsia"/>
        </w:rPr>
        <w:t>　　5.1 中国市场不同应用高精度组合导航定位模块销量（2021-2032）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中国市场不同应用高精度组合导航定位模块销量及市场份额（2021-2026）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中国市场不同应用高精度组合导航定位模块销量预测（2027-2032）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中国市场不同应用高精度组合导航定位模块规模（2021-2032）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中国市场不同应用高精度组合导航定位模块规模及市场份额（2021-2026）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中国市场不同应用高精度组合导航定位模块规模预测（2027-2032）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中国市场不同应用高精度组合导航定位模块价格走势（2021-2032）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高精度组合导航定位模块行业发展分析---发展趋势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高精度组合导航定位模块行业发展分析---厂商壁垒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高精度组合导航定位模块行业发展分析---驱动因素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高精度组合导航定位模块行业发展分析---制约因素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高精度组合导航定位模块中国企业SWOT分析</w:t>
      </w:r>
      <w:r>
        <w:rPr>
          <w:rFonts w:hint="eastAsia"/>
        </w:rPr>
        <w:br/>
      </w:r>
      <w:r>
        <w:rPr>
          <w:rFonts w:hint="eastAsia"/>
        </w:rPr>
        <w:t>　　6.6 高精度组合导航定位模块行业发展分析---行业政策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高精度组合导航定位模块行业产业链简介</w:t>
      </w:r>
      <w:r>
        <w:rPr>
          <w:rFonts w:hint="eastAsia"/>
        </w:rPr>
        <w:br/>
      </w:r>
      <w:r>
        <w:rPr>
          <w:rFonts w:hint="eastAsia"/>
        </w:rPr>
        <w:t>　　7.2 高精度组合导航定位模块产业链分析-上游</w:t>
      </w:r>
      <w:r>
        <w:rPr>
          <w:rFonts w:hint="eastAsia"/>
        </w:rPr>
        <w:br/>
      </w:r>
      <w:r>
        <w:rPr>
          <w:rFonts w:hint="eastAsia"/>
        </w:rPr>
        <w:t>　　7.3 高精度组合导航定位模块产业链分析-中游</w:t>
      </w:r>
      <w:r>
        <w:rPr>
          <w:rFonts w:hint="eastAsia"/>
        </w:rPr>
        <w:br/>
      </w:r>
      <w:r>
        <w:rPr>
          <w:rFonts w:hint="eastAsia"/>
        </w:rPr>
        <w:t>　　7.4 高精度组合导航定位模块产业链分析-下游</w:t>
      </w:r>
      <w:r>
        <w:rPr>
          <w:rFonts w:hint="eastAsia"/>
        </w:rPr>
        <w:br/>
      </w:r>
      <w:r>
        <w:rPr>
          <w:rFonts w:hint="eastAsia"/>
        </w:rPr>
        <w:t>　　7.5 高精度组合导航定位模块行业采购模式</w:t>
      </w:r>
      <w:r>
        <w:rPr>
          <w:rFonts w:hint="eastAsia"/>
        </w:rPr>
        <w:br/>
      </w:r>
      <w:r>
        <w:rPr>
          <w:rFonts w:hint="eastAsia"/>
        </w:rPr>
        <w:t>　　7.6 高精度组合导航定位模块行业生产模式</w:t>
      </w:r>
      <w:r>
        <w:rPr>
          <w:rFonts w:hint="eastAsia"/>
        </w:rPr>
        <w:br/>
      </w:r>
      <w:r>
        <w:rPr>
          <w:rFonts w:hint="eastAsia"/>
        </w:rPr>
        <w:t>　　7.7 高精度组合导航定位模块行业销售模式及销售渠道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中国本土高精度组合导航定位模块产能、产量分析</w:t>
      </w:r>
      <w:r>
        <w:rPr>
          <w:rFonts w:hint="eastAsia"/>
        </w:rPr>
        <w:br/>
      </w:r>
      <w:r>
        <w:rPr>
          <w:rFonts w:hint="eastAsia"/>
        </w:rPr>
        <w:t>　　8.1 中国高精度组合导航定位模块供需现状及预测（2021-2032）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中国高精度组合导航定位模块产能、产量、产能利用率及发展趋势（2021-2032）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中国高精度组合导航定位模块产量、市场需求量及发展趋势（2021-2032）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中国高精度组合导航定位模块进出口分析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中国市场高精度组合导航定位模块主要进口来源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中国市场高精度组合导航定位模块主要出口目的地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不同产品类型高精度组合导航定位模块市场规模2021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不同应用高精度组合导航定位模块市场规模2021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中国市场主要厂商高精度组合导航定位模块销量（2021-2026）&amp;（千件）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中国市场主要厂商高精度组合导航定位模块销量市场份额（2021-2026）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中国市场主要厂商高精度组合导航定位模块收入（2021-2026）&amp;（万元）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中国市场主要厂商高精度组合导航定位模块收入份额（2021-2026）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2025年中国主要生产商高精度组合导航定位模块收入排名（万元）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中国市场主要厂商高精度组合导航定位模块价格（2021-2026）&amp;（元/件）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中国市场主要厂商高精度组合导航定位模块总部及产地分布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中国市场主要厂商成立时间及高精度组合导航定位模块商业化日期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中国市场主要厂商高精度组合导航定位模块产品类型及应用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2025年中国市场高精度组合导航定位模块主要厂商市场地位（第一梯队、第二梯队和第三梯队）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高精度组合导航定位模块市场投资、并购等现状分析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高精度组合导航定位模块生产基地、总部、竞争对手及市场地位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高精度组合导航定位模块产品规格、参数及市场应用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高精度组合导航定位模块销量（千件）、收入（万元）、价格（元/件）及毛利率（2021-2026）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高精度组合导航定位模块生产基地、总部、竞争对手及市场地位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高精度组合导航定位模块产品规格、参数及市场应用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高精度组合导航定位模块销量（千件）、收入（万元）、价格（元/件）及毛利率（2021-2026）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高精度组合导航定位模块生产基地、总部、竞争对手及市场地位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高精度组合导航定位模块产品规格、参数及市场应用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高精度组合导航定位模块销量（千件）、收入（万元）、价格（元/件）及毛利率（2021-2026）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高精度组合导航定位模块生产基地、总部、竞争对手及市场地位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高精度组合导航定位模块产品规格、参数及市场应用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高精度组合导航定位模块销量（千件）、收入（万元）、价格（元/件）及毛利率（2021-2026）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高精度组合导航定位模块生产基地、总部、竞争对手及市场地位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高精度组合导航定位模块产品规格、参数及市场应用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高精度组合导航定位模块销量（千件）、收入（万元）、价格（元/件）及毛利率（2021-2026）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高精度组合导航定位模块生产基地、总部、竞争对手及市场地位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高精度组合导航定位模块产品规格、参数及市场应用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高精度组合导航定位模块销量（千件）、收入（万元）、价格（元/件）及毛利率（2021-2026）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高精度组合导航定位模块生产基地、总部、竞争对手及市场地位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高精度组合导航定位模块产品规格、参数及市场应用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高精度组合导航定位模块销量（千件）、收入（万元）、价格（元/件）及毛利率（2021-2026）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高精度组合导航定位模块生产基地、总部、竞争对手及市场地位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高精度组合导航定位模块产品规格、参数及市场应用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高精度组合导航定位模块销量（千件）、收入（万元）、价格（元/件）及毛利率（2021-2026）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高精度组合导航定位模块生产基地、总部、竞争对手及市场地位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高精度组合导航定位模块产品规格、参数及市场应用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高精度组合导航定位模块销量（千件）、收入（万元）、价格（元/件）及毛利率（2021-2026）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中国市场不同产品类型高精度组合导航定位模块销量（2021-2026）&amp;（千件）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中国市场不同产品类型高精度组合导航定位模块销量市场份额（2021-2026）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中国市场不同产品类型高精度组合导航定位模块销量预测（2027-2032）&amp;（千件）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中国市场不同产品类型高精度组合导航定位模块销量市场份额预测（2027-2032）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中国市场不同产品类型高精度组合导航定位模块规模（2021-2026）&amp;（万元）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中国市场不同产品类型高精度组合导航定位模块规模市场份额（2021-2026）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中国市场不同产品类型高精度组合导航定位模块规模预测（2027-2032）&amp;（万元）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中国市场不同产品类型高精度组合导航定位模块规模市场份额预测（2027-2032）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中国市场不同应用高精度组合导航定位模块销量（2021-2026）&amp;（千件）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中国市场不同应用高精度组合导航定位模块销量市场份额（2021-2026）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中国市场不同应用高精度组合导航定位模块销量预测（2027-2032）&amp;（千件）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中国市场不同应用高精度组合导航定位模块销量市场份额预测（2027-2032）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中国市场不同应用高精度组合导航定位模块规模（2021-2026）&amp;（万元）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中国市场不同应用高精度组合导航定位模块规模市场份额（2021-2026）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中国市场不同应用高精度组合导航定位模块规模预测（2027-2032）&amp;（万元）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中国市场不同应用高精度组合导航定位模块规模市场份额预测（2027-2032）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高精度组合导航定位模块行业发展分析---发展趋势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高精度组合导航定位模块行业发展分析---厂商壁垒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高精度组合导航定位模块行业发展分析---驱动因素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高精度组合导航定位模块行业发展分析---制约因素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高精度组合导航定位模块行业相关重点政策一览</w:t>
      </w:r>
      <w:r>
        <w:rPr>
          <w:rFonts w:hint="eastAsia"/>
        </w:rPr>
        <w:br/>
      </w:r>
      <w:r>
        <w:rPr>
          <w:rFonts w:hint="eastAsia"/>
        </w:rPr>
        <w:t>　　表 80： 高精度组合导航定位模块行业供应链分析</w:t>
      </w:r>
      <w:r>
        <w:rPr>
          <w:rFonts w:hint="eastAsia"/>
        </w:rPr>
        <w:br/>
      </w:r>
      <w:r>
        <w:rPr>
          <w:rFonts w:hint="eastAsia"/>
        </w:rPr>
        <w:t>　　表 81： 高精度组合导航定位模块上游原料供应商</w:t>
      </w:r>
      <w:r>
        <w:rPr>
          <w:rFonts w:hint="eastAsia"/>
        </w:rPr>
        <w:br/>
      </w:r>
      <w:r>
        <w:rPr>
          <w:rFonts w:hint="eastAsia"/>
        </w:rPr>
        <w:t>　　表 82： 高精度组合导航定位模块行业主要下游客户</w:t>
      </w:r>
      <w:r>
        <w:rPr>
          <w:rFonts w:hint="eastAsia"/>
        </w:rPr>
        <w:br/>
      </w:r>
      <w:r>
        <w:rPr>
          <w:rFonts w:hint="eastAsia"/>
        </w:rPr>
        <w:t>　　表 83： 高精度组合导航定位模块典型经销商</w:t>
      </w:r>
      <w:r>
        <w:rPr>
          <w:rFonts w:hint="eastAsia"/>
        </w:rPr>
        <w:br/>
      </w:r>
      <w:r>
        <w:rPr>
          <w:rFonts w:hint="eastAsia"/>
        </w:rPr>
        <w:t>　　表 84： 中国高精度组合导航定位模块产量、销量、进口量及出口量（2021-2026）&amp;（千件）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中国高精度组合导航定位模块产量、销量、进口量及出口量预测（2027-2032）&amp;（千件）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中国市场高精度组合导航定位模块主要进口来源</w:t>
      </w:r>
      <w:r>
        <w:rPr>
          <w:rFonts w:hint="eastAsia"/>
        </w:rPr>
        <w:br/>
      </w:r>
      <w:r>
        <w:rPr>
          <w:rFonts w:hint="eastAsia"/>
        </w:rPr>
        <w:t>　　表 87： 中国市场高精度组合导航定位模块主要出口目的地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高精度组合导航定位模块产品图片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中国不同产品类型高精度组合导航定位模块市场规模市场份额2025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GNSS+MEMS模块产品图片</w:t>
      </w:r>
      <w:r>
        <w:rPr>
          <w:rFonts w:hint="eastAsia"/>
        </w:rPr>
        <w:br/>
      </w:r>
      <w:r>
        <w:rPr>
          <w:rFonts w:hint="eastAsia"/>
        </w:rPr>
        <w:t>　　图 4： GNSS+IMU模块产品图片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中国不同应用高精度组合导航定位模块市场份额2025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中国市场高精度组合导航定位模块市场规模，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中国市场高精度组合导航定位模块收入及增长率（2021-2032）&amp;（万元）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中国市场高精度组合导航定位模块销量及增长率（2021-2032）&amp;（千件）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2025年中国市场主要厂商高精度组合导航定位模块销量市场份额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2025年中国市场主要厂商高精度组合导航定位模块收入市场份额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2025年中国市场前五大厂商高精度组合导航定位模块市场份额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2025年中国市场高精度组合导航定位模块第一梯队、第二梯队和第三梯队厂商（品牌）及市场份额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中国市场不同产品类型高精度组合导航定位模块价格走势（2021-2032）&amp;（元/件）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中国市场不同应用高精度组合导航定位模块价格走势（2021-2032）&amp;（元/件）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高精度组合导航定位模块中国企业SWOT分析</w:t>
      </w:r>
      <w:r>
        <w:rPr>
          <w:rFonts w:hint="eastAsia"/>
        </w:rPr>
        <w:br/>
      </w:r>
      <w:r>
        <w:rPr>
          <w:rFonts w:hint="eastAsia"/>
        </w:rPr>
        <w:t>　　图 18： 高精度组合导航定位模块产业链</w:t>
      </w:r>
      <w:r>
        <w:rPr>
          <w:rFonts w:hint="eastAsia"/>
        </w:rPr>
        <w:br/>
      </w:r>
      <w:r>
        <w:rPr>
          <w:rFonts w:hint="eastAsia"/>
        </w:rPr>
        <w:t>　　图 19： 高精度组合导航定位模块行业采购模式分析</w:t>
      </w:r>
      <w:r>
        <w:rPr>
          <w:rFonts w:hint="eastAsia"/>
        </w:rPr>
        <w:br/>
      </w:r>
      <w:r>
        <w:rPr>
          <w:rFonts w:hint="eastAsia"/>
        </w:rPr>
        <w:t>　　图 20： 高精度组合导航定位模块行业生产模式分析</w:t>
      </w:r>
      <w:r>
        <w:rPr>
          <w:rFonts w:hint="eastAsia"/>
        </w:rPr>
        <w:br/>
      </w:r>
      <w:r>
        <w:rPr>
          <w:rFonts w:hint="eastAsia"/>
        </w:rPr>
        <w:t>　　图 21： 高精度组合导航定位模块行业销售模式分析</w:t>
      </w:r>
      <w:r>
        <w:rPr>
          <w:rFonts w:hint="eastAsia"/>
        </w:rPr>
        <w:br/>
      </w:r>
      <w:r>
        <w:rPr>
          <w:rFonts w:hint="eastAsia"/>
        </w:rPr>
        <w:t>　　图 22： 中国高精度组合导航定位模块产能、产量、产能利用率及发展趋势（2021-2032）&amp;（千件）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中国高精度组合导航定位模块产量、市场需求量及发展趋势（2021-2032）&amp;（千件）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d0bccc59a4739" w:history="1">
        <w:r>
          <w:rPr>
            <w:rStyle w:val="Hyperlink"/>
          </w:rPr>
          <w:t>2026-2032年中国高精度组合导航定位模块行业市场分析及发展前景报告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d0bccc59a4739" w:history="1">
        <w:r>
          <w:rPr>
            <w:rStyle w:val="Hyperlink"/>
          </w:rPr>
          <w:t>https://www.20087.com/9/03/GaoJingDuZuHeDaoHangDingWeiMoKuaiShiChangQianJingYuCe.html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4163b1c784e8d" w:history="1">
      <w:r>
        <w:rPr>
          <w:rStyle w:val="Hyperlink"/>
        </w:rPr>
        <w:t>2026-2032年中国高精度组合导航定位模块行业市场分析及发展前景报告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GaoJingDuZuHeDaoHangDingWeiMoKuaiShiChangQianJingYuCe.html" TargetMode="External" Id="Rf5dd0bccc59a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GaoJingDuZuHeDaoHangDingWeiMoKuaiShiChangQianJingYuCe.html" TargetMode="External" Id="R9de4163b1c78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2026-01-30T04:27:30Z</dcterms:created>
  <dcterms:modified xsi:type="dcterms:W3CDTF">2026-01-30T05:27:30Z</dcterms:modified>
  <dc:subject>2026-2032年中国高精度组合导航定位模块行业市场分析及发展前景报告</dc:subject>
  <dc:title>2026-2032年中国高精度组合导航定位模块行业市场分析及发展前景报告</dc:title>
  <cp:keywords>2026-2032年中国高精度组合导航定位模块行业市场分析及发展前景报告</cp:keywords>
  <dc:description>2026-2032年中国高精度组合导航定位模块行业市场分析及发展前景报告</dc:description>
</cp:coreProperties>
</file>