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1abcf260e47a9" w:history="1">
              <w:r>
                <w:rPr>
                  <w:rStyle w:val="Hyperlink"/>
                </w:rPr>
                <w:t>2025-2031年中国智能手机行业现状与前景趋势报告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1abcf260e47a9" w:history="1">
              <w:r>
                <w:rPr>
                  <w:rStyle w:val="Hyperlink"/>
                </w:rPr>
                <w:t>2025-2031年中国智能手机行业现状与前景趋势报告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1abcf260e47a9" w:history="1">
                <w:r>
                  <w:rPr>
                    <w:rStyle w:val="Hyperlink"/>
                  </w:rPr>
                  <w:t>https://www.20087.com/3/20/ZhiNengShouJiShiChangXianZhuangHeQianJing.html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是现代生活中不可或缺的信息终端，其技术迭代迅速，功能集成度不断提高。5G、折叠屏、高刷新率屏幕、多摄像头系统、人工智能等技术的应用，极大地丰富了用户体验。同时，智能手机厂商更加注重隐私保护和生态服务的构建，如隐私保护模式、跨设备协同功能，增强了用户黏性。</w:t>
      </w:r>
      <w:r>
        <w:rPr>
          <w:rFonts w:hint="eastAsia"/>
        </w:rPr>
        <w:br/>
      </w:r>
      <w:r>
        <w:rPr>
          <w:rFonts w:hint="eastAsia"/>
        </w:rPr>
        <w:t>　　未来智能手机将朝着更加智能化、个性化和可持续化的方向发展。硬件上，屏下摄像、卷轴屏等创新设计将进一步模糊手机与平板、笔记本电脑的界限，提升设备的便携性和多场景适应性。软件与服务上，AI技术的深度融入，如更智能的语音助手、场景识别，将使手机成为更加懂用户的生活助手。同时，环保材料的应用和电池技术的突破，如快速充电、无线充电和电池循环利用，将响应全球对可持续发展的呼吁，推动智能手机行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1abcf260e47a9" w:history="1">
        <w:r>
          <w:rPr>
            <w:rStyle w:val="Hyperlink"/>
          </w:rPr>
          <w:t>2025-2031年中国智能手机行业现状与前景趋势报告</w:t>
        </w:r>
      </w:hyperlink>
      <w:r>
        <w:rPr>
          <w:rFonts w:hint="eastAsia"/>
        </w:rPr>
        <w:t>》从产业链视角出发，系统分析了智能手机行业的市场现状与需求动态，详细解读了智能手机市场规模、价格波动及上下游影响因素。报告深入剖析了智能手机细分领域的发展特点，基于权威数据对市场前景及未来趋势进行了科学预测，同时揭示了智能手机重点企业的竞争格局与市场集中度变化。报告客观翔实地指出了智能手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2025年智能手机行业国内外发展概述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全球智能手机行业发展概况</w:t>
      </w:r>
      <w:r>
        <w:rPr>
          <w:rFonts w:hint="eastAsia"/>
        </w:rPr>
        <w:br/>
      </w:r>
      <w:r>
        <w:rPr>
          <w:rFonts w:hint="eastAsia"/>
        </w:rPr>
        <w:t>　　　　一、全球智能手机行业发展现状</w:t>
      </w:r>
      <w:r>
        <w:rPr>
          <w:rFonts w:hint="eastAsia"/>
        </w:rPr>
        <w:br/>
      </w:r>
      <w:r>
        <w:rPr>
          <w:rFonts w:hint="eastAsia"/>
        </w:rPr>
        <w:t>　　　　二、全球智能手机行业发展趋势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中国智能手机行业发展概况</w:t>
      </w:r>
      <w:r>
        <w:rPr>
          <w:rFonts w:hint="eastAsia"/>
        </w:rPr>
        <w:br/>
      </w:r>
      <w:r>
        <w:rPr>
          <w:rFonts w:hint="eastAsia"/>
        </w:rPr>
        <w:t>　　　　一、中国智能手机行业发展历程与现状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二、中国智能手机行业发展中存在的问题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2025年中国智能手机行业发展环境分析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智能手机行业政策环境</w:t>
      </w:r>
      <w:r>
        <w:rPr>
          <w:rFonts w:hint="eastAsia"/>
        </w:rPr>
        <w:br/>
      </w:r>
      <w:r>
        <w:rPr>
          <w:rFonts w:hint="eastAsia"/>
        </w:rPr>
        <w:t>　　第四节 智能手机行业技术环境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2025年中国智能手机行业市场调研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一、智能手机行业市场规模及增速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二、智能手机行业市场饱和度</w:t>
      </w:r>
      <w:r>
        <w:rPr>
          <w:rFonts w:hint="eastAsia"/>
        </w:rPr>
        <w:br/>
      </w:r>
      <w:r>
        <w:rPr>
          <w:rFonts w:hint="eastAsia"/>
        </w:rPr>
        <w:t>　　　　三、影响智能手机行业市场规模的因素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四、2025-2031年智能手机行业市场规模及增速预测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一、智能手机行业所处生命周期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二、技术变革与行业革新对智能手机行业的影响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2020-2025年中国智能手机行业总体规模</w:t>
      </w:r>
      <w:r>
        <w:rPr>
          <w:rFonts w:hint="eastAsia"/>
        </w:rPr>
        <w:br/>
      </w:r>
      <w:r>
        <w:rPr>
          <w:rFonts w:hint="eastAsia"/>
        </w:rPr>
        <w:t>　　第二节 中国智能手机行业盈利情况分析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中国智能手机行业供给情况分析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一、2020-2025年中国智能手机供给情况分析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二、2025年中国智能手机行业供给特点分析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三、2025-2031年中国智能手机行业供给预测分析</w:t>
      </w:r>
      <w:r>
        <w:rPr>
          <w:rFonts w:hint="eastAsia"/>
        </w:rPr>
        <w:br/>
      </w:r>
      <w:r>
        <w:rPr>
          <w:rFonts w:hint="eastAsia"/>
        </w:rPr>
        <w:t>　　第四节 中国智能手机行业需求概况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一、2020-2025年中国智能手机行业需求情况分析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二、2025年中国智能手机行业市场需求特点分析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三、2025-2031年中国智能手机行业现状分析</w:t>
      </w:r>
      <w:r>
        <w:rPr>
          <w:rFonts w:hint="eastAsia"/>
        </w:rPr>
        <w:br/>
      </w:r>
      <w:r>
        <w:rPr>
          <w:rFonts w:hint="eastAsia"/>
        </w:rPr>
        <w:t>　　第五节 智能手机产业供需平衡状况分析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2025年中国智能手机行业区域市场调研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2025年中国智能手机行业产业链分析</w:t>
      </w:r>
      <w:r>
        <w:rPr>
          <w:rFonts w:hint="eastAsia"/>
        </w:rPr>
        <w:br/>
      </w:r>
      <w:r>
        <w:rPr>
          <w:rFonts w:hint="eastAsia"/>
        </w:rPr>
        <w:t>　　第一节 智能手机行业产业链分析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智能手机上游行业调研</w:t>
      </w:r>
      <w:r>
        <w:rPr>
          <w:rFonts w:hint="eastAsia"/>
        </w:rPr>
        <w:br/>
      </w:r>
      <w:r>
        <w:rPr>
          <w:rFonts w:hint="eastAsia"/>
        </w:rPr>
        <w:t>　　　　一、智能手机成本构成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四、上游行业对智能手机行业的影响</w:t>
      </w:r>
      <w:r>
        <w:rPr>
          <w:rFonts w:hint="eastAsia"/>
        </w:rPr>
        <w:br/>
      </w:r>
      <w:r>
        <w:rPr>
          <w:rFonts w:hint="eastAsia"/>
        </w:rPr>
        <w:t>　　第三节 智能手机下游行业调研</w:t>
      </w:r>
      <w:r>
        <w:rPr>
          <w:rFonts w:hint="eastAsia"/>
        </w:rPr>
        <w:br/>
      </w:r>
      <w:r>
        <w:rPr>
          <w:rFonts w:hint="eastAsia"/>
        </w:rPr>
        <w:t>　　　　一、智能手机下游行业分布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2025年中国智能手机行业主导驱动因素分析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2025年中国智能手机行业偿债能力分析</w:t>
      </w:r>
      <w:r>
        <w:rPr>
          <w:rFonts w:hint="eastAsia"/>
        </w:rPr>
        <w:br/>
      </w:r>
      <w:r>
        <w:rPr>
          <w:rFonts w:hint="eastAsia"/>
        </w:rPr>
        <w:t>　　第一节 智能手机行业资产负债率分析</w:t>
      </w:r>
      <w:r>
        <w:rPr>
          <w:rFonts w:hint="eastAsia"/>
        </w:rPr>
        <w:br/>
      </w:r>
      <w:r>
        <w:rPr>
          <w:rFonts w:hint="eastAsia"/>
        </w:rPr>
        <w:t>　　第二节 智能手机行业速动比率分析</w:t>
      </w:r>
      <w:r>
        <w:rPr>
          <w:rFonts w:hint="eastAsia"/>
        </w:rPr>
        <w:br/>
      </w:r>
      <w:r>
        <w:rPr>
          <w:rFonts w:hint="eastAsia"/>
        </w:rPr>
        <w:t>　　第三节 智能手机行业流动比率分析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2025-2031年智能手机行业偿债能力预测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2025年中国智能手机行业营运能力分析</w:t>
      </w:r>
      <w:r>
        <w:rPr>
          <w:rFonts w:hint="eastAsia"/>
        </w:rPr>
        <w:br/>
      </w:r>
      <w:r>
        <w:rPr>
          <w:rFonts w:hint="eastAsia"/>
        </w:rPr>
        <w:t>　　第一节 智能手机行业总资产周转率分析</w:t>
      </w:r>
      <w:r>
        <w:rPr>
          <w:rFonts w:hint="eastAsia"/>
        </w:rPr>
        <w:br/>
      </w:r>
      <w:r>
        <w:rPr>
          <w:rFonts w:hint="eastAsia"/>
        </w:rPr>
        <w:t>　　第二节 智能手机行业净资产周转率分析</w:t>
      </w:r>
      <w:r>
        <w:rPr>
          <w:rFonts w:hint="eastAsia"/>
        </w:rPr>
        <w:br/>
      </w:r>
      <w:r>
        <w:rPr>
          <w:rFonts w:hint="eastAsia"/>
        </w:rPr>
        <w:t>　　第三节 智能手机行业应收账款周转率分析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2025-2031年智能手机行业营运能力预测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2025年中国智能手机行业竞争分析</w:t>
      </w:r>
      <w:r>
        <w:rPr>
          <w:rFonts w:hint="eastAsia"/>
        </w:rPr>
        <w:br/>
      </w:r>
      <w:r>
        <w:rPr>
          <w:rFonts w:hint="eastAsia"/>
        </w:rPr>
        <w:t>　　第一节 重点智能手机企业市场份额</w:t>
      </w:r>
      <w:r>
        <w:rPr>
          <w:rFonts w:hint="eastAsia"/>
        </w:rPr>
        <w:br/>
      </w:r>
      <w:r>
        <w:rPr>
          <w:rFonts w:hint="eastAsia"/>
        </w:rPr>
        <w:t>　　第二节 智能手机行业市场集中度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2025年中国智能手机行业重点企业分析</w:t>
      </w:r>
      <w:r>
        <w:rPr>
          <w:rFonts w:hint="eastAsia"/>
        </w:rPr>
        <w:br/>
      </w:r>
      <w:r>
        <w:rPr>
          <w:rFonts w:hint="eastAsia"/>
        </w:rPr>
        <w:t>　　第一节 青岛乐金浪潮数字通信有限公司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第二节 华宝通讯（南京）有限公司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第三节 伟创力实业（珠海）有限公司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第四节 北京天宇朗通通信设备股份有限公司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第五节 北京索爱普天移动通信有限公司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2025-2031年中国智能手机行业发展与投资前景分析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智能手机行业环境风险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智能手机行业政策风险</w:t>
      </w:r>
      <w:r>
        <w:rPr>
          <w:rFonts w:hint="eastAsia"/>
        </w:rPr>
        <w:br/>
      </w:r>
      <w:r>
        <w:rPr>
          <w:rFonts w:hint="eastAsia"/>
        </w:rPr>
        <w:t>　　第四节 智能手机行业市场风险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2025-2031年中国智能手机行业趋势预测及投资机会分析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智能手机行业趋势预测分析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智能手机行业投资机会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智能手机行业研究结论及建议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　智能手机行业发展建议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智能手机行业历程</w:t>
      </w:r>
      <w:r>
        <w:rPr>
          <w:rFonts w:hint="eastAsia"/>
        </w:rPr>
        <w:br/>
      </w:r>
      <w:r>
        <w:rPr>
          <w:rFonts w:hint="eastAsia"/>
        </w:rPr>
        <w:t>　　图表 智能手机行业生命周期</w:t>
      </w:r>
      <w:r>
        <w:rPr>
          <w:rFonts w:hint="eastAsia"/>
        </w:rPr>
        <w:br/>
      </w:r>
      <w:r>
        <w:rPr>
          <w:rFonts w:hint="eastAsia"/>
        </w:rPr>
        <w:t>　　图表 智能手机行业产业链分析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2020-2025年中国智能手机行业产量及增长趋势</w:t>
      </w:r>
      <w:r>
        <w:rPr>
          <w:rFonts w:hint="eastAsia"/>
        </w:rPr>
        <w:br/>
      </w:r>
      <w:r>
        <w:rPr>
          <w:rFonts w:hint="eastAsia"/>
        </w:rPr>
        <w:t>　　图表 智能手机行业动态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2025年中国智能手机进口国家及地区分析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1abcf260e47a9" w:history="1">
        <w:r>
          <w:rPr>
            <w:rStyle w:val="Hyperlink"/>
          </w:rPr>
          <w:t>2025-2031年中国智能手机行业现状与前景趋势报告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1abcf260e47a9" w:history="1">
        <w:r>
          <w:rPr>
            <w:rStyle w:val="Hyperlink"/>
          </w:rPr>
          <w:t>https://www.20087.com/3/20/ZhiNengShouJiShiChangXianZhuangHeQianJing.html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4a11d909e451e" w:history="1">
      <w:r>
        <w:rPr>
          <w:rStyle w:val="Hyperlink"/>
        </w:rPr>
        <w:t>2025-2031年中国智能手机行业现状与前景趋势报告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hiNengShouJiShiChangXianZhuangHeQianJing.html" TargetMode="External" Id="R7321abcf260e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hiNengShouJiShiChangXianZhuangHeQianJing.html" TargetMode="External" Id="R03c4a11d909e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2025-06-15T05:09:00Z</dcterms:created>
  <dcterms:modified xsi:type="dcterms:W3CDTF">2025-06-15T06:09:00Z</dcterms:modified>
  <dc:subject>2025-2031年中国智能手机行业现状与前景趋势报告</dc:subject>
  <dc:title>2025-2031年中国智能手机行业现状与前景趋势报告</dc:title>
  <cp:keywords>2025-2031年中国智能手机行业现状与前景趋势报告</cp:keywords>
  <dc:description>2025-2031年中国智能手机行业现状与前景趋势报告</dc:description>
</cp:coreProperties>
</file>