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721945ed84384" w:history="1">
              <w:r>
                <w:rPr>
                  <w:rStyle w:val="Hyperlink"/>
                </w:rPr>
                <w:t>中国水表行业发展回顾及发展前景分析报告（2024年版）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721945ed84384" w:history="1">
              <w:r>
                <w:rPr>
                  <w:rStyle w:val="Hyperlink"/>
                </w:rPr>
                <w:t>中国水表行业发展回顾及发展前景分析报告（2024年版）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721945ed84384" w:history="1">
                <w:r>
                  <w:rPr>
                    <w:rStyle w:val="Hyperlink"/>
                  </w:rPr>
                  <w:t>https://www.20087.com/A/33/ShuiBiaoHangYeFenXiBaoGao.html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作为计量水资源消耗的关键设备，近年来随着智能水务概念的兴起，智能水表逐渐成为市场主流。智能水表不仅可以远程读取数据，还可以实时监测用水情况，发现并报告漏水事件，有助于节约水资源和降低水费。同时，物联网技术的应用使得水表数据可以与智慧城市系统集成，为城市规划和水资源管理提供数据支持。</w:t>
      </w:r>
      <w:r>
        <w:rPr>
          <w:rFonts w:hint="eastAsia"/>
        </w:rPr>
        <w:br/>
      </w:r>
      <w:r>
        <w:rPr>
          <w:rFonts w:hint="eastAsia"/>
        </w:rPr>
        <w:t>　　未来，水表行业将更加注重智能化和数据分析能力。通过集成AI和大数据分析，智能水表将能够预测用水模式，优化水资源分配，甚至提前预警可能的供水系统故障。同时，用户界面的改进和移动应用的开发，将使消费者能够更方便地监控自家的用水情况，促进节水意识的提升。此外，水表的多功能化，如集成水质监测和健康提示功能，将成为行业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721945ed84384" w:history="1">
        <w:r>
          <w:rPr>
            <w:rStyle w:val="Hyperlink"/>
          </w:rPr>
          <w:t>中国水表行业发展回顾及发展前景分析报告（2024年版）</w:t>
        </w:r>
      </w:hyperlink>
      <w:r>
        <w:rPr>
          <w:rFonts w:hint="eastAsia"/>
        </w:rPr>
        <w:t>》依托多年来对水表行业的监测研究，结合水表行业历年供需关系变化规律、水表产品消费结构、应用领域、水表市场发展环境、水表相关政策扶持等，对水表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3721945ed84384" w:history="1">
        <w:r>
          <w:rPr>
            <w:rStyle w:val="Hyperlink"/>
          </w:rPr>
          <w:t>中国水表行业发展回顾及发展前景分析报告（2024年版）</w:t>
        </w:r>
      </w:hyperlink>
      <w:r>
        <w:rPr>
          <w:rFonts w:hint="eastAsia"/>
        </w:rPr>
        <w:t>还向投资人全面的呈现了水表重点企业和水表行业相关项目现状、水表未来发展潜力，水表投资进入机会、水表风险控制、以及应对风险对策。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水表产品特性</w:t>
      </w:r>
      <w:r>
        <w:rPr>
          <w:rFonts w:hint="eastAsia"/>
        </w:rPr>
        <w:br/>
      </w:r>
      <w:r>
        <w:rPr>
          <w:rFonts w:hint="eastAsia"/>
        </w:rPr>
        <w:t>　　第一节 水表产品定义</w:t>
      </w:r>
      <w:r>
        <w:rPr>
          <w:rFonts w:hint="eastAsia"/>
        </w:rPr>
        <w:br/>
      </w:r>
      <w:r>
        <w:rPr>
          <w:rFonts w:hint="eastAsia"/>
        </w:rPr>
        <w:t>　　第二节 水表产品分类</w:t>
      </w:r>
      <w:r>
        <w:rPr>
          <w:rFonts w:hint="eastAsia"/>
        </w:rPr>
        <w:br/>
      </w:r>
      <w:r>
        <w:rPr>
          <w:rFonts w:hint="eastAsia"/>
        </w:rPr>
        <w:t>　　第三节 水表产品发展社会背景</w:t>
      </w:r>
      <w:r>
        <w:rPr>
          <w:rFonts w:hint="eastAsia"/>
        </w:rPr>
        <w:br/>
      </w:r>
      <w:r>
        <w:rPr>
          <w:rFonts w:hint="eastAsia"/>
        </w:rPr>
        <w:t>　　第四节 水表产业链概述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2023-2024年水表市场分析</w:t>
      </w:r>
      <w:r>
        <w:rPr>
          <w:rFonts w:hint="eastAsia"/>
        </w:rPr>
        <w:br/>
      </w:r>
      <w:r>
        <w:rPr>
          <w:rFonts w:hint="eastAsia"/>
        </w:rPr>
        <w:t>　　第一节 国际水表市场发展总体概况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一、2024年国际水表市场现状分析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二、2024年主要国家和地区水表行业情况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三、2024-2030年国际水表行业发展趋势分析</w:t>
      </w:r>
      <w:r>
        <w:rPr>
          <w:rFonts w:hint="eastAsia"/>
        </w:rPr>
        <w:br/>
      </w:r>
      <w:r>
        <w:rPr>
          <w:rFonts w:hint="eastAsia"/>
        </w:rPr>
        <w:t>　　第二节 我国水表市场的发展状况</w:t>
      </w:r>
      <w:r>
        <w:rPr>
          <w:rFonts w:hint="eastAsia"/>
        </w:rPr>
        <w:br/>
      </w:r>
      <w:r>
        <w:rPr>
          <w:rFonts w:hint="eastAsia"/>
        </w:rPr>
        <w:t>　　　　一、我国水表市场发展基本情况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二、2024年水表市场的总体现状</w:t>
      </w:r>
      <w:r>
        <w:rPr>
          <w:rFonts w:hint="eastAsia"/>
        </w:rPr>
        <w:br/>
      </w:r>
      <w:r>
        <w:rPr>
          <w:rFonts w:hint="eastAsia"/>
        </w:rPr>
        <w:t>　　　　三、水表行业发展中存在的问题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四、我国水表行业相关政策分析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水表行业所处生命周期分析</w:t>
      </w:r>
      <w:r>
        <w:rPr>
          <w:rFonts w:hint="eastAsia"/>
        </w:rPr>
        <w:br/>
      </w:r>
      <w:r>
        <w:rPr>
          <w:rFonts w:hint="eastAsia"/>
        </w:rPr>
        <w:t>　　第一节 水表行业生命周期</w:t>
      </w:r>
      <w:r>
        <w:rPr>
          <w:rFonts w:hint="eastAsia"/>
        </w:rPr>
        <w:br/>
      </w:r>
      <w:r>
        <w:rPr>
          <w:rFonts w:hint="eastAsia"/>
        </w:rPr>
        <w:t>　　第二节 水表行业技术变革与产品革新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一、水表行业技术现状分析</w:t>
      </w:r>
      <w:r>
        <w:rPr>
          <w:rFonts w:hint="eastAsia"/>
        </w:rPr>
        <w:br/>
      </w:r>
      <w:r>
        <w:rPr>
          <w:rFonts w:hint="eastAsia"/>
        </w:rPr>
        <w:t>　　　　二、水表产品技术革新趋势预测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一、水表产品市场进入壁垒分析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二、水表产品市场退出壁垒分析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中国水表行业生产分析</w:t>
      </w:r>
      <w:r>
        <w:rPr>
          <w:rFonts w:hint="eastAsia"/>
        </w:rPr>
        <w:br/>
      </w:r>
      <w:r>
        <w:rPr>
          <w:rFonts w:hint="eastAsia"/>
        </w:rPr>
        <w:t>　　第一节 2019-2024年水表行业产能规模分析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2019-2024年水表行业产量分析</w:t>
      </w:r>
      <w:r>
        <w:rPr>
          <w:rFonts w:hint="eastAsia"/>
        </w:rPr>
        <w:br/>
      </w:r>
      <w:r>
        <w:rPr>
          <w:rFonts w:hint="eastAsia"/>
        </w:rPr>
        <w:t>　　第三节 水表产业地区分布情况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未来几年水表行业产量变化趋势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中国水表行业供需状况分析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2019-2024年水表行业产销率分析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2019-2024年水表行业进出口状况分析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2019-2024年水表行业需求状况分析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2019-2024年水表行业供需平衡分析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2024-2030年水表行业供需平衡预测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中国水表产品价格分析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2019-2024年中国水表产品平均价格回顾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2024-2030年水表产品价格预测</w:t>
      </w:r>
      <w:r>
        <w:rPr>
          <w:rFonts w:hint="eastAsia"/>
        </w:rPr>
        <w:br/>
      </w:r>
      <w:r>
        <w:rPr>
          <w:rFonts w:hint="eastAsia"/>
        </w:rPr>
        <w:t>　　第三节 中国水表价格影响因素分析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水表行业运行状况分析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2019-2024年水表行业市场规模分析</w:t>
      </w:r>
      <w:r>
        <w:rPr>
          <w:rFonts w:hint="eastAsia"/>
        </w:rPr>
        <w:br/>
      </w:r>
      <w:r>
        <w:rPr>
          <w:rFonts w:hint="eastAsia"/>
        </w:rPr>
        <w:t>　　第二节 水表行业总体效益运行状况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一、水表行业总体销售效益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二、2019-2024年水表行业总体盈利能力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三、2019-2024年水表行业总体发展能力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四、2019-2024年水表行业总体偿债能力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2024年水表行业不同地区行业效益状况对比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2024年水表行业不同类型运行效益对比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2024年水表行业不同规模运行效益对比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水表市场产品策略</w:t>
      </w:r>
      <w:r>
        <w:rPr>
          <w:rFonts w:hint="eastAsia"/>
        </w:rPr>
        <w:br/>
      </w:r>
      <w:r>
        <w:rPr>
          <w:rFonts w:hint="eastAsia"/>
        </w:rPr>
        <w:t>　　第二节 水表市场渠道策略</w:t>
      </w:r>
      <w:r>
        <w:rPr>
          <w:rFonts w:hint="eastAsia"/>
        </w:rPr>
        <w:br/>
      </w:r>
      <w:r>
        <w:rPr>
          <w:rFonts w:hint="eastAsia"/>
        </w:rPr>
        <w:t>　　第三节 水表市场价格策略</w:t>
      </w:r>
      <w:r>
        <w:rPr>
          <w:rFonts w:hint="eastAsia"/>
        </w:rPr>
        <w:br/>
      </w:r>
      <w:r>
        <w:rPr>
          <w:rFonts w:hint="eastAsia"/>
        </w:rPr>
        <w:t>　　第四节 水表广告媒体策略</w:t>
      </w:r>
      <w:r>
        <w:rPr>
          <w:rFonts w:hint="eastAsia"/>
        </w:rPr>
        <w:br/>
      </w:r>
      <w:r>
        <w:rPr>
          <w:rFonts w:hint="eastAsia"/>
        </w:rPr>
        <w:t>　　第五节 水表客户服务策略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国内水表行业重点企业发展分析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水表企业发展策略分析</w:t>
      </w:r>
      <w:r>
        <w:rPr>
          <w:rFonts w:hint="eastAsia"/>
        </w:rPr>
        <w:br/>
      </w:r>
      <w:r>
        <w:rPr>
          <w:rFonts w:hint="eastAsia"/>
        </w:rPr>
        <w:t>　　第一节 水表市场策略分析</w:t>
      </w:r>
      <w:r>
        <w:rPr>
          <w:rFonts w:hint="eastAsia"/>
        </w:rPr>
        <w:br/>
      </w:r>
      <w:r>
        <w:rPr>
          <w:rFonts w:hint="eastAsia"/>
        </w:rPr>
        <w:t>　　　　一、水表价格策略分析</w:t>
      </w:r>
      <w:r>
        <w:rPr>
          <w:rFonts w:hint="eastAsia"/>
        </w:rPr>
        <w:br/>
      </w:r>
      <w:r>
        <w:rPr>
          <w:rFonts w:hint="eastAsia"/>
        </w:rPr>
        <w:t>　　　　二、水表渠道策略分析</w:t>
      </w:r>
      <w:r>
        <w:rPr>
          <w:rFonts w:hint="eastAsia"/>
        </w:rPr>
        <w:br/>
      </w:r>
      <w:r>
        <w:rPr>
          <w:rFonts w:hint="eastAsia"/>
        </w:rPr>
        <w:t>　　第二节 水表销售策略分析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对我国水表品牌的战略思考</w:t>
      </w:r>
      <w:r>
        <w:rPr>
          <w:rFonts w:hint="eastAsia"/>
        </w:rPr>
        <w:br/>
      </w:r>
      <w:r>
        <w:rPr>
          <w:rFonts w:hint="eastAsia"/>
        </w:rPr>
        <w:t>　　　　一、水表实施品牌战略的意义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三、我国水表企业的品牌战略</w:t>
      </w:r>
      <w:r>
        <w:rPr>
          <w:rFonts w:hint="eastAsia"/>
        </w:rPr>
        <w:br/>
      </w:r>
      <w:r>
        <w:rPr>
          <w:rFonts w:hint="eastAsia"/>
        </w:rPr>
        <w:t>　　　　四、水表品牌战略管理的策略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当前水表行业存在的问题</w:t>
      </w:r>
      <w:r>
        <w:rPr>
          <w:rFonts w:hint="eastAsia"/>
        </w:rPr>
        <w:br/>
      </w:r>
      <w:r>
        <w:rPr>
          <w:rFonts w:hint="eastAsia"/>
        </w:rPr>
        <w:t>　　第二节 水表行业未来发展预测分析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二、2024-2030年中国水表行业发展规模预测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三、2024-2030年中国水表行业投资发展趋势预测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水表行业项目投资建议</w:t>
      </w:r>
      <w:r>
        <w:rPr>
          <w:rFonts w:hint="eastAsia"/>
        </w:rPr>
        <w:br/>
      </w:r>
      <w:r>
        <w:rPr>
          <w:rFonts w:hint="eastAsia"/>
        </w:rPr>
        <w:t>　　第一节 水表行业技术应用注意事项</w:t>
      </w:r>
      <w:r>
        <w:rPr>
          <w:rFonts w:hint="eastAsia"/>
        </w:rPr>
        <w:br/>
      </w:r>
      <w:r>
        <w:rPr>
          <w:rFonts w:hint="eastAsia"/>
        </w:rPr>
        <w:t>　　第二节 水表项目投资注意事项</w:t>
      </w:r>
      <w:r>
        <w:rPr>
          <w:rFonts w:hint="eastAsia"/>
        </w:rPr>
        <w:br/>
      </w:r>
      <w:r>
        <w:rPr>
          <w:rFonts w:hint="eastAsia"/>
        </w:rPr>
        <w:t>　　第三节 水表行业生产开发注意事项</w:t>
      </w:r>
      <w:r>
        <w:rPr>
          <w:rFonts w:hint="eastAsia"/>
        </w:rPr>
        <w:br/>
      </w:r>
      <w:r>
        <w:rPr>
          <w:rFonts w:hint="eastAsia"/>
        </w:rPr>
        <w:t>　　第四节 水表行业销售注意事项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2024-2030年国内水表产业宏观预测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2024-2030年中国水表市场趋势分析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2024-2030年中国水表市场发展空间分析</w:t>
      </w:r>
      <w:r>
        <w:rPr>
          <w:rFonts w:hint="eastAsia"/>
        </w:rPr>
        <w:br/>
      </w:r>
      <w:r>
        <w:rPr>
          <w:rFonts w:hint="eastAsia"/>
        </w:rPr>
        <w:t>　　第四节 [~中智~林]2024-2030年中国水表市场战略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水表行业产业链模型</w:t>
      </w:r>
      <w:r>
        <w:rPr>
          <w:rFonts w:hint="eastAsia"/>
        </w:rPr>
        <w:br/>
      </w:r>
      <w:r>
        <w:rPr>
          <w:rFonts w:hint="eastAsia"/>
        </w:rPr>
        <w:t>　　图表 2019-2024年水表行业产能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水表产品生产地区分布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2024-2030年水表行业产量预测</w:t>
      </w:r>
      <w:r>
        <w:rPr>
          <w:rFonts w:hint="eastAsia"/>
        </w:rPr>
        <w:br/>
      </w:r>
      <w:r>
        <w:rPr>
          <w:rFonts w:hint="eastAsia"/>
        </w:rPr>
        <w:t>　　图表 2019-2024年水表行业产销率</w:t>
      </w:r>
      <w:r>
        <w:rPr>
          <w:rFonts w:hint="eastAsia"/>
        </w:rPr>
        <w:br/>
      </w:r>
      <w:r>
        <w:rPr>
          <w:rFonts w:hint="eastAsia"/>
        </w:rPr>
        <w:t>　　图表 2019-2024年水表行业进口量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2019-2024年水表行业需求量</w:t>
      </w:r>
      <w:r>
        <w:rPr>
          <w:rFonts w:hint="eastAsia"/>
        </w:rPr>
        <w:br/>
      </w:r>
      <w:r>
        <w:rPr>
          <w:rFonts w:hint="eastAsia"/>
        </w:rPr>
        <w:t>　　图表 2019-2024年水表产品平均价格</w:t>
      </w:r>
      <w:r>
        <w:rPr>
          <w:rFonts w:hint="eastAsia"/>
        </w:rPr>
        <w:br/>
      </w:r>
      <w:r>
        <w:rPr>
          <w:rFonts w:hint="eastAsia"/>
        </w:rPr>
        <w:t>　　图表 2024-2030年水表产品价格预测</w:t>
      </w:r>
      <w:r>
        <w:rPr>
          <w:rFonts w:hint="eastAsia"/>
        </w:rPr>
        <w:br/>
      </w:r>
      <w:r>
        <w:rPr>
          <w:rFonts w:hint="eastAsia"/>
        </w:rPr>
        <w:t>　　图表 2019-2024年水表行业市场规模</w:t>
      </w:r>
      <w:r>
        <w:rPr>
          <w:rFonts w:hint="eastAsia"/>
        </w:rPr>
        <w:br/>
      </w:r>
      <w:r>
        <w:rPr>
          <w:rFonts w:hint="eastAsia"/>
        </w:rPr>
        <w:t>　　图表 2019-2024年水表行业总体盈利能力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2019-2024年水表行业总体发展能力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2019-2024年水表行业总体偿债能力</w:t>
      </w:r>
      <w:r>
        <w:rPr>
          <w:rFonts w:hint="eastAsia"/>
        </w:rPr>
        <w:br/>
      </w:r>
      <w:r>
        <w:rPr>
          <w:rFonts w:hint="eastAsia"/>
        </w:rPr>
        <w:t>　　图表 近三年水表企业经营情况分析</w:t>
      </w:r>
      <w:r>
        <w:rPr>
          <w:rFonts w:hint="eastAsia"/>
        </w:rPr>
        <w:br/>
      </w:r>
      <w:r>
        <w:rPr>
          <w:rFonts w:hint="eastAsia"/>
        </w:rPr>
        <w:t>　　图表 近三年水表企业财务数据分析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721945ed84384" w:history="1">
        <w:r>
          <w:rPr>
            <w:rStyle w:val="Hyperlink"/>
          </w:rPr>
          <w:t>中国水表行业发展回顾及发展前景分析报告（2024年版）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721945ed84384" w:history="1">
        <w:r>
          <w:rPr>
            <w:rStyle w:val="Hyperlink"/>
          </w:rPr>
          <w:t>https://www.20087.com/A/33/ShuiBiaoHangYeFenXiBaoGao.html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28c7edfee412e" w:history="1">
      <w:r>
        <w:rPr>
          <w:rStyle w:val="Hyperlink"/>
        </w:rPr>
        <w:t>中国水表行业发展回顾及发展前景分析报告（2024年版）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ShuiBiaoHangYeFenXiBaoGao.html" TargetMode="External" Id="R723721945ed8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ShuiBiaoHangYeFenXiBaoGao.html" TargetMode="External" Id="R27928c7edfee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2024-06-10T03:07:00Z</dcterms:created>
  <dcterms:modified xsi:type="dcterms:W3CDTF">2024-06-10T04:07:00Z</dcterms:modified>
  <dc:subject>中国水表行业发展回顾及发展前景分析报告（2024年版）</dc:subject>
  <dc:title>中国水表行业发展回顾及发展前景分析报告（2024年版）</dc:title>
  <cp:keywords>中国水表行业发展回顾及发展前景分析报告（2024年版）</cp:keywords>
  <dc:description>中国水表行业发展回顾及发展前景分析报告（2024年版）</dc:description>
</cp:coreProperties>
</file>