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e3b68b039436f" w:history="1">
              <w:r>
                <w:rPr>
                  <w:rStyle w:val="Hyperlink"/>
                </w:rPr>
                <w:t>2023-2029年中国医疗器械市场现状调研与发展前景分析报告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e3b68b039436f" w:history="1">
              <w:r>
                <w:rPr>
                  <w:rStyle w:val="Hyperlink"/>
                </w:rPr>
                <w:t>2023-2029年中国医疗器械市场现状调研与发展前景分析报告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e3b68b039436f" w:history="1">
                <w:r>
                  <w:rPr>
                    <w:rStyle w:val="Hyperlink"/>
                  </w:rPr>
                  <w:t>https://www.20087.com/A/23/YiLiaoQiXieFaZhanQuShi.html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是医疗健康领域不可或缺的部分，近年来受益于技术创新和医疗需求的增长，呈现出快速发展的态势。目前，医疗器械不仅在种类上更加丰富多样，涵盖了从基础的体温计到复杂的手术机器人等多个领域，还在技术上有所突破，如采用人工智能、物联网等技术提高设备的智能性和互联性。此外，随着患者对个性化医疗服务的需求增加，医疗器械正逐步实现从单一功能向多功能集成的转变。</w:t>
      </w:r>
      <w:r>
        <w:rPr>
          <w:rFonts w:hint="eastAsia"/>
        </w:rPr>
        <w:br/>
      </w:r>
      <w:r>
        <w:rPr>
          <w:rFonts w:hint="eastAsia"/>
        </w:rPr>
        <w:t>　　未来，医疗器械将朝着更加智能化、个性化和集成化的方向发展。一方面，随着人工智能和大数据技术的应用，医疗器械将更加注重提供基于数据的个性化医疗服务，提高诊断和治疗的准确性。另一方面，随着可穿戴技术和远程医疗的发展，医疗器械将更加注重集成远程监控和健康管理功能，支持患者在家中进行自我管理。此外，随着医疗资源的整合，医疗器械将更加注重与其他医疗设备和信息系统的集成，实现医疗信息的共享和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e3b68b039436f" w:history="1">
        <w:r>
          <w:rPr>
            <w:rStyle w:val="Hyperlink"/>
          </w:rPr>
          <w:t>2023-2029年中国医疗器械市场现状调研与发展前景分析报告</w:t>
        </w:r>
      </w:hyperlink>
      <w:r>
        <w:rPr>
          <w:rFonts w:hint="eastAsia"/>
        </w:rPr>
        <w:t>》全面分析了医疗器械行业的市场规模、供需状况及产业链结构，深入探讨了医疗器械各细分市场的品牌竞争情况和价格动态，聚焦医疗器械重点企业经营现状，揭示了行业的集中度和竞争格局。此外，医疗器械报告对医疗器械行业的市场前景进行了科学预测，揭示了行业未来的发展趋势、潜在风险和机遇。医疗器械报告旨在为医疗器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医疗器械产业概述</w:t>
      </w:r>
      <w:r>
        <w:rPr>
          <w:rFonts w:hint="eastAsia"/>
        </w:rPr>
        <w:br/>
      </w:r>
      <w:r>
        <w:rPr>
          <w:rFonts w:hint="eastAsia"/>
        </w:rPr>
        <w:t>　　第一节 医疗器械产业定义</w:t>
      </w:r>
      <w:r>
        <w:rPr>
          <w:rFonts w:hint="eastAsia"/>
        </w:rPr>
        <w:br/>
      </w:r>
      <w:r>
        <w:rPr>
          <w:rFonts w:hint="eastAsia"/>
        </w:rPr>
        <w:t>　　第二节 医疗器械产业发展历程</w:t>
      </w:r>
      <w:r>
        <w:rPr>
          <w:rFonts w:hint="eastAsia"/>
        </w:rPr>
        <w:br/>
      </w:r>
      <w:r>
        <w:rPr>
          <w:rFonts w:hint="eastAsia"/>
        </w:rPr>
        <w:t>　　第三节 医疗器械分类情况</w:t>
      </w:r>
      <w:r>
        <w:rPr>
          <w:rFonts w:hint="eastAsia"/>
        </w:rPr>
        <w:br/>
      </w:r>
      <w:r>
        <w:rPr>
          <w:rFonts w:hint="eastAsia"/>
        </w:rPr>
        <w:t>　　第四节 医疗器械产业链分析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二、医疗器械产业链模型分析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2022-2023年中国医疗器械产业发展环境分析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医疗器械产业相关政策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中国医疗器械产业发展社会环境分析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2022-2023年全球医疗器械市场分析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中国医疗器械产业供需现状分析</w:t>
      </w:r>
      <w:r>
        <w:rPr>
          <w:rFonts w:hint="eastAsia"/>
        </w:rPr>
        <w:br/>
      </w:r>
      <w:r>
        <w:rPr>
          <w:rFonts w:hint="eastAsia"/>
        </w:rPr>
        <w:t>　　第一节 医疗器械产业总体规模</w:t>
      </w:r>
      <w:r>
        <w:rPr>
          <w:rFonts w:hint="eastAsia"/>
        </w:rPr>
        <w:br/>
      </w:r>
      <w:r>
        <w:rPr>
          <w:rFonts w:hint="eastAsia"/>
        </w:rPr>
        <w:t>　　第二节 医疗器械产能概况</w:t>
      </w:r>
      <w:r>
        <w:rPr>
          <w:rFonts w:hint="eastAsia"/>
        </w:rPr>
        <w:br/>
      </w:r>
      <w:r>
        <w:rPr>
          <w:rFonts w:hint="eastAsia"/>
        </w:rPr>
        <w:t>　　　　一、2018-2023年医疗器械产量及规模</w:t>
      </w:r>
      <w:r>
        <w:rPr>
          <w:rFonts w:hint="eastAsia"/>
        </w:rPr>
        <w:br/>
      </w:r>
      <w:r>
        <w:rPr>
          <w:rFonts w:hint="eastAsia"/>
        </w:rPr>
        <w:t>　　　　二、2023-2029年医疗器械产量及规模预测</w:t>
      </w:r>
      <w:r>
        <w:rPr>
          <w:rFonts w:hint="eastAsia"/>
        </w:rPr>
        <w:br/>
      </w:r>
      <w:r>
        <w:rPr>
          <w:rFonts w:hint="eastAsia"/>
        </w:rPr>
        <w:t>　　第三节 医疗器械市场需求概况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一、2018-2023年医疗器械市场销售量及规模分析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二、2023-2029年医疗器械市场需求量及规模预测</w:t>
      </w:r>
      <w:r>
        <w:rPr>
          <w:rFonts w:hint="eastAsia"/>
        </w:rPr>
        <w:br/>
      </w:r>
      <w:r>
        <w:rPr>
          <w:rFonts w:hint="eastAsia"/>
        </w:rPr>
        <w:t>　　第四节 医疗器械进出口分析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中国医疗器械产业总体发展状况</w:t>
      </w:r>
      <w:r>
        <w:rPr>
          <w:rFonts w:hint="eastAsia"/>
        </w:rPr>
        <w:br/>
      </w:r>
      <w:r>
        <w:rPr>
          <w:rFonts w:hint="eastAsia"/>
        </w:rPr>
        <w:t>　　第一节 医疗器械市场现状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医疗器械市场壁垒</w:t>
      </w:r>
      <w:r>
        <w:rPr>
          <w:rFonts w:hint="eastAsia"/>
        </w:rPr>
        <w:br/>
      </w:r>
      <w:r>
        <w:rPr>
          <w:rFonts w:hint="eastAsia"/>
        </w:rPr>
        <w:t>　　第三节 医疗器械产业竞争结构分析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医疗器械国际竞争力比较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2018-2023年我国医疗器械产业重点区域分析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2023-2029年医疗器械产业发展趋势及投资风险分析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当前医疗器械市场存在的问题</w:t>
      </w:r>
      <w:r>
        <w:rPr>
          <w:rFonts w:hint="eastAsia"/>
        </w:rPr>
        <w:br/>
      </w:r>
      <w:r>
        <w:rPr>
          <w:rFonts w:hint="eastAsia"/>
        </w:rPr>
        <w:t>　　第二节 医疗器械未来发展预测分析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一、2023-2029年中国医疗器械产业发展规模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二、2023-2029年中国医疗器械产业技术趋势预测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2023-2029年中国医疗器械产业投资风险分析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医疗器械行业历程</w:t>
      </w:r>
      <w:r>
        <w:rPr>
          <w:rFonts w:hint="eastAsia"/>
        </w:rPr>
        <w:br/>
      </w:r>
      <w:r>
        <w:rPr>
          <w:rFonts w:hint="eastAsia"/>
        </w:rPr>
        <w:t>　　图表 医疗器械行业生命周期</w:t>
      </w:r>
      <w:r>
        <w:rPr>
          <w:rFonts w:hint="eastAsia"/>
        </w:rPr>
        <w:br/>
      </w:r>
      <w:r>
        <w:rPr>
          <w:rFonts w:hint="eastAsia"/>
        </w:rPr>
        <w:t>　　图表 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2018-2023年医疗器械行业市场容量分析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医疗器械行业动态</w:t>
      </w:r>
      <w:r>
        <w:rPr>
          <w:rFonts w:hint="eastAsia"/>
        </w:rPr>
        <w:br/>
      </w:r>
      <w:r>
        <w:rPr>
          <w:rFonts w:hint="eastAsia"/>
        </w:rPr>
        <w:t>　　图表 2018-2023年中国医疗器械市场需求量及增速统计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2023年中国医疗器械行业需求领域分布格局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2018-2023年中国医疗器械进口金额分析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2018-2023年中国医疗器械出口数量分析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2018-2023年中国医疗器械出口金额分析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2023年中国医疗器械进口国家及地区分析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2023年中国医疗器械出口国家及地区分析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2023-2029年中国医疗器械行业产能预测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2023-2029年中国医疗器械行业产量预测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2023-2029年中国医疗器械市场需求量预测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2023-2029年中国医疗器械行业供需平衡预测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2023-2029年中国医疗器械行业风险分析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2023-2029年中国医疗器械市场前景分析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2023-2029年中国医疗器械行业发展趋势预测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医疗器械行业类别</w:t>
      </w:r>
      <w:r>
        <w:rPr>
          <w:rFonts w:hint="eastAsia"/>
        </w:rPr>
        <w:br/>
      </w:r>
      <w:r>
        <w:rPr>
          <w:rFonts w:hint="eastAsia"/>
        </w:rPr>
        <w:t>　　图表 医疗器械行业产业链调研</w:t>
      </w:r>
      <w:r>
        <w:rPr>
          <w:rFonts w:hint="eastAsia"/>
        </w:rPr>
        <w:br/>
      </w:r>
      <w:r>
        <w:rPr>
          <w:rFonts w:hint="eastAsia"/>
        </w:rPr>
        <w:t>　　图表 医疗器械行业现状</w:t>
      </w:r>
      <w:r>
        <w:rPr>
          <w:rFonts w:hint="eastAsia"/>
        </w:rPr>
        <w:br/>
      </w:r>
      <w:r>
        <w:rPr>
          <w:rFonts w:hint="eastAsia"/>
        </w:rPr>
        <w:t>　　图表 医疗器械行业标准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2023年中国医疗器械行业产能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2018-2023年中国医疗器械行业产量统计</w:t>
      </w:r>
      <w:r>
        <w:rPr>
          <w:rFonts w:hint="eastAsia"/>
        </w:rPr>
        <w:br/>
      </w:r>
      <w:r>
        <w:rPr>
          <w:rFonts w:hint="eastAsia"/>
        </w:rPr>
        <w:t>　　图表 医疗器械行业动态</w:t>
      </w:r>
      <w:r>
        <w:rPr>
          <w:rFonts w:hint="eastAsia"/>
        </w:rPr>
        <w:br/>
      </w:r>
      <w:r>
        <w:rPr>
          <w:rFonts w:hint="eastAsia"/>
        </w:rPr>
        <w:t>　　图表 2018-2023年中国医疗器械市场需求量</w:t>
      </w:r>
      <w:r>
        <w:rPr>
          <w:rFonts w:hint="eastAsia"/>
        </w:rPr>
        <w:br/>
      </w:r>
      <w:r>
        <w:rPr>
          <w:rFonts w:hint="eastAsia"/>
        </w:rPr>
        <w:t>　　图表 2023年中国医疗器械行业需求区域调研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2018-2023年中国医疗器械行情</w:t>
      </w:r>
      <w:r>
        <w:rPr>
          <w:rFonts w:hint="eastAsia"/>
        </w:rPr>
        <w:br/>
      </w:r>
      <w:r>
        <w:rPr>
          <w:rFonts w:hint="eastAsia"/>
        </w:rPr>
        <w:t>　　图表 2018-2023年中国医疗器械价格走势图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2018-2023年中国医疗器械进口统计</w:t>
      </w:r>
      <w:r>
        <w:rPr>
          <w:rFonts w:hint="eastAsia"/>
        </w:rPr>
        <w:br/>
      </w:r>
      <w:r>
        <w:rPr>
          <w:rFonts w:hint="eastAsia"/>
        </w:rPr>
        <w:t>　　图表 2018-2023年中国医疗器械出口统计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**地区医疗器械市场规模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**地区医疗器械市场调研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**地区医疗器械市场规模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**地区医疗器械市场调研</w:t>
      </w:r>
      <w:r>
        <w:rPr>
          <w:rFonts w:hint="eastAsia"/>
        </w:rPr>
        <w:br/>
      </w:r>
      <w:r>
        <w:rPr>
          <w:rFonts w:hint="eastAsia"/>
        </w:rPr>
        <w:t>　　图表 **地区医疗器械行业市场需求分析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医疗器械行业竞争对手分析</w:t>
      </w:r>
      <w:r>
        <w:rPr>
          <w:rFonts w:hint="eastAsia"/>
        </w:rPr>
        <w:br/>
      </w:r>
      <w:r>
        <w:rPr>
          <w:rFonts w:hint="eastAsia"/>
        </w:rPr>
        <w:t>　　图表 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2023-2029年中国医疗器械行业产能预测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2023-2029年中国医疗器械行业产量预测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2023-2029年中国医疗器械市场需求预测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医疗器械行业准入条件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2023-2029年中国医疗器械行业信息化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2023-2029年中国医疗器械行业风险分析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2023-2029年中国医疗器械行业发展趋势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2023-2029年中国医疗器械市场前景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e3b68b039436f" w:history="1">
        <w:r>
          <w:rPr>
            <w:rStyle w:val="Hyperlink"/>
          </w:rPr>
          <w:t>2023-2029年中国医疗器械市场现状调研与发展前景分析报告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e3b68b039436f" w:history="1">
        <w:r>
          <w:rPr>
            <w:rStyle w:val="Hyperlink"/>
          </w:rPr>
          <w:t>https://www.20087.com/A/23/YiLiaoQiXieFaZhanQuShi.html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753d9e3bc4572" w:history="1">
      <w:r>
        <w:rPr>
          <w:rStyle w:val="Hyperlink"/>
        </w:rPr>
        <w:t>2023-2029年中国医疗器械市场现状调研与发展前景分析报告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YiLiaoQiXieFaZhanQuShi.html" TargetMode="External" Id="R905e3b68b039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YiLiaoQiXieFaZhanQuShi.html" TargetMode="External" Id="R81d753d9e3bc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2023-02-14T08:50:00Z</dcterms:created>
  <dcterms:modified xsi:type="dcterms:W3CDTF">2023-02-14T09:50:00Z</dcterms:modified>
  <dc:subject>2023-2029年中国医疗器械市场现状调研与发展前景分析报告</dc:subject>
  <dc:title>2023-2029年中国医疗器械市场现状调研与发展前景分析报告</dc:title>
  <cp:keywords>2023-2029年中国医疗器械市场现状调研与发展前景分析报告</cp:keywords>
  <dc:description>2023-2029年中国医疗器械市场现状调研与发展前景分析报告</dc:description>
</cp:coreProperties>
</file>